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i w:val="0"/>
        </w:rPr>
      </w:pPr>
      <w:bookmarkStart w:colFirst="0" w:colLast="0" w:name="_y3se3k27gie4" w:id="0"/>
      <w:bookmarkEnd w:id="0"/>
      <w:r w:rsidDel="00000000" w:rsidR="00000000" w:rsidRPr="00000000">
        <w:rPr>
          <w:i w:val="0"/>
          <w:rtl w:val="0"/>
        </w:rPr>
        <w:t xml:space="preserve">ROV </w:t>
      </w:r>
      <w:r w:rsidDel="00000000" w:rsidR="00000000" w:rsidRPr="00000000">
        <w:rPr>
          <w:i w:val="0"/>
          <w:rtl w:val="0"/>
        </w:rPr>
        <w:t xml:space="preserve">Dive Summary</w:t>
      </w:r>
      <w:r w:rsidDel="00000000" w:rsidR="00000000" w:rsidRPr="00000000">
        <w:rPr>
          <w:i w:val="0"/>
          <w:rtl w:val="0"/>
        </w:rPr>
        <w:t xml:space="preserve">, EX-21-03</w:t>
      </w:r>
      <w:r w:rsidDel="00000000" w:rsidR="00000000" w:rsidRPr="00000000">
        <w:rPr>
          <w:i w:val="0"/>
          <w:rtl w:val="0"/>
        </w:rPr>
        <w:t xml:space="preserve">, Dive 09,  June 24, 2021</w:t>
      </w:r>
    </w:p>
    <w:p w:rsidR="00000000" w:rsidDel="00000000" w:rsidP="00000000" w:rsidRDefault="00000000" w:rsidRPr="00000000" w14:paraId="00000002">
      <w:pPr>
        <w:pStyle w:val="Heading2"/>
        <w:rPr/>
      </w:pPr>
      <w:bookmarkStart w:colFirst="0" w:colLast="0" w:name="_7ndjh0gwtpk9" w:id="1"/>
      <w:bookmarkEnd w:id="1"/>
      <w:r w:rsidDel="00000000" w:rsidR="00000000" w:rsidRPr="00000000">
        <w:rPr>
          <w:rtl w:val="0"/>
        </w:rPr>
        <w:t xml:space="preserve">General Location Map </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6197600" cy="4127500"/>
            <wp:effectExtent b="0" l="0" r="0" t="0"/>
            <wp:docPr id="6"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61976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ind w:left="0"/>
        <w:rPr/>
      </w:pPr>
      <w:r w:rsidDel="00000000" w:rsidR="00000000" w:rsidRPr="00000000">
        <w:rPr>
          <w:sz w:val="22"/>
          <w:szCs w:val="22"/>
          <w:rtl w:val="0"/>
        </w:rPr>
        <w:t xml:space="preserve">Dive 09 named Hudson Deep. This site is in Hudson Canyon off of New York and New Jersey.</w:t>
      </w:r>
      <w:r w:rsidDel="00000000" w:rsidR="00000000" w:rsidRPr="00000000">
        <w:rPr>
          <w:rtl w:val="0"/>
        </w:rPr>
      </w:r>
    </w:p>
    <w:p w:rsidR="00000000" w:rsidDel="00000000" w:rsidP="00000000" w:rsidRDefault="00000000" w:rsidRPr="00000000" w14:paraId="00000005">
      <w:pPr>
        <w:pStyle w:val="Heading2"/>
        <w:rPr/>
      </w:pPr>
      <w:r w:rsidDel="00000000" w:rsidR="00000000" w:rsidRPr="00000000">
        <w:rPr>
          <w:rtl w:val="0"/>
        </w:rPr>
        <w:t xml:space="preserve">Dive Information</w:t>
      </w:r>
    </w:p>
    <w:tbl>
      <w:tblPr>
        <w:tblStyle w:val="Table1"/>
        <w:tblW w:w="964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1680"/>
        <w:gridCol w:w="7965"/>
        <w:tblGridChange w:id="0">
          <w:tblGrid>
            <w:gridCol w:w="1680"/>
            <w:gridCol w:w="7965"/>
          </w:tblGrid>
        </w:tblGridChange>
      </w:tblGrid>
      <w:tr>
        <w:trPr>
          <w:cantSplit w:val="0"/>
          <w:trHeight w:val="375" w:hRule="atLeast"/>
          <w:tblHeader w:val="0"/>
        </w:trPr>
        <w:tc>
          <w:tcPr>
            <w:shd w:fill="d9dee1" w:val="clear"/>
          </w:tcPr>
          <w:p w:rsidR="00000000" w:rsidDel="00000000" w:rsidP="00000000" w:rsidRDefault="00000000" w:rsidRPr="00000000" w14:paraId="00000006">
            <w:pPr>
              <w:rPr>
                <w:color w:val="333333"/>
              </w:rPr>
            </w:pPr>
            <w:r w:rsidDel="00000000" w:rsidR="00000000" w:rsidRPr="00000000">
              <w:rPr>
                <w:color w:val="333333"/>
                <w:rtl w:val="0"/>
              </w:rPr>
              <w:t xml:space="preserve">    Site Name</w:t>
            </w:r>
          </w:p>
        </w:tc>
        <w:tc>
          <w:tcPr/>
          <w:p w:rsidR="00000000" w:rsidDel="00000000" w:rsidP="00000000" w:rsidRDefault="00000000" w:rsidRPr="00000000" w14:paraId="00000007">
            <w:pPr>
              <w:rPr/>
            </w:pPr>
            <w:r w:rsidDel="00000000" w:rsidR="00000000" w:rsidRPr="00000000">
              <w:rPr>
                <w:rtl w:val="0"/>
              </w:rPr>
              <w:t xml:space="preserve"> Hudson Deep</w:t>
            </w:r>
            <w:r w:rsidDel="00000000" w:rsidR="00000000" w:rsidRPr="00000000">
              <w:rPr>
                <w:rtl w:val="0"/>
              </w:rPr>
            </w:r>
          </w:p>
        </w:tc>
      </w:tr>
      <w:tr>
        <w:trPr>
          <w:cantSplit w:val="0"/>
          <w:trHeight w:val="460" w:hRule="atLeast"/>
          <w:tblHeader w:val="0"/>
        </w:trPr>
        <w:tc>
          <w:tcPr>
            <w:shd w:fill="d9dee1" w:val="clear"/>
          </w:tcPr>
          <w:p w:rsidR="00000000" w:rsidDel="00000000" w:rsidP="00000000" w:rsidRDefault="00000000" w:rsidRPr="00000000" w14:paraId="00000008">
            <w:pPr>
              <w:ind w:firstLine="180"/>
              <w:rPr/>
            </w:pPr>
            <w:r w:rsidDel="00000000" w:rsidR="00000000" w:rsidRPr="00000000">
              <w:rPr>
                <w:color w:val="333333"/>
                <w:rtl w:val="0"/>
              </w:rPr>
              <w:t xml:space="preserve">General Area Descriptor</w:t>
            </w:r>
            <w:r w:rsidDel="00000000" w:rsidR="00000000" w:rsidRPr="00000000">
              <w:rPr>
                <w:rtl w:val="0"/>
              </w:rPr>
            </w:r>
          </w:p>
        </w:tc>
        <w:tc>
          <w:tcPr/>
          <w:p w:rsidR="00000000" w:rsidDel="00000000" w:rsidP="00000000" w:rsidRDefault="00000000" w:rsidRPr="00000000" w14:paraId="00000009">
            <w:pPr>
              <w:ind w:left="144" w:firstLine="0"/>
              <w:rPr/>
            </w:pPr>
            <w:r w:rsidDel="00000000" w:rsidR="00000000" w:rsidRPr="00000000">
              <w:rPr>
                <w:rtl w:val="0"/>
              </w:rPr>
              <w:t xml:space="preserve">Mid-Atlantic Canyons</w:t>
            </w:r>
          </w:p>
        </w:tc>
      </w:tr>
      <w:tr>
        <w:trPr>
          <w:cantSplit w:val="0"/>
          <w:trHeight w:val="460" w:hRule="atLeast"/>
          <w:tblHeader w:val="0"/>
        </w:trPr>
        <w:tc>
          <w:tcPr>
            <w:shd w:fill="d9dee1" w:val="clear"/>
          </w:tcPr>
          <w:p w:rsidR="00000000" w:rsidDel="00000000" w:rsidP="00000000" w:rsidRDefault="00000000" w:rsidRPr="00000000" w14:paraId="0000000A">
            <w:pPr>
              <w:ind w:firstLine="180"/>
              <w:rPr/>
            </w:pPr>
            <w:r w:rsidDel="00000000" w:rsidR="00000000" w:rsidRPr="00000000">
              <w:rPr>
                <w:color w:val="333333"/>
                <w:rtl w:val="0"/>
              </w:rPr>
              <w:t xml:space="preserve">Science Team</w:t>
            </w:r>
            <w:r w:rsidDel="00000000" w:rsidR="00000000" w:rsidRPr="00000000">
              <w:rPr>
                <w:rtl w:val="0"/>
              </w:rPr>
            </w:r>
          </w:p>
          <w:p w:rsidR="00000000" w:rsidDel="00000000" w:rsidP="00000000" w:rsidRDefault="00000000" w:rsidRPr="00000000" w14:paraId="0000000B">
            <w:pPr>
              <w:ind w:firstLine="180"/>
              <w:rPr/>
            </w:pPr>
            <w:r w:rsidDel="00000000" w:rsidR="00000000" w:rsidRPr="00000000">
              <w:rPr>
                <w:color w:val="333333"/>
                <w:rtl w:val="0"/>
              </w:rPr>
              <w:t xml:space="preserve">Leads</w:t>
            </w:r>
            <w:r w:rsidDel="00000000" w:rsidR="00000000" w:rsidRPr="00000000">
              <w:rPr>
                <w:rtl w:val="0"/>
              </w:rPr>
            </w:r>
          </w:p>
        </w:tc>
        <w:tc>
          <w:tcPr/>
          <w:p w:rsidR="00000000" w:rsidDel="00000000" w:rsidP="00000000" w:rsidRDefault="00000000" w:rsidRPr="00000000" w14:paraId="0000000C">
            <w:pPr>
              <w:ind w:firstLine="180"/>
              <w:rPr/>
            </w:pPr>
            <w:r w:rsidDel="00000000" w:rsidR="00000000" w:rsidRPr="00000000">
              <w:rPr>
                <w:rtl w:val="0"/>
              </w:rPr>
              <w:t xml:space="preserve">Karl McLetchie</w:t>
            </w:r>
          </w:p>
        </w:tc>
      </w:tr>
      <w:tr>
        <w:trPr>
          <w:cantSplit w:val="0"/>
          <w:trHeight w:val="460" w:hRule="atLeast"/>
          <w:tblHeader w:val="0"/>
        </w:trPr>
        <w:tc>
          <w:tcPr>
            <w:shd w:fill="d9dee1" w:val="clear"/>
          </w:tcPr>
          <w:p w:rsidR="00000000" w:rsidDel="00000000" w:rsidP="00000000" w:rsidRDefault="00000000" w:rsidRPr="00000000" w14:paraId="0000000D">
            <w:pPr>
              <w:ind w:firstLine="180"/>
              <w:rPr/>
            </w:pPr>
            <w:r w:rsidDel="00000000" w:rsidR="00000000" w:rsidRPr="00000000">
              <w:rPr>
                <w:rtl w:val="0"/>
              </w:rPr>
              <w:t xml:space="preserve">Expedition</w:t>
            </w:r>
          </w:p>
          <w:p w:rsidR="00000000" w:rsidDel="00000000" w:rsidP="00000000" w:rsidRDefault="00000000" w:rsidRPr="00000000" w14:paraId="0000000E">
            <w:pPr>
              <w:ind w:firstLine="180"/>
              <w:rPr/>
            </w:pPr>
            <w:r w:rsidDel="00000000" w:rsidR="00000000" w:rsidRPr="00000000">
              <w:rPr>
                <w:rtl w:val="0"/>
              </w:rPr>
              <w:t xml:space="preserve">Coordinator</w:t>
            </w:r>
          </w:p>
        </w:tc>
        <w:tc>
          <w:tcPr/>
          <w:p w:rsidR="00000000" w:rsidDel="00000000" w:rsidP="00000000" w:rsidRDefault="00000000" w:rsidRPr="00000000" w14:paraId="0000000F">
            <w:pPr>
              <w:ind w:firstLine="180"/>
              <w:rPr/>
            </w:pPr>
            <w:r w:rsidDel="00000000" w:rsidR="00000000" w:rsidRPr="00000000">
              <w:rPr>
                <w:rtl w:val="0"/>
              </w:rPr>
              <w:t xml:space="preserve">Kasey Cantwell/Matt Dornback</w:t>
            </w:r>
          </w:p>
        </w:tc>
      </w:tr>
      <w:tr>
        <w:trPr>
          <w:cantSplit w:val="0"/>
          <w:trHeight w:val="460" w:hRule="atLeast"/>
          <w:tblHeader w:val="0"/>
        </w:trPr>
        <w:tc>
          <w:tcPr>
            <w:shd w:fill="d9dee1" w:val="clear"/>
          </w:tcPr>
          <w:p w:rsidR="00000000" w:rsidDel="00000000" w:rsidP="00000000" w:rsidRDefault="00000000" w:rsidRPr="00000000" w14:paraId="00000010">
            <w:pPr>
              <w:ind w:firstLine="180"/>
              <w:rPr/>
            </w:pPr>
            <w:r w:rsidDel="00000000" w:rsidR="00000000" w:rsidRPr="00000000">
              <w:rPr>
                <w:rtl w:val="0"/>
              </w:rPr>
              <w:t xml:space="preserve">ROV Dive Supervisor</w:t>
            </w:r>
          </w:p>
        </w:tc>
        <w:tc>
          <w:tcPr/>
          <w:p w:rsidR="00000000" w:rsidDel="00000000" w:rsidP="00000000" w:rsidRDefault="00000000" w:rsidRPr="00000000" w14:paraId="00000011">
            <w:pPr>
              <w:ind w:firstLine="180"/>
              <w:rPr/>
            </w:pPr>
            <w:r w:rsidDel="00000000" w:rsidR="00000000" w:rsidRPr="00000000">
              <w:rPr>
                <w:rtl w:val="0"/>
              </w:rPr>
              <w:t xml:space="preserve">Karl McLetchie</w:t>
            </w:r>
          </w:p>
        </w:tc>
      </w:tr>
      <w:tr>
        <w:trPr>
          <w:cantSplit w:val="0"/>
          <w:trHeight w:val="360" w:hRule="atLeast"/>
          <w:tblHeader w:val="0"/>
        </w:trPr>
        <w:tc>
          <w:tcPr>
            <w:shd w:fill="d9dee1" w:val="clear"/>
          </w:tcPr>
          <w:p w:rsidR="00000000" w:rsidDel="00000000" w:rsidP="00000000" w:rsidRDefault="00000000" w:rsidRPr="00000000" w14:paraId="00000012">
            <w:pPr>
              <w:ind w:firstLine="180"/>
              <w:rPr/>
            </w:pPr>
            <w:r w:rsidDel="00000000" w:rsidR="00000000" w:rsidRPr="00000000">
              <w:rPr>
                <w:rtl w:val="0"/>
              </w:rPr>
              <w:t xml:space="preserve">Mapping Lead</w:t>
            </w:r>
          </w:p>
        </w:tc>
        <w:tc>
          <w:tcPr/>
          <w:p w:rsidR="00000000" w:rsidDel="00000000" w:rsidP="00000000" w:rsidRDefault="00000000" w:rsidRPr="00000000" w14:paraId="00000013">
            <w:pPr>
              <w:ind w:firstLine="180"/>
              <w:rPr/>
            </w:pPr>
            <w:r w:rsidDel="00000000" w:rsidR="00000000" w:rsidRPr="00000000">
              <w:rPr>
                <w:rtl w:val="0"/>
              </w:rPr>
              <w:t xml:space="preserve">Shannon Hoy</w:t>
            </w:r>
          </w:p>
        </w:tc>
      </w:tr>
      <w:tr>
        <w:trPr>
          <w:cantSplit w:val="0"/>
          <w:trHeight w:val="360" w:hRule="atLeast"/>
          <w:tblHeader w:val="0"/>
        </w:trPr>
        <w:tc>
          <w:tcPr>
            <w:shd w:fill="d9dee1" w:val="clear"/>
          </w:tcPr>
          <w:p w:rsidR="00000000" w:rsidDel="00000000" w:rsidP="00000000" w:rsidRDefault="00000000" w:rsidRPr="00000000" w14:paraId="00000014">
            <w:pPr>
              <w:ind w:left="180" w:firstLine="0"/>
              <w:rPr/>
            </w:pPr>
            <w:r w:rsidDel="00000000" w:rsidR="00000000" w:rsidRPr="00000000">
              <w:rPr>
                <w:color w:val="333333"/>
                <w:rtl w:val="0"/>
              </w:rPr>
              <w:t xml:space="preserve">Dive Purpose</w:t>
            </w:r>
            <w:r w:rsidDel="00000000" w:rsidR="00000000" w:rsidRPr="00000000">
              <w:rPr>
                <w:rtl w:val="0"/>
              </w:rPr>
            </w:r>
          </w:p>
        </w:tc>
        <w:tc>
          <w:tcPr/>
          <w:p w:rsidR="00000000" w:rsidDel="00000000" w:rsidP="00000000" w:rsidRDefault="00000000" w:rsidRPr="00000000" w14:paraId="00000015">
            <w:pPr>
              <w:ind w:left="144" w:firstLine="0"/>
              <w:rPr/>
            </w:pPr>
            <w:r w:rsidDel="00000000" w:rsidR="00000000" w:rsidRPr="00000000">
              <w:rPr>
                <w:rtl w:val="0"/>
              </w:rPr>
              <w:t xml:space="preserve">The ninth engineering dive of the ROV Shakedown. Primary objectives include pilot training, testing new motors, motor controllers, lights, cameras, and hydraulic systems on the ROVs.</w:t>
            </w:r>
          </w:p>
          <w:p w:rsidR="00000000" w:rsidDel="00000000" w:rsidP="00000000" w:rsidRDefault="00000000" w:rsidRPr="00000000" w14:paraId="00000016">
            <w:pPr>
              <w:ind w:firstLine="180"/>
              <w:rPr/>
            </w:pPr>
            <w:r w:rsidDel="00000000" w:rsidR="00000000" w:rsidRPr="00000000">
              <w:rPr>
                <w:rtl w:val="0"/>
              </w:rPr>
            </w:r>
          </w:p>
          <w:p w:rsidR="00000000" w:rsidDel="00000000" w:rsidP="00000000" w:rsidRDefault="00000000" w:rsidRPr="00000000" w14:paraId="00000017">
            <w:pPr>
              <w:ind w:left="144" w:firstLine="0"/>
              <w:rPr/>
            </w:pPr>
            <w:r w:rsidDel="00000000" w:rsidR="00000000" w:rsidRPr="00000000">
              <w:rPr>
                <w:rtl w:val="0"/>
              </w:rPr>
              <w:t xml:space="preserve">Secondary objectives include exploring the lower area of Hudson Canyon and collecting characteristic geological and biological samples.</w:t>
            </w:r>
          </w:p>
        </w:tc>
      </w:tr>
      <w:tr>
        <w:trPr>
          <w:cantSplit w:val="0"/>
          <w:trHeight w:val="360" w:hRule="atLeast"/>
          <w:tblHeader w:val="0"/>
        </w:trPr>
        <w:tc>
          <w:tcPr>
            <w:shd w:fill="d9dee1" w:val="clear"/>
          </w:tcPr>
          <w:p w:rsidR="00000000" w:rsidDel="00000000" w:rsidP="00000000" w:rsidRDefault="00000000" w:rsidRPr="00000000" w14:paraId="00000018">
            <w:pPr>
              <w:ind w:left="180" w:firstLine="0"/>
              <w:rPr>
                <w:color w:val="333333"/>
              </w:rPr>
            </w:pPr>
            <w:r w:rsidDel="00000000" w:rsidR="00000000" w:rsidRPr="00000000">
              <w:rPr>
                <w:color w:val="333333"/>
                <w:rtl w:val="0"/>
              </w:rPr>
              <w:t xml:space="preserve">Was the dive restricted for Underwater Cultural Heritage?</w:t>
            </w:r>
          </w:p>
        </w:tc>
        <w:tc>
          <w:tcPr/>
          <w:p w:rsidR="00000000" w:rsidDel="00000000" w:rsidP="00000000" w:rsidRDefault="00000000" w:rsidRPr="00000000" w14:paraId="00000019">
            <w:pPr>
              <w:ind w:firstLine="180"/>
              <w:rPr/>
            </w:pPr>
            <w:r w:rsidDel="00000000" w:rsidR="00000000" w:rsidRPr="00000000">
              <w:rPr>
                <w:rtl w:val="0"/>
              </w:rPr>
              <w:t xml:space="preserve">No</w:t>
            </w:r>
          </w:p>
        </w:tc>
      </w:tr>
      <w:tr>
        <w:trPr>
          <w:cantSplit w:val="0"/>
          <w:trHeight w:val="4905" w:hRule="atLeast"/>
          <w:tblHeader w:val="0"/>
        </w:trPr>
        <w:tc>
          <w:tcPr>
            <w:shd w:fill="d9dee1" w:val="clear"/>
          </w:tcPr>
          <w:p w:rsidR="00000000" w:rsidDel="00000000" w:rsidP="00000000" w:rsidRDefault="00000000" w:rsidRPr="00000000" w14:paraId="0000001A">
            <w:pPr>
              <w:ind w:left="180" w:firstLine="0"/>
              <w:rPr/>
            </w:pPr>
            <w:r w:rsidDel="00000000" w:rsidR="00000000" w:rsidRPr="00000000">
              <w:rPr>
                <w:color w:val="333333"/>
                <w:rtl w:val="0"/>
              </w:rPr>
              <w:t xml:space="preserve">ROV Dive Summary Data</w:t>
            </w:r>
            <w:r w:rsidDel="00000000" w:rsidR="00000000" w:rsidRPr="00000000">
              <w:rPr>
                <w:rtl w:val="0"/>
              </w:rPr>
            </w:r>
          </w:p>
        </w:tc>
        <w:tc>
          <w:tcPr/>
          <w:p w:rsidR="00000000" w:rsidDel="00000000" w:rsidP="00000000" w:rsidRDefault="00000000" w:rsidRPr="00000000" w14:paraId="0000001B">
            <w:pPr>
              <w:ind w:left="180" w:firstLine="0"/>
              <w:rPr>
                <w:color w:val="333333"/>
              </w:rPr>
            </w:pPr>
            <w:r w:rsidDel="00000000" w:rsidR="00000000" w:rsidRPr="00000000">
              <w:rPr>
                <w:color w:val="333333"/>
                <w:rtl w:val="0"/>
              </w:rPr>
              <w:t xml:space="preserve">      Dive Summary:  EX2103_DIVE09</w:t>
            </w:r>
          </w:p>
          <w:p w:rsidR="00000000" w:rsidDel="00000000" w:rsidP="00000000" w:rsidRDefault="00000000" w:rsidRPr="00000000" w14:paraId="0000001C">
            <w:pPr>
              <w:ind w:left="180" w:firstLine="0"/>
              <w:rPr>
                <w:color w:val="333333"/>
              </w:rPr>
            </w:pPr>
            <w:r w:rsidDel="00000000" w:rsidR="00000000" w:rsidRPr="00000000">
              <w:rPr>
                <w:color w:val="333333"/>
                <w:rtl w:val="0"/>
              </w:rPr>
              <w:t xml:space="preserve">^^^^^^^^^^^^^^^^^^^^^^^^^^^^^^^^^^^^^^^^</w:t>
            </w:r>
          </w:p>
          <w:p w:rsidR="00000000" w:rsidDel="00000000" w:rsidP="00000000" w:rsidRDefault="00000000" w:rsidRPr="00000000" w14:paraId="0000001D">
            <w:pPr>
              <w:ind w:left="180" w:firstLine="0"/>
              <w:rPr>
                <w:color w:val="333333"/>
              </w:rPr>
            </w:pPr>
            <w:r w:rsidDel="00000000" w:rsidR="00000000" w:rsidRPr="00000000">
              <w:rPr>
                <w:color w:val="333333"/>
                <w:rtl w:val="0"/>
              </w:rPr>
              <w:t xml:space="preserve">Dive Type:  Normal</w:t>
            </w:r>
          </w:p>
          <w:p w:rsidR="00000000" w:rsidDel="00000000" w:rsidP="00000000" w:rsidRDefault="00000000" w:rsidRPr="00000000" w14:paraId="0000001E">
            <w:pPr>
              <w:ind w:left="180" w:firstLine="0"/>
              <w:rPr>
                <w:color w:val="333333"/>
              </w:rPr>
            </w:pPr>
            <w:r w:rsidDel="00000000" w:rsidR="00000000" w:rsidRPr="00000000">
              <w:rPr>
                <w:rtl w:val="0"/>
              </w:rPr>
            </w:r>
          </w:p>
          <w:p w:rsidR="00000000" w:rsidDel="00000000" w:rsidP="00000000" w:rsidRDefault="00000000" w:rsidRPr="00000000" w14:paraId="0000001F">
            <w:pPr>
              <w:ind w:left="180" w:firstLine="0"/>
              <w:rPr>
                <w:color w:val="333333"/>
              </w:rPr>
            </w:pPr>
            <w:r w:rsidDel="00000000" w:rsidR="00000000" w:rsidRPr="00000000">
              <w:rPr>
                <w:color w:val="333333"/>
                <w:rtl w:val="0"/>
              </w:rPr>
              <w:t xml:space="preserve">In Water:   2021-06-24T12:39:21.978606</w:t>
            </w:r>
          </w:p>
          <w:p w:rsidR="00000000" w:rsidDel="00000000" w:rsidP="00000000" w:rsidRDefault="00000000" w:rsidRPr="00000000" w14:paraId="00000020">
            <w:pPr>
              <w:ind w:left="180" w:firstLine="0"/>
              <w:rPr>
                <w:color w:val="333333"/>
              </w:rPr>
            </w:pPr>
            <w:r w:rsidDel="00000000" w:rsidR="00000000" w:rsidRPr="00000000">
              <w:rPr>
                <w:color w:val="333333"/>
                <w:rtl w:val="0"/>
              </w:rPr>
              <w:t xml:space="preserve">            39.374224004896725 ; -72.08323420881409</w:t>
            </w:r>
          </w:p>
          <w:p w:rsidR="00000000" w:rsidDel="00000000" w:rsidP="00000000" w:rsidRDefault="00000000" w:rsidRPr="00000000" w14:paraId="00000021">
            <w:pPr>
              <w:ind w:left="180" w:firstLine="0"/>
              <w:rPr>
                <w:color w:val="333333"/>
              </w:rPr>
            </w:pPr>
            <w:r w:rsidDel="00000000" w:rsidR="00000000" w:rsidRPr="00000000">
              <w:rPr>
                <w:rtl w:val="0"/>
              </w:rPr>
            </w:r>
          </w:p>
          <w:p w:rsidR="00000000" w:rsidDel="00000000" w:rsidP="00000000" w:rsidRDefault="00000000" w:rsidRPr="00000000" w14:paraId="00000022">
            <w:pPr>
              <w:ind w:left="180" w:firstLine="0"/>
              <w:rPr>
                <w:color w:val="333333"/>
              </w:rPr>
            </w:pPr>
            <w:r w:rsidDel="00000000" w:rsidR="00000000" w:rsidRPr="00000000">
              <w:rPr>
                <w:color w:val="333333"/>
                <w:rtl w:val="0"/>
              </w:rPr>
              <w:t xml:space="preserve">On Bottom:  2021-06-24T13:39:18.042315</w:t>
            </w:r>
          </w:p>
          <w:p w:rsidR="00000000" w:rsidDel="00000000" w:rsidP="00000000" w:rsidRDefault="00000000" w:rsidRPr="00000000" w14:paraId="00000023">
            <w:pPr>
              <w:ind w:left="180" w:firstLine="0"/>
              <w:rPr>
                <w:color w:val="333333"/>
              </w:rPr>
            </w:pPr>
            <w:r w:rsidDel="00000000" w:rsidR="00000000" w:rsidRPr="00000000">
              <w:rPr>
                <w:color w:val="333333"/>
                <w:rtl w:val="0"/>
              </w:rPr>
              <w:t xml:space="preserve">            39.373881596148145 ; -72.08035078844443</w:t>
            </w:r>
          </w:p>
          <w:p w:rsidR="00000000" w:rsidDel="00000000" w:rsidP="00000000" w:rsidRDefault="00000000" w:rsidRPr="00000000" w14:paraId="00000024">
            <w:pPr>
              <w:ind w:left="180" w:firstLine="0"/>
              <w:rPr>
                <w:color w:val="333333"/>
              </w:rPr>
            </w:pPr>
            <w:r w:rsidDel="00000000" w:rsidR="00000000" w:rsidRPr="00000000">
              <w:rPr>
                <w:rtl w:val="0"/>
              </w:rPr>
            </w:r>
          </w:p>
          <w:p w:rsidR="00000000" w:rsidDel="00000000" w:rsidP="00000000" w:rsidRDefault="00000000" w:rsidRPr="00000000" w14:paraId="00000025">
            <w:pPr>
              <w:ind w:left="180" w:firstLine="0"/>
              <w:rPr>
                <w:color w:val="333333"/>
              </w:rPr>
            </w:pPr>
            <w:r w:rsidDel="00000000" w:rsidR="00000000" w:rsidRPr="00000000">
              <w:rPr>
                <w:color w:val="333333"/>
                <w:rtl w:val="0"/>
              </w:rPr>
              <w:t xml:space="preserve">Off Bottom: 2021-06-24T19:47:49.873472</w:t>
            </w:r>
          </w:p>
          <w:p w:rsidR="00000000" w:rsidDel="00000000" w:rsidP="00000000" w:rsidRDefault="00000000" w:rsidRPr="00000000" w14:paraId="00000026">
            <w:pPr>
              <w:ind w:left="180" w:firstLine="0"/>
              <w:rPr>
                <w:color w:val="333333"/>
              </w:rPr>
            </w:pPr>
            <w:r w:rsidDel="00000000" w:rsidR="00000000" w:rsidRPr="00000000">
              <w:rPr>
                <w:color w:val="333333"/>
                <w:rtl w:val="0"/>
              </w:rPr>
              <w:t xml:space="preserve">            39.374981685513866 ; -72.07706692227305</w:t>
            </w:r>
          </w:p>
          <w:p w:rsidR="00000000" w:rsidDel="00000000" w:rsidP="00000000" w:rsidRDefault="00000000" w:rsidRPr="00000000" w14:paraId="00000027">
            <w:pPr>
              <w:ind w:left="180" w:firstLine="0"/>
              <w:rPr>
                <w:color w:val="333333"/>
              </w:rPr>
            </w:pPr>
            <w:r w:rsidDel="00000000" w:rsidR="00000000" w:rsidRPr="00000000">
              <w:rPr>
                <w:rtl w:val="0"/>
              </w:rPr>
            </w:r>
          </w:p>
          <w:p w:rsidR="00000000" w:rsidDel="00000000" w:rsidP="00000000" w:rsidRDefault="00000000" w:rsidRPr="00000000" w14:paraId="00000028">
            <w:pPr>
              <w:ind w:left="180" w:firstLine="0"/>
              <w:rPr>
                <w:color w:val="333333"/>
              </w:rPr>
            </w:pPr>
            <w:r w:rsidDel="00000000" w:rsidR="00000000" w:rsidRPr="00000000">
              <w:rPr>
                <w:color w:val="333333"/>
                <w:rtl w:val="0"/>
              </w:rPr>
              <w:t xml:space="preserve">Out Water:  2021-06-24T20:31:51.972303</w:t>
            </w:r>
          </w:p>
          <w:p w:rsidR="00000000" w:rsidDel="00000000" w:rsidP="00000000" w:rsidRDefault="00000000" w:rsidRPr="00000000" w14:paraId="00000029">
            <w:pPr>
              <w:ind w:left="180" w:firstLine="0"/>
              <w:rPr>
                <w:color w:val="333333"/>
              </w:rPr>
            </w:pPr>
            <w:r w:rsidDel="00000000" w:rsidR="00000000" w:rsidRPr="00000000">
              <w:rPr>
                <w:color w:val="333333"/>
                <w:rtl w:val="0"/>
              </w:rPr>
              <w:t xml:space="preserve">            39.37454468446772 ; -72.07450974598059</w:t>
            </w:r>
          </w:p>
          <w:p w:rsidR="00000000" w:rsidDel="00000000" w:rsidP="00000000" w:rsidRDefault="00000000" w:rsidRPr="00000000" w14:paraId="0000002A">
            <w:pPr>
              <w:ind w:left="180" w:firstLine="0"/>
              <w:rPr>
                <w:color w:val="333333"/>
              </w:rPr>
            </w:pPr>
            <w:r w:rsidDel="00000000" w:rsidR="00000000" w:rsidRPr="00000000">
              <w:rPr>
                <w:rtl w:val="0"/>
              </w:rPr>
            </w:r>
          </w:p>
          <w:p w:rsidR="00000000" w:rsidDel="00000000" w:rsidP="00000000" w:rsidRDefault="00000000" w:rsidRPr="00000000" w14:paraId="0000002B">
            <w:pPr>
              <w:ind w:left="180" w:firstLine="0"/>
              <w:rPr>
                <w:color w:val="333333"/>
              </w:rPr>
            </w:pPr>
            <w:r w:rsidDel="00000000" w:rsidR="00000000" w:rsidRPr="00000000">
              <w:rPr>
                <w:color w:val="333333"/>
                <w:rtl w:val="0"/>
              </w:rPr>
              <w:t xml:space="preserve">Dive Duration:  7:52:29</w:t>
            </w:r>
          </w:p>
          <w:p w:rsidR="00000000" w:rsidDel="00000000" w:rsidP="00000000" w:rsidRDefault="00000000" w:rsidRPr="00000000" w14:paraId="0000002C">
            <w:pPr>
              <w:ind w:left="180" w:firstLine="0"/>
              <w:rPr>
                <w:color w:val="333333"/>
              </w:rPr>
            </w:pPr>
            <w:r w:rsidDel="00000000" w:rsidR="00000000" w:rsidRPr="00000000">
              <w:rPr>
                <w:rtl w:val="0"/>
              </w:rPr>
            </w:r>
          </w:p>
          <w:p w:rsidR="00000000" w:rsidDel="00000000" w:rsidP="00000000" w:rsidRDefault="00000000" w:rsidRPr="00000000" w14:paraId="0000002D">
            <w:pPr>
              <w:ind w:left="180" w:firstLine="0"/>
              <w:rPr>
                <w:color w:val="333333"/>
              </w:rPr>
            </w:pPr>
            <w:r w:rsidDel="00000000" w:rsidR="00000000" w:rsidRPr="00000000">
              <w:rPr>
                <w:color w:val="333333"/>
                <w:rtl w:val="0"/>
              </w:rPr>
              <w:t xml:space="preserve">Bottom Time:    6:8:31</w:t>
            </w:r>
          </w:p>
          <w:p w:rsidR="00000000" w:rsidDel="00000000" w:rsidP="00000000" w:rsidRDefault="00000000" w:rsidRPr="00000000" w14:paraId="0000002E">
            <w:pPr>
              <w:ind w:left="180" w:firstLine="0"/>
              <w:rPr>
                <w:color w:val="333333"/>
              </w:rPr>
            </w:pPr>
            <w:r w:rsidDel="00000000" w:rsidR="00000000" w:rsidRPr="00000000">
              <w:rPr>
                <w:rtl w:val="0"/>
              </w:rPr>
            </w:r>
          </w:p>
          <w:p w:rsidR="00000000" w:rsidDel="00000000" w:rsidP="00000000" w:rsidRDefault="00000000" w:rsidRPr="00000000" w14:paraId="0000002F">
            <w:pPr>
              <w:ind w:left="180" w:firstLine="0"/>
              <w:rPr>
                <w:color w:val="333333"/>
              </w:rPr>
            </w:pPr>
            <w:r w:rsidDel="00000000" w:rsidR="00000000" w:rsidRPr="00000000">
              <w:rPr>
                <w:color w:val="333333"/>
                <w:rtl w:val="0"/>
              </w:rPr>
              <w:t xml:space="preserve">Max Vehicle Depth:     1401.8 m</w:t>
            </w:r>
          </w:p>
          <w:p w:rsidR="00000000" w:rsidDel="00000000" w:rsidP="00000000" w:rsidRDefault="00000000" w:rsidRPr="00000000" w14:paraId="00000030">
            <w:pPr>
              <w:ind w:left="180" w:firstLine="0"/>
              <w:rPr>
                <w:color w:val="333333"/>
              </w:rPr>
            </w:pPr>
            <w:r w:rsidDel="00000000" w:rsidR="00000000" w:rsidRPr="00000000">
              <w:rPr>
                <w:rtl w:val="0"/>
              </w:rPr>
            </w:r>
          </w:p>
          <w:p w:rsidR="00000000" w:rsidDel="00000000" w:rsidP="00000000" w:rsidRDefault="00000000" w:rsidRPr="00000000" w14:paraId="00000031">
            <w:pPr>
              <w:ind w:left="180" w:firstLine="0"/>
              <w:rPr>
                <w:color w:val="333333"/>
              </w:rPr>
            </w:pPr>
            <w:r w:rsidDel="00000000" w:rsidR="00000000" w:rsidRPr="00000000">
              <w:rPr>
                <w:color w:val="333333"/>
                <w:rtl w:val="0"/>
              </w:rPr>
              <w:t xml:space="preserve">Min Seafloor Depth:    1198.4 m</w:t>
            </w:r>
          </w:p>
          <w:p w:rsidR="00000000" w:rsidDel="00000000" w:rsidP="00000000" w:rsidRDefault="00000000" w:rsidRPr="00000000" w14:paraId="00000032">
            <w:pPr>
              <w:ind w:left="180" w:firstLine="0"/>
              <w:rPr>
                <w:color w:val="333333"/>
              </w:rPr>
            </w:pPr>
            <w:r w:rsidDel="00000000" w:rsidR="00000000" w:rsidRPr="00000000">
              <w:rPr>
                <w:rtl w:val="0"/>
              </w:rPr>
            </w:r>
          </w:p>
          <w:p w:rsidR="00000000" w:rsidDel="00000000" w:rsidP="00000000" w:rsidRDefault="00000000" w:rsidRPr="00000000" w14:paraId="00000033">
            <w:pPr>
              <w:ind w:left="180" w:firstLine="0"/>
              <w:rPr>
                <w:color w:val="333333"/>
              </w:rPr>
            </w:pPr>
            <w:r w:rsidDel="00000000" w:rsidR="00000000" w:rsidRPr="00000000">
              <w:rPr>
                <w:rtl w:val="0"/>
              </w:rPr>
            </w:r>
          </w:p>
          <w:p w:rsidR="00000000" w:rsidDel="00000000" w:rsidP="00000000" w:rsidRDefault="00000000" w:rsidRPr="00000000" w14:paraId="00000034">
            <w:pPr>
              <w:ind w:left="180" w:firstLine="0"/>
              <w:rPr>
                <w:color w:val="333333"/>
              </w:rPr>
            </w:pPr>
            <w:r w:rsidDel="00000000" w:rsidR="00000000" w:rsidRPr="00000000">
              <w:rPr>
                <w:rtl w:val="0"/>
              </w:rPr>
            </w:r>
          </w:p>
          <w:p w:rsidR="00000000" w:rsidDel="00000000" w:rsidP="00000000" w:rsidRDefault="00000000" w:rsidRPr="00000000" w14:paraId="00000035">
            <w:pPr>
              <w:ind w:left="180" w:firstLine="0"/>
              <w:rPr>
                <w:color w:val="333333"/>
              </w:rPr>
            </w:pPr>
            <w:r w:rsidDel="00000000" w:rsidR="00000000" w:rsidRPr="00000000">
              <w:rPr>
                <w:color w:val="333333"/>
                <w:rtl w:val="0"/>
              </w:rPr>
              <w:t xml:space="preserve">Distance Travelled:    387.5 m</w:t>
            </w:r>
          </w:p>
          <w:p w:rsidR="00000000" w:rsidDel="00000000" w:rsidP="00000000" w:rsidRDefault="00000000" w:rsidRPr="00000000" w14:paraId="00000036">
            <w:pPr>
              <w:ind w:left="180" w:firstLine="0"/>
              <w:rPr>
                <w:color w:val="333333"/>
              </w:rPr>
            </w:pPr>
            <w:r w:rsidDel="00000000" w:rsidR="00000000" w:rsidRPr="00000000">
              <w:rPr>
                <w:rtl w:val="0"/>
              </w:rPr>
            </w:r>
          </w:p>
        </w:tc>
      </w:tr>
      <w:tr>
        <w:trPr>
          <w:cantSplit w:val="0"/>
          <w:trHeight w:val="5685" w:hRule="atLeast"/>
          <w:tblHeader w:val="0"/>
        </w:trPr>
        <w:tc>
          <w:tcPr>
            <w:shd w:fill="d9dee1" w:val="clear"/>
          </w:tcPr>
          <w:p w:rsidR="00000000" w:rsidDel="00000000" w:rsidP="00000000" w:rsidRDefault="00000000" w:rsidRPr="00000000" w14:paraId="00000037">
            <w:pPr>
              <w:ind w:left="180" w:firstLine="0"/>
              <w:rPr/>
            </w:pPr>
            <w:r w:rsidDel="00000000" w:rsidR="00000000" w:rsidRPr="00000000">
              <w:rPr>
                <w:color w:val="333333"/>
                <w:rtl w:val="0"/>
              </w:rPr>
              <w:t xml:space="preserve">Dive Description</w:t>
            </w:r>
            <w:r w:rsidDel="00000000" w:rsidR="00000000" w:rsidRPr="00000000">
              <w:rPr>
                <w:rtl w:val="0"/>
              </w:rPr>
            </w:r>
          </w:p>
        </w:tc>
        <w:tc>
          <w:tcPr/>
          <w:p w:rsidR="00000000" w:rsidDel="00000000" w:rsidP="00000000" w:rsidRDefault="00000000" w:rsidRPr="00000000" w14:paraId="00000038">
            <w:pPr>
              <w:ind w:left="180" w:firstLine="0"/>
              <w:rPr/>
            </w:pPr>
            <w:r w:rsidDel="00000000" w:rsidR="00000000" w:rsidRPr="00000000">
              <w:rPr>
                <w:rtl w:val="0"/>
              </w:rPr>
              <w:t xml:space="preserve">Dive 9 descended to 1310m on Hudson Canyon and ascended a steep portion of the canyon wall to a depth of 791. Sedimentary rock layers were visible and many corals, sponges, hydroids, sea stars, squid, pycnogonid, holothurians, and fish were seen. There were at least five octopods observed today. Three samples taken, anthomastus, antipatharian, and rock sample. The anthomastus and antipatharian are animals requested for ASPIRE connectivity studies.</w:t>
            </w:r>
          </w:p>
          <w:p w:rsidR="00000000" w:rsidDel="00000000" w:rsidP="00000000" w:rsidRDefault="00000000" w:rsidRPr="00000000" w14:paraId="00000039">
            <w:pPr>
              <w:ind w:firstLine="180"/>
              <w:rPr/>
            </w:pPr>
            <w:r w:rsidDel="00000000" w:rsidR="00000000" w:rsidRPr="00000000">
              <w:rPr>
                <w:rtl w:val="0"/>
              </w:rPr>
            </w:r>
          </w:p>
        </w:tc>
      </w:tr>
      <w:tr>
        <w:trPr>
          <w:cantSplit w:val="0"/>
          <w:trHeight w:val="885" w:hRule="atLeast"/>
          <w:tblHeader w:val="0"/>
        </w:trPr>
        <w:tc>
          <w:tcPr>
            <w:shd w:fill="d9dee1" w:val="clear"/>
          </w:tcPr>
          <w:p w:rsidR="00000000" w:rsidDel="00000000" w:rsidP="00000000" w:rsidRDefault="00000000" w:rsidRPr="00000000" w14:paraId="0000003A">
            <w:pPr>
              <w:ind w:left="180" w:firstLine="0"/>
              <w:rPr>
                <w:color w:val="333333"/>
              </w:rPr>
            </w:pPr>
            <w:r w:rsidDel="00000000" w:rsidR="00000000" w:rsidRPr="00000000">
              <w:rPr>
                <w:color w:val="333333"/>
                <w:rtl w:val="0"/>
              </w:rPr>
              <w:t xml:space="preserve">Notable Observations</w:t>
            </w:r>
          </w:p>
        </w:tc>
        <w:tc>
          <w:tcPr/>
          <w:p w:rsidR="00000000" w:rsidDel="00000000" w:rsidP="00000000" w:rsidRDefault="00000000" w:rsidRPr="00000000" w14:paraId="0000003B">
            <w:pPr>
              <w:ind w:left="180" w:firstLine="0"/>
              <w:rPr/>
            </w:pPr>
            <w:r w:rsidDel="00000000" w:rsidR="00000000" w:rsidRPr="00000000">
              <w:rPr>
                <w:rtl w:val="0"/>
              </w:rPr>
              <w:t xml:space="preserve">Numerous octopods seen in dens.</w:t>
            </w:r>
          </w:p>
        </w:tc>
      </w:tr>
      <w:tr>
        <w:trPr>
          <w:cantSplit w:val="0"/>
          <w:trHeight w:val="360" w:hRule="atLeast"/>
          <w:tblHeader w:val="0"/>
        </w:trPr>
        <w:tc>
          <w:tcPr>
            <w:shd w:fill="d9dee1" w:val="clear"/>
          </w:tcPr>
          <w:p w:rsidR="00000000" w:rsidDel="00000000" w:rsidP="00000000" w:rsidRDefault="00000000" w:rsidRPr="00000000" w14:paraId="0000003C">
            <w:pPr>
              <w:ind w:left="180" w:firstLine="0"/>
              <w:rPr>
                <w:color w:val="333333"/>
              </w:rPr>
            </w:pPr>
            <w:r w:rsidDel="00000000" w:rsidR="00000000" w:rsidRPr="00000000">
              <w:rPr>
                <w:color w:val="333333"/>
                <w:rtl w:val="0"/>
              </w:rPr>
              <w:t xml:space="preserve">Community and habitat observations</w:t>
            </w:r>
          </w:p>
        </w:tc>
        <w:tc>
          <w:tcPr/>
          <w:p w:rsidR="00000000" w:rsidDel="00000000" w:rsidP="00000000" w:rsidRDefault="00000000" w:rsidRPr="00000000" w14:paraId="0000003D">
            <w:pPr>
              <w:tabs>
                <w:tab w:val="left" w:pos="565"/>
              </w:tabs>
              <w:ind w:left="115" w:firstLine="0"/>
              <w:rPr/>
            </w:pPr>
            <w:r w:rsidDel="00000000" w:rsidR="00000000" w:rsidRPr="00000000">
              <w:rPr>
                <w:rtl w:val="0"/>
              </w:rPr>
              <w:t xml:space="preserve">Corals and Sponges</w:t>
            </w:r>
            <w:r w:rsidDel="00000000" w:rsidR="00000000" w:rsidRPr="00000000">
              <w:rPr>
                <w:rtl w:val="0"/>
              </w:rPr>
              <w:t xml:space="preserve"> - Present</w:t>
            </w:r>
            <w:r w:rsidDel="00000000" w:rsidR="00000000" w:rsidRPr="00000000">
              <w:rPr>
                <w:rtl w:val="0"/>
              </w:rPr>
            </w:r>
          </w:p>
          <w:p w:rsidR="00000000" w:rsidDel="00000000" w:rsidP="00000000" w:rsidRDefault="00000000" w:rsidRPr="00000000" w14:paraId="0000003E">
            <w:pPr>
              <w:tabs>
                <w:tab w:val="left" w:pos="565"/>
              </w:tabs>
              <w:ind w:left="115" w:firstLine="0"/>
              <w:rPr/>
            </w:pPr>
            <w:r w:rsidDel="00000000" w:rsidR="00000000" w:rsidRPr="00000000">
              <w:rPr>
                <w:rtl w:val="0"/>
              </w:rPr>
              <w:t xml:space="preserve">Chemosynthetic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3F">
            <w:pPr>
              <w:widowControl w:val="0"/>
              <w:tabs>
                <w:tab w:val="left" w:pos="385"/>
                <w:tab w:val="left" w:pos="830"/>
              </w:tabs>
              <w:spacing w:after="4" w:before="28" w:lineRule="auto"/>
              <w:ind w:left="115" w:firstLine="0"/>
              <w:rPr/>
            </w:pPr>
            <w:r w:rsidDel="00000000" w:rsidR="00000000" w:rsidRPr="00000000">
              <w:rPr>
                <w:rtl w:val="0"/>
              </w:rPr>
              <w:t xml:space="preserve">High biodiversity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0">
            <w:pPr>
              <w:widowControl w:val="0"/>
              <w:tabs>
                <w:tab w:val="left" w:pos="385"/>
                <w:tab w:val="left" w:pos="830"/>
              </w:tabs>
              <w:spacing w:after="4" w:before="28" w:lineRule="auto"/>
              <w:ind w:left="115" w:firstLine="0"/>
              <w:rPr/>
            </w:pPr>
            <w:r w:rsidDel="00000000" w:rsidR="00000000" w:rsidRPr="00000000">
              <w:rPr>
                <w:rtl w:val="0"/>
              </w:rPr>
              <w:t xml:space="preserve">Active Seep or Vent</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1">
            <w:pPr>
              <w:widowControl w:val="0"/>
              <w:tabs>
                <w:tab w:val="left" w:pos="385"/>
                <w:tab w:val="left" w:pos="830"/>
              </w:tabs>
              <w:spacing w:after="4" w:before="28" w:lineRule="auto"/>
              <w:ind w:left="115" w:firstLine="0"/>
              <w:rPr/>
            </w:pPr>
            <w:r w:rsidDel="00000000" w:rsidR="00000000" w:rsidRPr="00000000">
              <w:rPr>
                <w:rtl w:val="0"/>
              </w:rPr>
              <w:t xml:space="preserve">Extinct Seep or Vent </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2">
            <w:pPr>
              <w:widowControl w:val="0"/>
              <w:tabs>
                <w:tab w:val="left" w:pos="385"/>
                <w:tab w:val="left" w:pos="830"/>
              </w:tabs>
              <w:spacing w:after="4" w:before="28" w:lineRule="auto"/>
              <w:ind w:left="115" w:firstLine="0"/>
              <w:rPr/>
            </w:pPr>
            <w:r w:rsidDel="00000000" w:rsidR="00000000" w:rsidRPr="00000000">
              <w:rPr>
                <w:rtl w:val="0"/>
              </w:rPr>
              <w:t xml:space="preserve">Hydrates</w:t>
            </w:r>
            <w:r w:rsidDel="00000000" w:rsidR="00000000" w:rsidRPr="00000000">
              <w:rPr>
                <w:rtl w:val="0"/>
              </w:rPr>
              <w:t xml:space="preserve"> - Absent</w:t>
            </w:r>
          </w:p>
        </w:tc>
      </w:tr>
      <w:tr>
        <w:trPr>
          <w:cantSplit w:val="0"/>
          <w:trHeight w:val="360" w:hRule="atLeast"/>
          <w:tblHeader w:val="0"/>
        </w:trPr>
        <w:tc>
          <w:tcPr>
            <w:shd w:fill="d9dee1" w:val="clear"/>
          </w:tcPr>
          <w:p w:rsidR="00000000" w:rsidDel="00000000" w:rsidP="00000000" w:rsidRDefault="00000000" w:rsidRPr="00000000" w14:paraId="00000043">
            <w:pPr>
              <w:ind w:firstLine="180"/>
              <w:rPr>
                <w:color w:val="333333"/>
              </w:rPr>
            </w:pPr>
            <w:r w:rsidDel="00000000" w:rsidR="00000000" w:rsidRPr="00000000">
              <w:rPr>
                <w:color w:val="333333"/>
                <w:rtl w:val="0"/>
              </w:rPr>
              <w:t xml:space="preserve">CMECS </w:t>
            </w:r>
            <w:r w:rsidDel="00000000" w:rsidR="00000000" w:rsidRPr="00000000">
              <w:rPr>
                <w:color w:val="333333"/>
                <w:rtl w:val="0"/>
              </w:rPr>
              <w:t xml:space="preserve">Feature Type</w:t>
            </w:r>
            <w:r w:rsidDel="00000000" w:rsidR="00000000" w:rsidRPr="00000000">
              <w:rPr>
                <w:color w:val="333333"/>
                <w:rtl w:val="0"/>
              </w:rPr>
              <w:t xml:space="preserve">(s)</w:t>
            </w:r>
          </w:p>
        </w:tc>
        <w:tc>
          <w:tcPr/>
          <w:p w:rsidR="00000000" w:rsidDel="00000000" w:rsidP="00000000" w:rsidRDefault="00000000" w:rsidRPr="00000000" w14:paraId="00000044">
            <w:pPr>
              <w:ind w:left="180" w:firstLine="0"/>
              <w:rPr/>
            </w:pPr>
            <w:r w:rsidDel="00000000" w:rsidR="00000000" w:rsidRPr="00000000">
              <w:rPr>
                <w:rtl w:val="0"/>
              </w:rPr>
              <w:t xml:space="preserve">Submarine Canyon, Slope</w:t>
            </w:r>
          </w:p>
          <w:p w:rsidR="00000000" w:rsidDel="00000000" w:rsidP="00000000" w:rsidRDefault="00000000" w:rsidRPr="00000000" w14:paraId="00000045">
            <w:pPr>
              <w:ind w:left="180" w:firstLine="0"/>
              <w:rPr/>
            </w:pPr>
            <w:r w:rsidDel="00000000" w:rsidR="00000000" w:rsidRPr="00000000">
              <w:rPr>
                <w:rtl w:val="0"/>
              </w:rPr>
            </w:r>
          </w:p>
        </w:tc>
      </w:tr>
      <w:tr>
        <w:trPr>
          <w:cantSplit w:val="0"/>
          <w:trHeight w:val="360" w:hRule="atLeast"/>
          <w:tblHeader w:val="0"/>
        </w:trPr>
        <w:tc>
          <w:tcPr>
            <w:shd w:fill="d9dee1" w:val="clear"/>
          </w:tcPr>
          <w:p w:rsidR="00000000" w:rsidDel="00000000" w:rsidP="00000000" w:rsidRDefault="00000000" w:rsidRPr="00000000" w14:paraId="00000046">
            <w:pPr>
              <w:ind w:firstLine="180"/>
              <w:rPr>
                <w:color w:val="333333"/>
              </w:rPr>
            </w:pPr>
            <w:r w:rsidDel="00000000" w:rsidR="00000000" w:rsidRPr="00000000">
              <w:rPr>
                <w:color w:val="333333"/>
                <w:rtl w:val="0"/>
              </w:rPr>
              <w:t xml:space="preserve">SeaTube Link (science annotation system)</w:t>
            </w:r>
            <w:r w:rsidDel="00000000" w:rsidR="00000000" w:rsidRPr="00000000">
              <w:rPr>
                <w:rtl w:val="0"/>
              </w:rPr>
            </w:r>
          </w:p>
        </w:tc>
        <w:tc>
          <w:tcPr/>
          <w:p w:rsidR="00000000" w:rsidDel="00000000" w:rsidP="00000000" w:rsidRDefault="00000000" w:rsidRPr="00000000" w14:paraId="00000047">
            <w:pPr>
              <w:ind w:left="180" w:firstLine="0"/>
              <w:rPr/>
            </w:pPr>
            <w:r w:rsidDel="00000000" w:rsidR="00000000" w:rsidRPr="00000000">
              <w:rPr>
                <w:rtl w:val="0"/>
              </w:rPr>
              <w:t xml:space="preserve">https://data.oceannetworks.ca/SeaTubeV3?resourceTypeId=600&amp;resourceId=2223</w:t>
            </w:r>
          </w:p>
        </w:tc>
      </w:tr>
    </w:tbl>
    <w:p w:rsidR="00000000" w:rsidDel="00000000" w:rsidP="00000000" w:rsidRDefault="00000000" w:rsidRPr="00000000" w14:paraId="00000048">
      <w:pPr>
        <w:ind w:left="0"/>
        <w:rPr/>
      </w:pPr>
      <w:r w:rsidDel="00000000" w:rsidR="00000000" w:rsidRPr="00000000">
        <w:rPr>
          <w:rtl w:val="0"/>
        </w:rPr>
      </w:r>
    </w:p>
    <w:p w:rsidR="00000000" w:rsidDel="00000000" w:rsidP="00000000" w:rsidRDefault="00000000" w:rsidRPr="00000000" w14:paraId="00000049">
      <w:pPr>
        <w:pStyle w:val="Heading3"/>
        <w:rPr/>
      </w:pPr>
      <w:bookmarkStart w:colFirst="0" w:colLast="0" w:name="_7ye77fu6qeq8" w:id="2"/>
      <w:bookmarkEnd w:id="2"/>
      <w:r w:rsidDel="00000000" w:rsidR="00000000" w:rsidRPr="00000000">
        <w:rPr>
          <w:rtl w:val="0"/>
        </w:rPr>
        <w:t xml:space="preserve">Equipment Deployed</w:t>
      </w:r>
    </w:p>
    <w:tbl>
      <w:tblPr>
        <w:tblStyle w:val="Table2"/>
        <w:tblW w:w="978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05"/>
        <w:gridCol w:w="1695"/>
        <w:gridCol w:w="2415"/>
        <w:gridCol w:w="2700"/>
        <w:gridCol w:w="2865"/>
        <w:tblGridChange w:id="0">
          <w:tblGrid>
            <w:gridCol w:w="105"/>
            <w:gridCol w:w="1695"/>
            <w:gridCol w:w="2415"/>
            <w:gridCol w:w="2700"/>
            <w:gridCol w:w="2865"/>
          </w:tblGrid>
        </w:tblGridChange>
      </w:tblGrid>
      <w:tr>
        <w:trPr>
          <w:cantSplit w:val="0"/>
          <w:trHeight w:val="220" w:hRule="atLeast"/>
          <w:tblHeader w:val="0"/>
        </w:trPr>
        <w:tc>
          <w:tcPr>
            <w:gridSpan w:val="2"/>
            <w:shd w:fill="d9dee1" w:val="clear"/>
          </w:tcPr>
          <w:p w:rsidR="00000000" w:rsidDel="00000000" w:rsidP="00000000" w:rsidRDefault="00000000" w:rsidRPr="00000000" w14:paraId="0000004A">
            <w:pPr>
              <w:ind w:left="90" w:firstLine="0"/>
              <w:rPr/>
            </w:pPr>
            <w:r w:rsidDel="00000000" w:rsidR="00000000" w:rsidRPr="00000000">
              <w:rPr>
                <w:rtl w:val="0"/>
              </w:rPr>
              <w:t xml:space="preserve">ROV</w:t>
            </w:r>
          </w:p>
        </w:tc>
        <w:tc>
          <w:tcPr>
            <w:gridSpan w:val="3"/>
          </w:tcPr>
          <w:p w:rsidR="00000000" w:rsidDel="00000000" w:rsidP="00000000" w:rsidRDefault="00000000" w:rsidRPr="00000000" w14:paraId="0000004C">
            <w:pPr>
              <w:ind w:firstLine="90"/>
              <w:rPr>
                <w:i w:val="1"/>
              </w:rPr>
            </w:pPr>
            <w:r w:rsidDel="00000000" w:rsidR="00000000" w:rsidRPr="00000000">
              <w:rPr>
                <w:i w:val="1"/>
                <w:rtl w:val="0"/>
              </w:rPr>
              <w:t xml:space="preserve">Deep Discoverer</w:t>
            </w:r>
          </w:p>
        </w:tc>
      </w:tr>
      <w:tr>
        <w:trPr>
          <w:cantSplit w:val="0"/>
          <w:trHeight w:val="255" w:hRule="atLeast"/>
          <w:tblHeader w:val="0"/>
        </w:trPr>
        <w:tc>
          <w:tcPr>
            <w:gridSpan w:val="2"/>
            <w:shd w:fill="d9dee1" w:val="clear"/>
          </w:tcPr>
          <w:p w:rsidR="00000000" w:rsidDel="00000000" w:rsidP="00000000" w:rsidRDefault="00000000" w:rsidRPr="00000000" w14:paraId="0000004F">
            <w:pPr>
              <w:ind w:left="90" w:firstLine="0"/>
              <w:rPr>
                <w:sz w:val="19"/>
                <w:szCs w:val="19"/>
              </w:rPr>
            </w:pPr>
            <w:r w:rsidDel="00000000" w:rsidR="00000000" w:rsidRPr="00000000">
              <w:rPr>
                <w:sz w:val="19"/>
                <w:szCs w:val="19"/>
                <w:rtl w:val="0"/>
              </w:rPr>
              <w:t xml:space="preserve">Camera Platform</w:t>
            </w:r>
          </w:p>
        </w:tc>
        <w:tc>
          <w:tcPr>
            <w:gridSpan w:val="3"/>
          </w:tcPr>
          <w:p w:rsidR="00000000" w:rsidDel="00000000" w:rsidP="00000000" w:rsidRDefault="00000000" w:rsidRPr="00000000" w14:paraId="00000051">
            <w:pPr>
              <w:ind w:firstLine="90"/>
              <w:rPr>
                <w:i w:val="1"/>
              </w:rPr>
            </w:pPr>
            <w:r w:rsidDel="00000000" w:rsidR="00000000" w:rsidRPr="00000000">
              <w:rPr>
                <w:i w:val="1"/>
                <w:rtl w:val="0"/>
              </w:rPr>
              <w:t xml:space="preserve">Seirios</w:t>
            </w:r>
          </w:p>
        </w:tc>
      </w:tr>
      <w:tr>
        <w:trPr>
          <w:cantSplit w:val="0"/>
          <w:trHeight w:val="255" w:hRule="atLeast"/>
          <w:tblHeader w:val="0"/>
        </w:trPr>
        <w:tc>
          <w:tcPr>
            <w:gridSpan w:val="2"/>
            <w:shd w:fill="d9dee1" w:val="clear"/>
          </w:tcPr>
          <w:p w:rsidR="00000000" w:rsidDel="00000000" w:rsidP="00000000" w:rsidRDefault="00000000" w:rsidRPr="00000000" w14:paraId="00000054">
            <w:pPr>
              <w:ind w:left="90" w:firstLine="0"/>
              <w:rPr>
                <w:sz w:val="19"/>
                <w:szCs w:val="19"/>
              </w:rPr>
            </w:pPr>
            <w:r w:rsidDel="00000000" w:rsidR="00000000" w:rsidRPr="00000000">
              <w:rPr>
                <w:sz w:val="19"/>
                <w:szCs w:val="19"/>
                <w:rtl w:val="0"/>
              </w:rPr>
              <w:t xml:space="preserve">ROV Measurements</w:t>
            </w:r>
          </w:p>
        </w:tc>
        <w:tc>
          <w:tcPr>
            <w:gridSpan w:val="3"/>
          </w:tcPr>
          <w:p w:rsidR="00000000" w:rsidDel="00000000" w:rsidP="00000000" w:rsidRDefault="00000000" w:rsidRPr="00000000" w14:paraId="00000056">
            <w:pPr>
              <w:ind w:firstLine="90"/>
              <w:rPr/>
            </w:pPr>
            <w:r w:rsidDel="00000000" w:rsidR="00000000" w:rsidRPr="00000000">
              <w:rPr>
                <w:rtl w:val="0"/>
              </w:rPr>
              <w:t xml:space="preserve">The following ROV measurements, data streams and equipment are used on each ROV deployment</w:t>
            </w:r>
            <w:r w:rsidDel="00000000" w:rsidR="00000000" w:rsidRPr="00000000">
              <w:rPr>
                <w:rtl w:val="0"/>
              </w:rPr>
              <w:t xml:space="preserve">: CTD, depth, scanning sonar, USBL position, altitude, heading, attitude, high-resolution cameras, low resolution cameras, manipulator arms, suction sampler, sample drawers and thrusters.</w:t>
            </w:r>
            <w:r w:rsidDel="00000000" w:rsidR="00000000" w:rsidRPr="00000000">
              <w:rPr>
                <w:rtl w:val="0"/>
              </w:rPr>
              <w:t xml:space="preserve"> </w:t>
            </w:r>
            <w:r w:rsidDel="00000000" w:rsidR="00000000" w:rsidRPr="00000000">
              <w:rPr>
                <w:rtl w:val="0"/>
              </w:rPr>
              <w:t xml:space="preserve">The section below notes if any of these sensors were malfunctioning or not operational</w:t>
            </w:r>
            <w:r w:rsidDel="00000000" w:rsidR="00000000" w:rsidRPr="00000000">
              <w:rPr>
                <w:rtl w:val="0"/>
              </w:rPr>
            </w:r>
          </w:p>
        </w:tc>
      </w:tr>
      <w:tr>
        <w:trPr>
          <w:cantSplit w:val="0"/>
          <w:trHeight w:val="460" w:hRule="atLeast"/>
          <w:tblHeader w:val="0"/>
        </w:trPr>
        <w:tc>
          <w:tcPr>
            <w:gridSpan w:val="2"/>
            <w:shd w:fill="d9dee1" w:val="clear"/>
          </w:tcPr>
          <w:p w:rsidR="00000000" w:rsidDel="00000000" w:rsidP="00000000" w:rsidRDefault="00000000" w:rsidRPr="00000000" w14:paraId="00000059">
            <w:pPr>
              <w:ind w:left="90" w:firstLine="0"/>
              <w:rPr/>
            </w:pPr>
            <w:r w:rsidDel="00000000" w:rsidR="00000000" w:rsidRPr="00000000">
              <w:rPr>
                <w:rtl w:val="0"/>
              </w:rPr>
              <w:t xml:space="preserve">Equipment Malfunctions</w:t>
            </w:r>
          </w:p>
        </w:tc>
        <w:tc>
          <w:tcPr>
            <w:gridSpan w:val="3"/>
          </w:tcPr>
          <w:p w:rsidR="00000000" w:rsidDel="00000000" w:rsidP="00000000" w:rsidRDefault="00000000" w:rsidRPr="00000000" w14:paraId="0000005B">
            <w:pPr>
              <w:ind w:firstLine="90"/>
              <w:rPr/>
            </w:pPr>
            <w:r w:rsidDel="00000000" w:rsidR="00000000" w:rsidRPr="00000000">
              <w:rPr>
                <w:rtl w:val="0"/>
              </w:rPr>
              <w:t xml:space="preserve">Turbidity Sensor</w:t>
            </w:r>
          </w:p>
        </w:tc>
      </w:tr>
    </w:tbl>
    <w:p w:rsidR="00000000" w:rsidDel="00000000" w:rsidP="00000000" w:rsidRDefault="00000000" w:rsidRPr="00000000" w14:paraId="0000005E">
      <w:pPr>
        <w:ind w:left="0" w:firstLine="0"/>
        <w:rPr/>
        <w:sectPr>
          <w:headerReference r:id="rId7" w:type="default"/>
          <w:headerReference r:id="rId8" w:type="first"/>
          <w:footerReference r:id="rId9" w:type="default"/>
          <w:footerReference r:id="rId10" w:type="first"/>
          <w:pgSz w:h="15840" w:w="12240" w:orient="portrait"/>
          <w:pgMar w:bottom="280" w:top="0" w:left="1340" w:right="1140" w:header="720" w:footer="720"/>
          <w:pgNumType w:start="1"/>
          <w:titlePg w:val="1"/>
        </w:sectPr>
      </w:pPr>
      <w:r w:rsidDel="00000000" w:rsidR="00000000" w:rsidRPr="00000000">
        <w:rPr>
          <w:rtl w:val="0"/>
        </w:rPr>
      </w:r>
    </w:p>
    <w:p w:rsidR="00000000" w:rsidDel="00000000" w:rsidP="00000000" w:rsidRDefault="00000000" w:rsidRPr="00000000" w14:paraId="0000005F">
      <w:pPr>
        <w:ind w:left="0" w:firstLine="0"/>
        <w:jc w:val="left"/>
        <w:rPr/>
      </w:pPr>
      <w:r w:rsidDel="00000000" w:rsidR="00000000" w:rsidRPr="00000000">
        <w:rPr>
          <w:rtl w:val="0"/>
        </w:rPr>
      </w:r>
    </w:p>
    <w:p w:rsidR="00000000" w:rsidDel="00000000" w:rsidP="00000000" w:rsidRDefault="00000000" w:rsidRPr="00000000" w14:paraId="00000060">
      <w:pPr>
        <w:pStyle w:val="Heading3"/>
        <w:rPr/>
      </w:pPr>
      <w:r w:rsidDel="00000000" w:rsidR="00000000" w:rsidRPr="00000000">
        <w:rPr>
          <w:rtl w:val="0"/>
        </w:rPr>
        <w:t xml:space="preserve">Close-up Map of Main Dive Site</w:t>
      </w:r>
    </w:p>
    <w:p w:rsidR="00000000" w:rsidDel="00000000" w:rsidP="00000000" w:rsidRDefault="00000000" w:rsidRPr="00000000" w14:paraId="00000061">
      <w:pPr>
        <w:jc w:val="left"/>
        <w:rPr>
          <w:highlight w:val="yellow"/>
        </w:rPr>
      </w:pPr>
      <w:r w:rsidDel="00000000" w:rsidR="00000000" w:rsidRPr="00000000">
        <w:rPr>
          <w:highlight w:val="yellow"/>
        </w:rPr>
        <w:drawing>
          <wp:inline distB="114300" distT="114300" distL="114300" distR="114300">
            <wp:extent cx="6197600" cy="3175000"/>
            <wp:effectExtent b="0" l="0" r="0" t="0"/>
            <wp:docPr id="5"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61976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ind w:left="0"/>
        <w:rPr>
          <w:sz w:val="24"/>
          <w:szCs w:val="24"/>
          <w:highlight w:val="yellow"/>
        </w:rPr>
      </w:pPr>
      <w:r w:rsidDel="00000000" w:rsidR="00000000" w:rsidRPr="00000000">
        <w:rPr>
          <w:sz w:val="22"/>
          <w:szCs w:val="22"/>
          <w:rtl w:val="0"/>
        </w:rPr>
        <w:t xml:space="preserve">Hypack map of the Dive 09 waypoints. Depth is displayed by contour lines at 10 meter increments and by colors. Warm colors are shallower and cool colors are deeper.</w:t>
      </w:r>
      <w:r w:rsidDel="00000000" w:rsidR="00000000" w:rsidRPr="00000000">
        <w:rPr>
          <w:rtl w:val="0"/>
        </w:rPr>
      </w:r>
    </w:p>
    <w:p w:rsidR="00000000" w:rsidDel="00000000" w:rsidP="00000000" w:rsidRDefault="00000000" w:rsidRPr="00000000" w14:paraId="00000063">
      <w:pPr>
        <w:ind w:left="0" w:firstLine="0"/>
        <w:jc w:val="left"/>
        <w:rPr/>
      </w:pPr>
      <w:r w:rsidDel="00000000" w:rsidR="00000000" w:rsidRPr="00000000">
        <w:rPr>
          <w:rtl w:val="0"/>
        </w:rPr>
      </w:r>
    </w:p>
    <w:p w:rsidR="00000000" w:rsidDel="00000000" w:rsidP="00000000" w:rsidRDefault="00000000" w:rsidRPr="00000000" w14:paraId="00000064">
      <w:pPr>
        <w:pStyle w:val="Heading3"/>
        <w:rPr/>
      </w:pPr>
      <w:r w:rsidDel="00000000" w:rsidR="00000000" w:rsidRPr="00000000">
        <w:rPr>
          <w:rtl w:val="0"/>
        </w:rPr>
        <w:t xml:space="preserve">Representative Photos of the Dive</w:t>
      </w:r>
    </w:p>
    <w:p w:rsidR="00000000" w:rsidDel="00000000" w:rsidP="00000000" w:rsidRDefault="00000000" w:rsidRPr="00000000" w14:paraId="00000065">
      <w:pPr>
        <w:ind w:left="0" w:firstLine="0"/>
        <w:rPr/>
      </w:pPr>
      <w:r w:rsidDel="00000000" w:rsidR="00000000" w:rsidRPr="00000000">
        <w:rPr/>
        <w:drawing>
          <wp:inline distB="114300" distT="114300" distL="114300" distR="114300">
            <wp:extent cx="6197600" cy="3492500"/>
            <wp:effectExtent b="0" l="0" r="0" t="0"/>
            <wp:docPr id="7"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after="200" w:before="120" w:lineRule="auto"/>
        <w:ind w:left="90" w:firstLine="0"/>
        <w:rPr/>
      </w:pPr>
      <w:r w:rsidDel="00000000" w:rsidR="00000000" w:rsidRPr="00000000">
        <w:rPr>
          <w:sz w:val="22"/>
          <w:szCs w:val="22"/>
          <w:rtl w:val="0"/>
        </w:rPr>
        <w:t xml:space="preserve">An octopod in its den.</w:t>
      </w:r>
      <w:r w:rsidDel="00000000" w:rsidR="00000000" w:rsidRPr="00000000">
        <w:rPr>
          <w:rtl w:val="0"/>
        </w:rPr>
      </w:r>
    </w:p>
    <w:p w:rsidR="00000000" w:rsidDel="00000000" w:rsidP="00000000" w:rsidRDefault="00000000" w:rsidRPr="00000000" w14:paraId="00000067">
      <w:pPr>
        <w:rPr/>
      </w:pPr>
      <w:r w:rsidDel="00000000" w:rsidR="00000000" w:rsidRPr="00000000">
        <w:rPr/>
        <w:drawing>
          <wp:inline distB="114300" distT="114300" distL="114300" distR="114300">
            <wp:extent cx="6197600" cy="3492500"/>
            <wp:effectExtent b="0" l="0" r="0" t="0"/>
            <wp:docPr id="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color w:val="0099d8"/>
          <w:sz w:val="22"/>
          <w:szCs w:val="22"/>
        </w:rPr>
      </w:pPr>
      <w:r w:rsidDel="00000000" w:rsidR="00000000" w:rsidRPr="00000000">
        <w:rPr>
          <w:sz w:val="22"/>
          <w:szCs w:val="22"/>
          <w:rtl w:val="0"/>
        </w:rPr>
        <w:t xml:space="preserve">Hydroids on the canyon wall.</w:t>
      </w:r>
      <w:r w:rsidDel="00000000" w:rsidR="00000000" w:rsidRPr="00000000">
        <w:rPr>
          <w:rtl w:val="0"/>
        </w:rPr>
      </w:r>
    </w:p>
    <w:p w:rsidR="00000000" w:rsidDel="00000000" w:rsidP="00000000" w:rsidRDefault="00000000" w:rsidRPr="00000000" w14:paraId="00000069">
      <w:pPr>
        <w:ind w:left="0"/>
        <w:rPr/>
      </w:pPr>
      <w:r w:rsidDel="00000000" w:rsidR="00000000" w:rsidRPr="00000000">
        <w:rPr>
          <w:rtl w:val="0"/>
        </w:rPr>
      </w:r>
    </w:p>
    <w:p w:rsidR="00000000" w:rsidDel="00000000" w:rsidP="00000000" w:rsidRDefault="00000000" w:rsidRPr="00000000" w14:paraId="0000006A">
      <w:pPr>
        <w:pStyle w:val="Heading2"/>
        <w:rPr/>
      </w:pPr>
      <w:r w:rsidDel="00000000" w:rsidR="00000000" w:rsidRPr="00000000">
        <w:rPr>
          <w:rtl w:val="0"/>
        </w:rPr>
        <w:t xml:space="preserve">Samples Collected</w:t>
      </w:r>
      <w:r w:rsidDel="00000000" w:rsidR="00000000" w:rsidRPr="00000000">
        <w:rPr>
          <w:rtl w:val="0"/>
        </w:rPr>
        <w:t xml:space="preserve"> - </w:t>
      </w:r>
      <w:r w:rsidDel="00000000" w:rsidR="00000000" w:rsidRPr="00000000">
        <w:rPr>
          <w:rtl w:val="0"/>
        </w:rPr>
      </w:r>
    </w:p>
    <w:p w:rsidR="00000000" w:rsidDel="00000000" w:rsidP="00000000" w:rsidRDefault="00000000" w:rsidRPr="00000000" w14:paraId="0000006B">
      <w:pPr>
        <w:spacing w:line="360" w:lineRule="auto"/>
        <w:jc w:val="center"/>
        <w:rPr>
          <w:highlight w:val="yellow"/>
        </w:rPr>
      </w:pPr>
      <w:r w:rsidDel="00000000" w:rsidR="00000000" w:rsidRPr="00000000">
        <w:rPr>
          <w:highlight w:val="yellow"/>
        </w:rPr>
        <w:drawing>
          <wp:inline distB="114300" distT="114300" distL="114300" distR="114300">
            <wp:extent cx="3590367" cy="2024063"/>
            <wp:effectExtent b="0" l="0" r="0" t="0"/>
            <wp:docPr id="4"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3590367"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line="360" w:lineRule="auto"/>
        <w:jc w:val="center"/>
        <w:rPr>
          <w:highlight w:val="yellow"/>
        </w:rPr>
      </w:pPr>
      <w:r w:rsidDel="00000000" w:rsidR="00000000" w:rsidRPr="00000000">
        <w:rPr>
          <w:highlight w:val="yellow"/>
        </w:rPr>
        <w:drawing>
          <wp:inline distB="114300" distT="114300" distL="114300" distR="114300">
            <wp:extent cx="3472720" cy="2309813"/>
            <wp:effectExtent b="0" l="0" r="0" t="0"/>
            <wp:docPr id="12"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3472720" cy="2309813"/>
                    </a:xfrm>
                    <a:prstGeom prst="rect"/>
                    <a:ln/>
                  </pic:spPr>
                </pic:pic>
              </a:graphicData>
            </a:graphic>
          </wp:inline>
        </w:drawing>
      </w:r>
      <w:r w:rsidDel="00000000" w:rsidR="00000000" w:rsidRPr="00000000">
        <w:rPr>
          <w:rtl w:val="0"/>
        </w:rPr>
      </w:r>
    </w:p>
    <w:tbl>
      <w:tblPr>
        <w:tblStyle w:val="Table3"/>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6D">
            <w:pPr>
              <w:ind w:firstLine="180"/>
              <w:rPr/>
            </w:pPr>
            <w:r w:rsidDel="00000000" w:rsidR="00000000" w:rsidRPr="00000000">
              <w:rPr>
                <w:rtl w:val="0"/>
              </w:rPr>
              <w:t xml:space="preserve">Sample ID</w:t>
            </w:r>
          </w:p>
        </w:tc>
        <w:tc>
          <w:tcPr/>
          <w:p w:rsidR="00000000" w:rsidDel="00000000" w:rsidP="00000000" w:rsidRDefault="00000000" w:rsidRPr="00000000" w14:paraId="0000006E">
            <w:pPr>
              <w:ind w:firstLine="180"/>
              <w:rPr/>
            </w:pPr>
            <w:r w:rsidDel="00000000" w:rsidR="00000000" w:rsidRPr="00000000">
              <w:rPr>
                <w:rtl w:val="0"/>
              </w:rPr>
              <w:t xml:space="preserve">EX2103_D09_01B</w:t>
            </w:r>
          </w:p>
        </w:tc>
      </w:tr>
      <w:tr>
        <w:trPr>
          <w:cantSplit w:val="0"/>
          <w:trHeight w:val="360" w:hRule="atLeast"/>
          <w:tblHeader w:val="0"/>
        </w:trPr>
        <w:tc>
          <w:tcPr>
            <w:shd w:fill="d9dee1" w:val="clear"/>
          </w:tcPr>
          <w:p w:rsidR="00000000" w:rsidDel="00000000" w:rsidP="00000000" w:rsidRDefault="00000000" w:rsidRPr="00000000" w14:paraId="0000006F">
            <w:pPr>
              <w:ind w:firstLine="180"/>
              <w:rPr/>
            </w:pPr>
            <w:r w:rsidDel="00000000" w:rsidR="00000000" w:rsidRPr="00000000">
              <w:rPr>
                <w:rtl w:val="0"/>
              </w:rPr>
              <w:t xml:space="preserve">Date (UTC)</w:t>
            </w:r>
          </w:p>
        </w:tc>
        <w:tc>
          <w:tcPr/>
          <w:p w:rsidR="00000000" w:rsidDel="00000000" w:rsidP="00000000" w:rsidRDefault="00000000" w:rsidRPr="00000000" w14:paraId="00000070">
            <w:pPr>
              <w:ind w:firstLine="180"/>
              <w:rPr/>
            </w:pPr>
            <w:r w:rsidDel="00000000" w:rsidR="00000000" w:rsidRPr="00000000">
              <w:rPr>
                <w:rtl w:val="0"/>
              </w:rPr>
              <w:t xml:space="preserve">6/24/2021</w:t>
            </w:r>
          </w:p>
        </w:tc>
      </w:tr>
      <w:tr>
        <w:trPr>
          <w:cantSplit w:val="0"/>
          <w:trHeight w:val="360" w:hRule="atLeast"/>
          <w:tblHeader w:val="0"/>
        </w:trPr>
        <w:tc>
          <w:tcPr>
            <w:shd w:fill="d9dee1" w:val="clear"/>
          </w:tcPr>
          <w:p w:rsidR="00000000" w:rsidDel="00000000" w:rsidP="00000000" w:rsidRDefault="00000000" w:rsidRPr="00000000" w14:paraId="00000071">
            <w:pPr>
              <w:ind w:firstLine="180"/>
              <w:rPr/>
            </w:pPr>
            <w:r w:rsidDel="00000000" w:rsidR="00000000" w:rsidRPr="00000000">
              <w:rPr>
                <w:rtl w:val="0"/>
              </w:rPr>
              <w:t xml:space="preserve">Time (UTC)</w:t>
            </w:r>
          </w:p>
        </w:tc>
        <w:tc>
          <w:tcPr/>
          <w:p w:rsidR="00000000" w:rsidDel="00000000" w:rsidP="00000000" w:rsidRDefault="00000000" w:rsidRPr="00000000" w14:paraId="00000072">
            <w:pPr>
              <w:ind w:firstLine="180"/>
              <w:rPr/>
            </w:pPr>
            <w:r w:rsidDel="00000000" w:rsidR="00000000" w:rsidRPr="00000000">
              <w:rPr>
                <w:rtl w:val="0"/>
              </w:rPr>
              <w:t xml:space="preserve">155118</w:t>
            </w:r>
          </w:p>
        </w:tc>
      </w:tr>
      <w:tr>
        <w:trPr>
          <w:cantSplit w:val="0"/>
          <w:trHeight w:val="360" w:hRule="atLeast"/>
          <w:tblHeader w:val="0"/>
        </w:trPr>
        <w:tc>
          <w:tcPr>
            <w:shd w:fill="d9dee1" w:val="clear"/>
          </w:tcPr>
          <w:p w:rsidR="00000000" w:rsidDel="00000000" w:rsidP="00000000" w:rsidRDefault="00000000" w:rsidRPr="00000000" w14:paraId="00000073">
            <w:pPr>
              <w:ind w:firstLine="180"/>
              <w:rPr/>
            </w:pPr>
            <w:r w:rsidDel="00000000" w:rsidR="00000000" w:rsidRPr="00000000">
              <w:rPr>
                <w:rtl w:val="0"/>
              </w:rPr>
              <w:t xml:space="preserve">Depth (m)</w:t>
            </w:r>
          </w:p>
        </w:tc>
        <w:tc>
          <w:tcPr/>
          <w:p w:rsidR="00000000" w:rsidDel="00000000" w:rsidP="00000000" w:rsidRDefault="00000000" w:rsidRPr="00000000" w14:paraId="00000074">
            <w:pPr>
              <w:ind w:firstLine="180"/>
              <w:rPr/>
            </w:pPr>
            <w:r w:rsidDel="00000000" w:rsidR="00000000" w:rsidRPr="00000000">
              <w:rPr>
                <w:rtl w:val="0"/>
              </w:rPr>
              <w:t xml:space="preserve">1344.77</w:t>
            </w:r>
          </w:p>
        </w:tc>
      </w:tr>
      <w:tr>
        <w:trPr>
          <w:cantSplit w:val="0"/>
          <w:trHeight w:val="360" w:hRule="atLeast"/>
          <w:tblHeader w:val="0"/>
        </w:trPr>
        <w:tc>
          <w:tcPr>
            <w:shd w:fill="d9dee1" w:val="clear"/>
          </w:tcPr>
          <w:p w:rsidR="00000000" w:rsidDel="00000000" w:rsidP="00000000" w:rsidRDefault="00000000" w:rsidRPr="00000000" w14:paraId="00000075">
            <w:pPr>
              <w:ind w:firstLine="180"/>
              <w:rPr/>
            </w:pPr>
            <w:r w:rsidDel="00000000" w:rsidR="00000000" w:rsidRPr="00000000">
              <w:rPr>
                <w:rtl w:val="0"/>
              </w:rPr>
              <w:t xml:space="preserve">Latitude (decimal degrees)</w:t>
            </w:r>
          </w:p>
        </w:tc>
        <w:tc>
          <w:tcPr/>
          <w:p w:rsidR="00000000" w:rsidDel="00000000" w:rsidP="00000000" w:rsidRDefault="00000000" w:rsidRPr="00000000" w14:paraId="00000076">
            <w:pPr>
              <w:ind w:firstLine="180"/>
              <w:rPr/>
            </w:pPr>
            <w:r w:rsidDel="00000000" w:rsidR="00000000" w:rsidRPr="00000000">
              <w:rPr>
                <w:rtl w:val="0"/>
              </w:rPr>
              <w:t xml:space="preserve">39.3742</w:t>
            </w:r>
          </w:p>
        </w:tc>
      </w:tr>
      <w:tr>
        <w:trPr>
          <w:cantSplit w:val="0"/>
          <w:trHeight w:val="360" w:hRule="atLeast"/>
          <w:tblHeader w:val="0"/>
        </w:trPr>
        <w:tc>
          <w:tcPr>
            <w:shd w:fill="d9dee1" w:val="clear"/>
          </w:tcPr>
          <w:p w:rsidR="00000000" w:rsidDel="00000000" w:rsidP="00000000" w:rsidRDefault="00000000" w:rsidRPr="00000000" w14:paraId="00000077">
            <w:pPr>
              <w:ind w:firstLine="180"/>
              <w:rPr/>
            </w:pPr>
            <w:r w:rsidDel="00000000" w:rsidR="00000000" w:rsidRPr="00000000">
              <w:rPr>
                <w:rtl w:val="0"/>
              </w:rPr>
              <w:t xml:space="preserve">Longitude (decimal degrees)</w:t>
            </w:r>
          </w:p>
        </w:tc>
        <w:tc>
          <w:tcPr/>
          <w:p w:rsidR="00000000" w:rsidDel="00000000" w:rsidP="00000000" w:rsidRDefault="00000000" w:rsidRPr="00000000" w14:paraId="00000078">
            <w:pPr>
              <w:ind w:firstLine="180"/>
              <w:rPr/>
            </w:pPr>
            <w:r w:rsidDel="00000000" w:rsidR="00000000" w:rsidRPr="00000000">
              <w:rPr>
                <w:rtl w:val="0"/>
              </w:rPr>
              <w:t xml:space="preserve">-72.0788</w:t>
            </w:r>
          </w:p>
        </w:tc>
      </w:tr>
      <w:tr>
        <w:trPr>
          <w:cantSplit w:val="0"/>
          <w:trHeight w:val="360" w:hRule="atLeast"/>
          <w:tblHeader w:val="0"/>
        </w:trPr>
        <w:tc>
          <w:tcPr>
            <w:shd w:fill="d9dee1" w:val="clear"/>
          </w:tcPr>
          <w:p w:rsidR="00000000" w:rsidDel="00000000" w:rsidP="00000000" w:rsidRDefault="00000000" w:rsidRPr="00000000" w14:paraId="00000079">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7A">
            <w:pPr>
              <w:ind w:firstLine="180"/>
              <w:rPr/>
            </w:pPr>
            <w:r w:rsidDel="00000000" w:rsidR="00000000" w:rsidRPr="00000000">
              <w:rPr>
                <w:rtl w:val="0"/>
              </w:rPr>
              <w:t xml:space="preserve">4.254</w:t>
            </w:r>
          </w:p>
        </w:tc>
      </w:tr>
      <w:tr>
        <w:trPr>
          <w:cantSplit w:val="0"/>
          <w:trHeight w:val="340" w:hRule="atLeast"/>
          <w:tblHeader w:val="0"/>
        </w:trPr>
        <w:tc>
          <w:tcPr>
            <w:shd w:fill="d9dee1" w:val="clear"/>
          </w:tcPr>
          <w:p w:rsidR="00000000" w:rsidDel="00000000" w:rsidP="00000000" w:rsidRDefault="00000000" w:rsidRPr="00000000" w14:paraId="0000007B">
            <w:pPr>
              <w:ind w:firstLine="180"/>
              <w:rPr/>
            </w:pPr>
            <w:r w:rsidDel="00000000" w:rsidR="00000000" w:rsidRPr="00000000">
              <w:rPr>
                <w:rtl w:val="0"/>
              </w:rPr>
              <w:t xml:space="preserve">Field ID(s)</w:t>
            </w:r>
          </w:p>
        </w:tc>
        <w:tc>
          <w:tcPr/>
          <w:p w:rsidR="00000000" w:rsidDel="00000000" w:rsidP="00000000" w:rsidRDefault="00000000" w:rsidRPr="00000000" w14:paraId="0000007C">
            <w:pPr>
              <w:ind w:firstLine="180"/>
              <w:rPr/>
            </w:pPr>
            <w:r w:rsidDel="00000000" w:rsidR="00000000" w:rsidRPr="00000000">
              <w:rPr>
                <w:rtl w:val="0"/>
              </w:rPr>
              <w:t xml:space="preserve">Cnidaria Anthomastus</w:t>
            </w:r>
          </w:p>
        </w:tc>
      </w:tr>
      <w:tr>
        <w:trPr>
          <w:cantSplit w:val="0"/>
          <w:trHeight w:val="690" w:hRule="atLeast"/>
          <w:tblHeader w:val="0"/>
        </w:trPr>
        <w:tc>
          <w:tcPr>
            <w:shd w:fill="d9dee1" w:val="clear"/>
          </w:tcPr>
          <w:p w:rsidR="00000000" w:rsidDel="00000000" w:rsidP="00000000" w:rsidRDefault="00000000" w:rsidRPr="00000000" w14:paraId="0000007D">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7E">
            <w:pPr>
              <w:ind w:left="0"/>
              <w:rPr/>
            </w:pPr>
            <w:r w:rsidDel="00000000" w:rsidR="00000000" w:rsidRPr="00000000">
              <w:rPr>
                <w:rtl w:val="0"/>
              </w:rPr>
              <w:t xml:space="preserve">approx 6cm x 3 cm; on a mudstone that will be removed; good condition; some discussion if this was sudoanthomastus; collected with the suction sampler; might be tissue damage; not immediately apparent</w:t>
            </w:r>
            <w:r w:rsidDel="00000000" w:rsidR="00000000" w:rsidRPr="00000000">
              <w:rPr>
                <w:rtl w:val="0"/>
              </w:rPr>
            </w:r>
          </w:p>
        </w:tc>
      </w:tr>
    </w:tbl>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tbl>
      <w:tblPr>
        <w:tblStyle w:val="Table4"/>
        <w:tblW w:w="9616.0" w:type="dxa"/>
        <w:jc w:val="left"/>
        <w:tblInd w:w="244.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05.3333333333335"/>
        <w:gridCol w:w="3205.3333333333335"/>
        <w:gridCol w:w="3205.3333333333335"/>
        <w:tblGridChange w:id="0">
          <w:tblGrid>
            <w:gridCol w:w="3205.3333333333335"/>
            <w:gridCol w:w="3205.3333333333335"/>
            <w:gridCol w:w="3205.3333333333335"/>
          </w:tblGrid>
        </w:tblGridChange>
      </w:tblGrid>
      <w:tr>
        <w:trPr>
          <w:cantSplit w:val="0"/>
          <w:trHeight w:val="480" w:hRule="atLeast"/>
          <w:tblHeader w:val="0"/>
        </w:trPr>
        <w:tc>
          <w:tcPr>
            <w:shd w:fill="dee3e7" w:val="clear"/>
            <w:tcMar>
              <w:top w:w="100.0" w:type="dxa"/>
              <w:left w:w="100.0" w:type="dxa"/>
              <w:bottom w:w="100.0" w:type="dxa"/>
              <w:right w:w="100.0" w:type="dxa"/>
            </w:tcMar>
            <w:vAlign w:val="top"/>
          </w:tcPr>
          <w:p w:rsidR="00000000" w:rsidDel="00000000" w:rsidP="00000000" w:rsidRDefault="00000000" w:rsidRPr="00000000" w14:paraId="00000081">
            <w:pPr>
              <w:widowControl w:val="0"/>
              <w:ind w:left="0"/>
              <w:rPr/>
            </w:pPr>
            <w:r w:rsidDel="00000000" w:rsidR="00000000" w:rsidRPr="00000000">
              <w:rPr>
                <w:rtl w:val="0"/>
              </w:rPr>
              <w:t xml:space="preserve">Associates Sample ID</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82">
            <w:pPr>
              <w:widowControl w:val="0"/>
              <w:ind w:left="0"/>
              <w:rPr/>
            </w:pPr>
            <w:r w:rsidDel="00000000" w:rsidR="00000000" w:rsidRPr="00000000">
              <w:rPr>
                <w:rtl w:val="0"/>
              </w:rPr>
              <w:t xml:space="preserve">Field Identification</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83">
            <w:pPr>
              <w:widowControl w:val="0"/>
              <w:ind w:left="0"/>
              <w:rPr/>
            </w:pPr>
            <w:r w:rsidDel="00000000" w:rsidR="00000000" w:rsidRPr="00000000">
              <w:rPr>
                <w:rtl w:val="0"/>
              </w:rPr>
              <w:t xml:space="preserve">Count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ind w:left="0"/>
              <w:rPr/>
            </w:pPr>
            <w:r w:rsidDel="00000000" w:rsidR="00000000" w:rsidRPr="00000000">
              <w:rPr>
                <w:rtl w:val="0"/>
              </w:rPr>
              <w:t xml:space="preserve">Ex2103_D09_01B_A01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ind w:left="0"/>
              <w:rPr/>
            </w:pPr>
            <w:r w:rsidDel="00000000" w:rsidR="00000000" w:rsidRPr="00000000">
              <w:rPr>
                <w:rtl w:val="0"/>
              </w:rPr>
              <w:t xml:space="preserve">Mudstone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ind w:left="0"/>
              <w:rPr/>
            </w:pPr>
            <w:r w:rsidDel="00000000" w:rsidR="00000000" w:rsidRPr="00000000">
              <w:rPr>
                <w:rtl w:val="0"/>
              </w:rPr>
              <w:t xml:space="preserve">1</w:t>
            </w:r>
          </w:p>
        </w:tc>
      </w:tr>
    </w:tbl>
    <w:p w:rsidR="00000000" w:rsidDel="00000000" w:rsidP="00000000" w:rsidRDefault="00000000" w:rsidRPr="00000000" w14:paraId="00000087">
      <w:pPr>
        <w:spacing w:line="360" w:lineRule="auto"/>
        <w:jc w:val="center"/>
        <w:rPr/>
      </w:pPr>
      <w:r w:rsidDel="00000000" w:rsidR="00000000" w:rsidRPr="00000000">
        <w:rPr>
          <w:rtl w:val="0"/>
        </w:rPr>
      </w:r>
    </w:p>
    <w:p w:rsidR="00000000" w:rsidDel="00000000" w:rsidP="00000000" w:rsidRDefault="00000000" w:rsidRPr="00000000" w14:paraId="00000088">
      <w:pPr>
        <w:spacing w:line="360" w:lineRule="auto"/>
        <w:jc w:val="center"/>
        <w:rPr/>
      </w:pPr>
      <w:r w:rsidDel="00000000" w:rsidR="00000000" w:rsidRPr="00000000">
        <w:rPr>
          <w:rtl w:val="0"/>
        </w:rPr>
      </w:r>
    </w:p>
    <w:p w:rsidR="00000000" w:rsidDel="00000000" w:rsidP="00000000" w:rsidRDefault="00000000" w:rsidRPr="00000000" w14:paraId="00000089">
      <w:pPr>
        <w:spacing w:line="360" w:lineRule="auto"/>
        <w:jc w:val="center"/>
        <w:rPr>
          <w:highlight w:val="yellow"/>
        </w:rPr>
      </w:pPr>
      <w:r w:rsidDel="00000000" w:rsidR="00000000" w:rsidRPr="00000000">
        <w:rPr>
          <w:highlight w:val="yellow"/>
        </w:rPr>
        <w:drawing>
          <wp:inline distB="114300" distT="114300" distL="114300" distR="114300">
            <wp:extent cx="3674846" cy="2071688"/>
            <wp:effectExtent b="0" l="0" r="0" t="0"/>
            <wp:docPr id="8"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3674846" cy="2071688"/>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360" w:lineRule="auto"/>
        <w:jc w:val="center"/>
        <w:rPr>
          <w:highlight w:val="yellow"/>
        </w:rPr>
      </w:pPr>
      <w:r w:rsidDel="00000000" w:rsidR="00000000" w:rsidRPr="00000000">
        <w:rPr>
          <w:highlight w:val="yellow"/>
        </w:rPr>
        <w:drawing>
          <wp:inline distB="114300" distT="114300" distL="114300" distR="114300">
            <wp:extent cx="3816412" cy="2538413"/>
            <wp:effectExtent b="0" l="0" r="0" t="0"/>
            <wp:docPr id="3" name="image4.jpg"/>
            <a:graphic>
              <a:graphicData uri="http://schemas.openxmlformats.org/drawingml/2006/picture">
                <pic:pic>
                  <pic:nvPicPr>
                    <pic:cNvPr id="0" name="image4.jpg"/>
                    <pic:cNvPicPr preferRelativeResize="0"/>
                  </pic:nvPicPr>
                  <pic:blipFill>
                    <a:blip r:embed="rId17"/>
                    <a:srcRect b="0" l="0" r="0" t="0"/>
                    <a:stretch>
                      <a:fillRect/>
                    </a:stretch>
                  </pic:blipFill>
                  <pic:spPr>
                    <a:xfrm>
                      <a:off x="0" y="0"/>
                      <a:ext cx="3816412" cy="2538413"/>
                    </a:xfrm>
                    <a:prstGeom prst="rect"/>
                    <a:ln/>
                  </pic:spPr>
                </pic:pic>
              </a:graphicData>
            </a:graphic>
          </wp:inline>
        </w:drawing>
      </w:r>
      <w:r w:rsidDel="00000000" w:rsidR="00000000" w:rsidRPr="00000000">
        <w:rPr>
          <w:rtl w:val="0"/>
        </w:rPr>
      </w:r>
    </w:p>
    <w:tbl>
      <w:tblPr>
        <w:tblStyle w:val="Table5"/>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8B">
            <w:pPr>
              <w:ind w:firstLine="180"/>
              <w:rPr/>
            </w:pPr>
            <w:r w:rsidDel="00000000" w:rsidR="00000000" w:rsidRPr="00000000">
              <w:rPr>
                <w:rtl w:val="0"/>
              </w:rPr>
              <w:t xml:space="preserve">Sample ID</w:t>
            </w:r>
          </w:p>
        </w:tc>
        <w:tc>
          <w:tcPr/>
          <w:p w:rsidR="00000000" w:rsidDel="00000000" w:rsidP="00000000" w:rsidRDefault="00000000" w:rsidRPr="00000000" w14:paraId="0000008C">
            <w:pPr>
              <w:ind w:firstLine="180"/>
              <w:rPr/>
            </w:pPr>
            <w:r w:rsidDel="00000000" w:rsidR="00000000" w:rsidRPr="00000000">
              <w:rPr>
                <w:rtl w:val="0"/>
              </w:rPr>
              <w:t xml:space="preserve">EX2103_D09_02G</w:t>
            </w:r>
          </w:p>
        </w:tc>
      </w:tr>
      <w:tr>
        <w:trPr>
          <w:cantSplit w:val="0"/>
          <w:trHeight w:val="360" w:hRule="atLeast"/>
          <w:tblHeader w:val="0"/>
        </w:trPr>
        <w:tc>
          <w:tcPr>
            <w:shd w:fill="d9dee1" w:val="clear"/>
          </w:tcPr>
          <w:p w:rsidR="00000000" w:rsidDel="00000000" w:rsidP="00000000" w:rsidRDefault="00000000" w:rsidRPr="00000000" w14:paraId="0000008D">
            <w:pPr>
              <w:ind w:firstLine="180"/>
              <w:rPr/>
            </w:pPr>
            <w:r w:rsidDel="00000000" w:rsidR="00000000" w:rsidRPr="00000000">
              <w:rPr>
                <w:rtl w:val="0"/>
              </w:rPr>
              <w:t xml:space="preserve">Date (UTC)</w:t>
            </w:r>
          </w:p>
        </w:tc>
        <w:tc>
          <w:tcPr/>
          <w:p w:rsidR="00000000" w:rsidDel="00000000" w:rsidP="00000000" w:rsidRDefault="00000000" w:rsidRPr="00000000" w14:paraId="0000008E">
            <w:pPr>
              <w:ind w:firstLine="180"/>
              <w:rPr/>
            </w:pPr>
            <w:r w:rsidDel="00000000" w:rsidR="00000000" w:rsidRPr="00000000">
              <w:rPr>
                <w:rtl w:val="0"/>
              </w:rPr>
              <w:t xml:space="preserve">6/24/2021</w:t>
            </w:r>
          </w:p>
        </w:tc>
      </w:tr>
      <w:tr>
        <w:trPr>
          <w:cantSplit w:val="0"/>
          <w:trHeight w:val="360" w:hRule="atLeast"/>
          <w:tblHeader w:val="0"/>
        </w:trPr>
        <w:tc>
          <w:tcPr>
            <w:shd w:fill="d9dee1" w:val="clear"/>
          </w:tcPr>
          <w:p w:rsidR="00000000" w:rsidDel="00000000" w:rsidP="00000000" w:rsidRDefault="00000000" w:rsidRPr="00000000" w14:paraId="0000008F">
            <w:pPr>
              <w:ind w:firstLine="180"/>
              <w:rPr/>
            </w:pPr>
            <w:r w:rsidDel="00000000" w:rsidR="00000000" w:rsidRPr="00000000">
              <w:rPr>
                <w:rtl w:val="0"/>
              </w:rPr>
              <w:t xml:space="preserve">Time (UTC)</w:t>
            </w:r>
          </w:p>
        </w:tc>
        <w:tc>
          <w:tcPr/>
          <w:p w:rsidR="00000000" w:rsidDel="00000000" w:rsidP="00000000" w:rsidRDefault="00000000" w:rsidRPr="00000000" w14:paraId="00000090">
            <w:pPr>
              <w:ind w:firstLine="180"/>
              <w:rPr/>
            </w:pPr>
            <w:r w:rsidDel="00000000" w:rsidR="00000000" w:rsidRPr="00000000">
              <w:rPr>
                <w:rtl w:val="0"/>
              </w:rPr>
              <w:t xml:space="preserve">180241</w:t>
            </w:r>
          </w:p>
        </w:tc>
      </w:tr>
      <w:tr>
        <w:trPr>
          <w:cantSplit w:val="0"/>
          <w:trHeight w:val="360" w:hRule="atLeast"/>
          <w:tblHeader w:val="0"/>
        </w:trPr>
        <w:tc>
          <w:tcPr>
            <w:shd w:fill="d9dee1" w:val="clear"/>
          </w:tcPr>
          <w:p w:rsidR="00000000" w:rsidDel="00000000" w:rsidP="00000000" w:rsidRDefault="00000000" w:rsidRPr="00000000" w14:paraId="00000091">
            <w:pPr>
              <w:ind w:firstLine="180"/>
              <w:rPr/>
            </w:pPr>
            <w:r w:rsidDel="00000000" w:rsidR="00000000" w:rsidRPr="00000000">
              <w:rPr>
                <w:rtl w:val="0"/>
              </w:rPr>
              <w:t xml:space="preserve">Depth (m)</w:t>
            </w:r>
          </w:p>
        </w:tc>
        <w:tc>
          <w:tcPr/>
          <w:p w:rsidR="00000000" w:rsidDel="00000000" w:rsidP="00000000" w:rsidRDefault="00000000" w:rsidRPr="00000000" w14:paraId="00000092">
            <w:pPr>
              <w:ind w:firstLine="180"/>
              <w:rPr/>
            </w:pPr>
            <w:r w:rsidDel="00000000" w:rsidR="00000000" w:rsidRPr="00000000">
              <w:rPr>
                <w:rtl w:val="0"/>
              </w:rPr>
              <w:t xml:space="preserve">1257.441</w:t>
            </w:r>
          </w:p>
        </w:tc>
      </w:tr>
      <w:tr>
        <w:trPr>
          <w:cantSplit w:val="0"/>
          <w:trHeight w:val="360" w:hRule="atLeast"/>
          <w:tblHeader w:val="0"/>
        </w:trPr>
        <w:tc>
          <w:tcPr>
            <w:shd w:fill="d9dee1" w:val="clear"/>
          </w:tcPr>
          <w:p w:rsidR="00000000" w:rsidDel="00000000" w:rsidP="00000000" w:rsidRDefault="00000000" w:rsidRPr="00000000" w14:paraId="00000093">
            <w:pPr>
              <w:ind w:firstLine="180"/>
              <w:rPr/>
            </w:pPr>
            <w:r w:rsidDel="00000000" w:rsidR="00000000" w:rsidRPr="00000000">
              <w:rPr>
                <w:rtl w:val="0"/>
              </w:rPr>
              <w:t xml:space="preserve">Latitude (decimal degrees)</w:t>
            </w:r>
          </w:p>
        </w:tc>
        <w:tc>
          <w:tcPr/>
          <w:p w:rsidR="00000000" w:rsidDel="00000000" w:rsidP="00000000" w:rsidRDefault="00000000" w:rsidRPr="00000000" w14:paraId="00000094">
            <w:pPr>
              <w:ind w:firstLine="180"/>
              <w:rPr/>
            </w:pPr>
            <w:r w:rsidDel="00000000" w:rsidR="00000000" w:rsidRPr="00000000">
              <w:rPr>
                <w:rtl w:val="0"/>
              </w:rPr>
              <w:t xml:space="preserve">39.3745</w:t>
            </w:r>
          </w:p>
        </w:tc>
      </w:tr>
      <w:tr>
        <w:trPr>
          <w:cantSplit w:val="0"/>
          <w:trHeight w:val="360" w:hRule="atLeast"/>
          <w:tblHeader w:val="0"/>
        </w:trPr>
        <w:tc>
          <w:tcPr>
            <w:shd w:fill="d9dee1" w:val="clear"/>
          </w:tcPr>
          <w:p w:rsidR="00000000" w:rsidDel="00000000" w:rsidP="00000000" w:rsidRDefault="00000000" w:rsidRPr="00000000" w14:paraId="00000095">
            <w:pPr>
              <w:ind w:firstLine="180"/>
              <w:rPr/>
            </w:pPr>
            <w:r w:rsidDel="00000000" w:rsidR="00000000" w:rsidRPr="00000000">
              <w:rPr>
                <w:rtl w:val="0"/>
              </w:rPr>
              <w:t xml:space="preserve">Longitude (decimal degrees)</w:t>
            </w:r>
          </w:p>
        </w:tc>
        <w:tc>
          <w:tcPr/>
          <w:p w:rsidR="00000000" w:rsidDel="00000000" w:rsidP="00000000" w:rsidRDefault="00000000" w:rsidRPr="00000000" w14:paraId="00000096">
            <w:pPr>
              <w:ind w:firstLine="180"/>
              <w:rPr/>
            </w:pPr>
            <w:r w:rsidDel="00000000" w:rsidR="00000000" w:rsidRPr="00000000">
              <w:rPr>
                <w:rtl w:val="0"/>
              </w:rPr>
              <w:t xml:space="preserve">-72.078</w:t>
            </w:r>
          </w:p>
        </w:tc>
      </w:tr>
      <w:tr>
        <w:trPr>
          <w:cantSplit w:val="0"/>
          <w:trHeight w:val="360" w:hRule="atLeast"/>
          <w:tblHeader w:val="0"/>
        </w:trPr>
        <w:tc>
          <w:tcPr>
            <w:shd w:fill="d9dee1" w:val="clear"/>
          </w:tcPr>
          <w:p w:rsidR="00000000" w:rsidDel="00000000" w:rsidP="00000000" w:rsidRDefault="00000000" w:rsidRPr="00000000" w14:paraId="00000097">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98">
            <w:pPr>
              <w:ind w:firstLine="180"/>
              <w:rPr/>
            </w:pPr>
            <w:r w:rsidDel="00000000" w:rsidR="00000000" w:rsidRPr="00000000">
              <w:rPr>
                <w:rtl w:val="0"/>
              </w:rPr>
              <w:t xml:space="preserve">4.326</w:t>
            </w:r>
          </w:p>
        </w:tc>
      </w:tr>
      <w:tr>
        <w:trPr>
          <w:cantSplit w:val="0"/>
          <w:trHeight w:val="340" w:hRule="atLeast"/>
          <w:tblHeader w:val="0"/>
        </w:trPr>
        <w:tc>
          <w:tcPr>
            <w:shd w:fill="d9dee1" w:val="clear"/>
          </w:tcPr>
          <w:p w:rsidR="00000000" w:rsidDel="00000000" w:rsidP="00000000" w:rsidRDefault="00000000" w:rsidRPr="00000000" w14:paraId="00000099">
            <w:pPr>
              <w:ind w:firstLine="180"/>
              <w:rPr/>
            </w:pPr>
            <w:r w:rsidDel="00000000" w:rsidR="00000000" w:rsidRPr="00000000">
              <w:rPr>
                <w:rtl w:val="0"/>
              </w:rPr>
              <w:t xml:space="preserve">Field ID(s)</w:t>
            </w:r>
          </w:p>
        </w:tc>
        <w:tc>
          <w:tcPr/>
          <w:p w:rsidR="00000000" w:rsidDel="00000000" w:rsidP="00000000" w:rsidRDefault="00000000" w:rsidRPr="00000000" w14:paraId="0000009A">
            <w:pPr>
              <w:ind w:firstLine="180"/>
              <w:rPr/>
            </w:pPr>
            <w:r w:rsidDel="00000000" w:rsidR="00000000" w:rsidRPr="00000000">
              <w:rPr>
                <w:rtl w:val="0"/>
              </w:rPr>
              <w:t xml:space="preserve">Sediment Rock</w:t>
            </w:r>
          </w:p>
        </w:tc>
      </w:tr>
      <w:tr>
        <w:trPr>
          <w:cantSplit w:val="0"/>
          <w:trHeight w:val="690" w:hRule="atLeast"/>
          <w:tblHeader w:val="0"/>
        </w:trPr>
        <w:tc>
          <w:tcPr>
            <w:shd w:fill="d9dee1" w:val="clear"/>
          </w:tcPr>
          <w:p w:rsidR="00000000" w:rsidDel="00000000" w:rsidP="00000000" w:rsidRDefault="00000000" w:rsidRPr="00000000" w14:paraId="0000009B">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9C">
            <w:pPr>
              <w:ind w:left="0"/>
              <w:rPr/>
            </w:pPr>
            <w:r w:rsidDel="00000000" w:rsidR="00000000" w:rsidRPr="00000000">
              <w:rPr>
                <w:rtl w:val="0"/>
              </w:rPr>
              <w:t xml:space="preserve">One large chunk; pretty angular rock; bunch of smaller pieces with it.  Will put all in one rock bag; 11cm x 12cm x 9cm</w:t>
            </w:r>
            <w:r w:rsidDel="00000000" w:rsidR="00000000" w:rsidRPr="00000000">
              <w:rPr>
                <w:rtl w:val="0"/>
              </w:rPr>
            </w:r>
          </w:p>
        </w:tc>
      </w:tr>
    </w:tbl>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tbl>
      <w:tblPr>
        <w:tblStyle w:val="Table6"/>
        <w:tblW w:w="9616.0" w:type="dxa"/>
        <w:jc w:val="left"/>
        <w:tblInd w:w="244.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05.3333333333335"/>
        <w:gridCol w:w="3205.3333333333335"/>
        <w:gridCol w:w="3205.3333333333335"/>
        <w:tblGridChange w:id="0">
          <w:tblGrid>
            <w:gridCol w:w="3205.3333333333335"/>
            <w:gridCol w:w="3205.3333333333335"/>
            <w:gridCol w:w="3205.3333333333335"/>
          </w:tblGrid>
        </w:tblGridChange>
      </w:tblGrid>
      <w:tr>
        <w:trPr>
          <w:cantSplit w:val="0"/>
          <w:trHeight w:val="480" w:hRule="atLeast"/>
          <w:tblHeader w:val="0"/>
        </w:trPr>
        <w:tc>
          <w:tcPr>
            <w:shd w:fill="dee3e7" w:val="clear"/>
            <w:tcMar>
              <w:top w:w="100.0" w:type="dxa"/>
              <w:left w:w="100.0" w:type="dxa"/>
              <w:bottom w:w="100.0" w:type="dxa"/>
              <w:right w:w="100.0" w:type="dxa"/>
            </w:tcMar>
            <w:vAlign w:val="top"/>
          </w:tcPr>
          <w:p w:rsidR="00000000" w:rsidDel="00000000" w:rsidP="00000000" w:rsidRDefault="00000000" w:rsidRPr="00000000" w14:paraId="0000009F">
            <w:pPr>
              <w:widowControl w:val="0"/>
              <w:ind w:left="0"/>
              <w:rPr/>
            </w:pPr>
            <w:r w:rsidDel="00000000" w:rsidR="00000000" w:rsidRPr="00000000">
              <w:rPr>
                <w:rtl w:val="0"/>
              </w:rPr>
              <w:t xml:space="preserve">Associates Sample ID</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A0">
            <w:pPr>
              <w:widowControl w:val="0"/>
              <w:ind w:left="0"/>
              <w:rPr/>
            </w:pPr>
            <w:r w:rsidDel="00000000" w:rsidR="00000000" w:rsidRPr="00000000">
              <w:rPr>
                <w:rtl w:val="0"/>
              </w:rPr>
              <w:t xml:space="preserve">Field Identification</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A1">
            <w:pPr>
              <w:widowControl w:val="0"/>
              <w:ind w:left="0"/>
              <w:rPr/>
            </w:pPr>
            <w:r w:rsidDel="00000000" w:rsidR="00000000" w:rsidRPr="00000000">
              <w:rPr>
                <w:rtl w:val="0"/>
              </w:rPr>
              <w:t xml:space="preserve">Count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ind w:left="0"/>
              <w:rPr/>
            </w:pPr>
            <w:r w:rsidDel="00000000" w:rsidR="00000000" w:rsidRPr="00000000">
              <w:rPr>
                <w:rtl w:val="0"/>
              </w:rPr>
              <w:t xml:space="preserve">EX2103_D09_02G_A01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ind w:left="0"/>
              <w:rPr/>
            </w:pPr>
            <w:r w:rsidDel="00000000" w:rsidR="00000000" w:rsidRPr="00000000">
              <w:rPr>
                <w:rtl w:val="0"/>
              </w:rPr>
              <w:t xml:space="preserve">Cnidaria Dendrophylliidae (cup coral)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ind w:left="0"/>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ind w:left="0"/>
              <w:rPr/>
            </w:pPr>
            <w:r w:rsidDel="00000000" w:rsidR="00000000" w:rsidRPr="00000000">
              <w:rPr>
                <w:rtl w:val="0"/>
              </w:rPr>
              <w:t xml:space="preserve">EX2103_D09_02G_A02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ind w:left="0"/>
              <w:rPr/>
            </w:pPr>
            <w:r w:rsidDel="00000000" w:rsidR="00000000" w:rsidRPr="00000000">
              <w:rPr>
                <w:rtl w:val="0"/>
              </w:rPr>
              <w:t xml:space="preserve">Cnidaria Actiniaria (sea anemone)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ind w:left="0"/>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ind w:left="0"/>
              <w:rPr/>
            </w:pPr>
            <w:r w:rsidDel="00000000" w:rsidR="00000000" w:rsidRPr="00000000">
              <w:rPr>
                <w:rtl w:val="0"/>
              </w:rPr>
              <w:t xml:space="preserve">EX2103_D09_02G_A03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ind w:left="0"/>
              <w:rPr/>
            </w:pPr>
            <w:r w:rsidDel="00000000" w:rsidR="00000000" w:rsidRPr="00000000">
              <w:rPr>
                <w:rtl w:val="0"/>
              </w:rPr>
              <w:t xml:space="preserve">Porifera (sponges)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ind w:left="0"/>
              <w:rPr/>
            </w:pPr>
            <w:r w:rsidDel="00000000" w:rsidR="00000000" w:rsidRPr="00000000">
              <w:rPr>
                <w:rtl w:val="0"/>
              </w:rPr>
              <w:t xml:space="preserve">2</w:t>
            </w:r>
          </w:p>
        </w:tc>
      </w:tr>
    </w:tbl>
    <w:p w:rsidR="00000000" w:rsidDel="00000000" w:rsidP="00000000" w:rsidRDefault="00000000" w:rsidRPr="00000000" w14:paraId="000000AB">
      <w:pPr>
        <w:spacing w:line="360" w:lineRule="auto"/>
        <w:jc w:val="center"/>
        <w:rPr/>
      </w:pPr>
      <w:r w:rsidDel="00000000" w:rsidR="00000000" w:rsidRPr="00000000">
        <w:rPr>
          <w:rtl w:val="0"/>
        </w:rPr>
      </w:r>
    </w:p>
    <w:p w:rsidR="00000000" w:rsidDel="00000000" w:rsidP="00000000" w:rsidRDefault="00000000" w:rsidRPr="00000000" w14:paraId="000000AC">
      <w:pPr>
        <w:spacing w:line="360" w:lineRule="auto"/>
        <w:jc w:val="center"/>
        <w:rPr>
          <w:highlight w:val="yellow"/>
        </w:rPr>
      </w:pPr>
      <w:r w:rsidDel="00000000" w:rsidR="00000000" w:rsidRPr="00000000">
        <w:rPr>
          <w:highlight w:val="yellow"/>
        </w:rPr>
        <w:drawing>
          <wp:inline distB="114300" distT="114300" distL="114300" distR="114300">
            <wp:extent cx="3878263" cy="2186363"/>
            <wp:effectExtent b="0" l="0" r="0" t="0"/>
            <wp:docPr id="2" name="image11.jpg"/>
            <a:graphic>
              <a:graphicData uri="http://schemas.openxmlformats.org/drawingml/2006/picture">
                <pic:pic>
                  <pic:nvPicPr>
                    <pic:cNvPr id="0" name="image11.jpg"/>
                    <pic:cNvPicPr preferRelativeResize="0"/>
                  </pic:nvPicPr>
                  <pic:blipFill>
                    <a:blip r:embed="rId18"/>
                    <a:srcRect b="0" l="0" r="0" t="0"/>
                    <a:stretch>
                      <a:fillRect/>
                    </a:stretch>
                  </pic:blipFill>
                  <pic:spPr>
                    <a:xfrm>
                      <a:off x="0" y="0"/>
                      <a:ext cx="3878263" cy="2186363"/>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line="360" w:lineRule="auto"/>
        <w:jc w:val="center"/>
        <w:rPr>
          <w:highlight w:val="yellow"/>
        </w:rPr>
      </w:pPr>
      <w:r w:rsidDel="00000000" w:rsidR="00000000" w:rsidRPr="00000000">
        <w:rPr>
          <w:highlight w:val="yellow"/>
        </w:rPr>
        <w:drawing>
          <wp:inline distB="114300" distT="114300" distL="114300" distR="114300">
            <wp:extent cx="3092785" cy="4643438"/>
            <wp:effectExtent b="0" l="0" r="0" t="0"/>
            <wp:docPr id="9"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3092785" cy="4643438"/>
                    </a:xfrm>
                    <a:prstGeom prst="rect"/>
                    <a:ln/>
                  </pic:spPr>
                </pic:pic>
              </a:graphicData>
            </a:graphic>
          </wp:inline>
        </w:drawing>
      </w:r>
      <w:r w:rsidDel="00000000" w:rsidR="00000000" w:rsidRPr="00000000">
        <w:rPr>
          <w:rtl w:val="0"/>
        </w:rPr>
      </w:r>
    </w:p>
    <w:tbl>
      <w:tblPr>
        <w:tblStyle w:val="Table7"/>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AE">
            <w:pPr>
              <w:ind w:firstLine="180"/>
              <w:rPr/>
            </w:pPr>
            <w:r w:rsidDel="00000000" w:rsidR="00000000" w:rsidRPr="00000000">
              <w:rPr>
                <w:rtl w:val="0"/>
              </w:rPr>
              <w:t xml:space="preserve">Sample ID</w:t>
            </w:r>
          </w:p>
        </w:tc>
        <w:tc>
          <w:tcPr/>
          <w:p w:rsidR="00000000" w:rsidDel="00000000" w:rsidP="00000000" w:rsidRDefault="00000000" w:rsidRPr="00000000" w14:paraId="000000AF">
            <w:pPr>
              <w:ind w:firstLine="180"/>
              <w:rPr/>
            </w:pPr>
            <w:r w:rsidDel="00000000" w:rsidR="00000000" w:rsidRPr="00000000">
              <w:rPr>
                <w:rtl w:val="0"/>
              </w:rPr>
              <w:t xml:space="preserve">EX2103_D09_03B</w:t>
            </w:r>
          </w:p>
        </w:tc>
      </w:tr>
      <w:tr>
        <w:trPr>
          <w:cantSplit w:val="0"/>
          <w:trHeight w:val="360" w:hRule="atLeast"/>
          <w:tblHeader w:val="0"/>
        </w:trPr>
        <w:tc>
          <w:tcPr>
            <w:shd w:fill="d9dee1" w:val="clear"/>
          </w:tcPr>
          <w:p w:rsidR="00000000" w:rsidDel="00000000" w:rsidP="00000000" w:rsidRDefault="00000000" w:rsidRPr="00000000" w14:paraId="000000B0">
            <w:pPr>
              <w:ind w:firstLine="180"/>
              <w:rPr/>
            </w:pPr>
            <w:r w:rsidDel="00000000" w:rsidR="00000000" w:rsidRPr="00000000">
              <w:rPr>
                <w:rtl w:val="0"/>
              </w:rPr>
              <w:t xml:space="preserve">Date (UTC)</w:t>
            </w:r>
          </w:p>
        </w:tc>
        <w:tc>
          <w:tcPr/>
          <w:p w:rsidR="00000000" w:rsidDel="00000000" w:rsidP="00000000" w:rsidRDefault="00000000" w:rsidRPr="00000000" w14:paraId="000000B1">
            <w:pPr>
              <w:ind w:firstLine="180"/>
              <w:rPr/>
            </w:pPr>
            <w:r w:rsidDel="00000000" w:rsidR="00000000" w:rsidRPr="00000000">
              <w:rPr>
                <w:rtl w:val="0"/>
              </w:rPr>
              <w:t xml:space="preserve">6/24/2021</w:t>
            </w:r>
          </w:p>
        </w:tc>
      </w:tr>
      <w:tr>
        <w:trPr>
          <w:cantSplit w:val="0"/>
          <w:trHeight w:val="360" w:hRule="atLeast"/>
          <w:tblHeader w:val="0"/>
        </w:trPr>
        <w:tc>
          <w:tcPr>
            <w:shd w:fill="d9dee1" w:val="clear"/>
          </w:tcPr>
          <w:p w:rsidR="00000000" w:rsidDel="00000000" w:rsidP="00000000" w:rsidRDefault="00000000" w:rsidRPr="00000000" w14:paraId="000000B2">
            <w:pPr>
              <w:ind w:firstLine="180"/>
              <w:rPr/>
            </w:pPr>
            <w:r w:rsidDel="00000000" w:rsidR="00000000" w:rsidRPr="00000000">
              <w:rPr>
                <w:rtl w:val="0"/>
              </w:rPr>
              <w:t xml:space="preserve">Time (UTC)</w:t>
            </w:r>
          </w:p>
        </w:tc>
        <w:tc>
          <w:tcPr/>
          <w:p w:rsidR="00000000" w:rsidDel="00000000" w:rsidP="00000000" w:rsidRDefault="00000000" w:rsidRPr="00000000" w14:paraId="000000B3">
            <w:pPr>
              <w:ind w:firstLine="180"/>
              <w:rPr/>
            </w:pPr>
            <w:r w:rsidDel="00000000" w:rsidR="00000000" w:rsidRPr="00000000">
              <w:rPr>
                <w:rtl w:val="0"/>
              </w:rPr>
              <w:t xml:space="preserve">183704</w:t>
            </w:r>
          </w:p>
        </w:tc>
      </w:tr>
      <w:tr>
        <w:trPr>
          <w:cantSplit w:val="0"/>
          <w:trHeight w:val="360" w:hRule="atLeast"/>
          <w:tblHeader w:val="0"/>
        </w:trPr>
        <w:tc>
          <w:tcPr>
            <w:shd w:fill="d9dee1" w:val="clear"/>
          </w:tcPr>
          <w:p w:rsidR="00000000" w:rsidDel="00000000" w:rsidP="00000000" w:rsidRDefault="00000000" w:rsidRPr="00000000" w14:paraId="000000B4">
            <w:pPr>
              <w:ind w:firstLine="180"/>
              <w:rPr/>
            </w:pPr>
            <w:r w:rsidDel="00000000" w:rsidR="00000000" w:rsidRPr="00000000">
              <w:rPr>
                <w:rtl w:val="0"/>
              </w:rPr>
              <w:t xml:space="preserve">Depth (m)</w:t>
            </w:r>
          </w:p>
        </w:tc>
        <w:tc>
          <w:tcPr/>
          <w:p w:rsidR="00000000" w:rsidDel="00000000" w:rsidP="00000000" w:rsidRDefault="00000000" w:rsidRPr="00000000" w14:paraId="000000B5">
            <w:pPr>
              <w:ind w:firstLine="180"/>
              <w:rPr/>
            </w:pPr>
            <w:r w:rsidDel="00000000" w:rsidR="00000000" w:rsidRPr="00000000">
              <w:rPr>
                <w:rtl w:val="0"/>
              </w:rPr>
              <w:t xml:space="preserve">1241.464</w:t>
            </w:r>
          </w:p>
        </w:tc>
      </w:tr>
      <w:tr>
        <w:trPr>
          <w:cantSplit w:val="0"/>
          <w:trHeight w:val="360" w:hRule="atLeast"/>
          <w:tblHeader w:val="0"/>
        </w:trPr>
        <w:tc>
          <w:tcPr>
            <w:shd w:fill="d9dee1" w:val="clear"/>
          </w:tcPr>
          <w:p w:rsidR="00000000" w:rsidDel="00000000" w:rsidP="00000000" w:rsidRDefault="00000000" w:rsidRPr="00000000" w14:paraId="000000B6">
            <w:pPr>
              <w:ind w:firstLine="180"/>
              <w:rPr/>
            </w:pPr>
            <w:r w:rsidDel="00000000" w:rsidR="00000000" w:rsidRPr="00000000">
              <w:rPr>
                <w:rtl w:val="0"/>
              </w:rPr>
              <w:t xml:space="preserve">Latitude (decimal degrees)</w:t>
            </w:r>
          </w:p>
        </w:tc>
        <w:tc>
          <w:tcPr/>
          <w:p w:rsidR="00000000" w:rsidDel="00000000" w:rsidP="00000000" w:rsidRDefault="00000000" w:rsidRPr="00000000" w14:paraId="000000B7">
            <w:pPr>
              <w:ind w:firstLine="180"/>
              <w:rPr/>
            </w:pPr>
            <w:r w:rsidDel="00000000" w:rsidR="00000000" w:rsidRPr="00000000">
              <w:rPr>
                <w:rtl w:val="0"/>
              </w:rPr>
              <w:t xml:space="preserve">39.3746</w:t>
            </w:r>
          </w:p>
        </w:tc>
      </w:tr>
      <w:tr>
        <w:trPr>
          <w:cantSplit w:val="0"/>
          <w:trHeight w:val="360" w:hRule="atLeast"/>
          <w:tblHeader w:val="0"/>
        </w:trPr>
        <w:tc>
          <w:tcPr>
            <w:shd w:fill="d9dee1" w:val="clear"/>
          </w:tcPr>
          <w:p w:rsidR="00000000" w:rsidDel="00000000" w:rsidP="00000000" w:rsidRDefault="00000000" w:rsidRPr="00000000" w14:paraId="000000B8">
            <w:pPr>
              <w:ind w:firstLine="180"/>
              <w:rPr/>
            </w:pPr>
            <w:r w:rsidDel="00000000" w:rsidR="00000000" w:rsidRPr="00000000">
              <w:rPr>
                <w:rtl w:val="0"/>
              </w:rPr>
              <w:t xml:space="preserve">Longitude (decimal degrees)</w:t>
            </w:r>
          </w:p>
        </w:tc>
        <w:tc>
          <w:tcPr/>
          <w:p w:rsidR="00000000" w:rsidDel="00000000" w:rsidP="00000000" w:rsidRDefault="00000000" w:rsidRPr="00000000" w14:paraId="000000B9">
            <w:pPr>
              <w:ind w:firstLine="180"/>
              <w:rPr/>
            </w:pPr>
            <w:r w:rsidDel="00000000" w:rsidR="00000000" w:rsidRPr="00000000">
              <w:rPr>
                <w:rtl w:val="0"/>
              </w:rPr>
              <w:t xml:space="preserve">-72.0778</w:t>
            </w:r>
          </w:p>
        </w:tc>
      </w:tr>
      <w:tr>
        <w:trPr>
          <w:cantSplit w:val="0"/>
          <w:trHeight w:val="360" w:hRule="atLeast"/>
          <w:tblHeader w:val="0"/>
        </w:trPr>
        <w:tc>
          <w:tcPr>
            <w:shd w:fill="d9dee1" w:val="clear"/>
          </w:tcPr>
          <w:p w:rsidR="00000000" w:rsidDel="00000000" w:rsidP="00000000" w:rsidRDefault="00000000" w:rsidRPr="00000000" w14:paraId="000000BA">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BB">
            <w:pPr>
              <w:ind w:firstLine="180"/>
              <w:rPr/>
            </w:pPr>
            <w:r w:rsidDel="00000000" w:rsidR="00000000" w:rsidRPr="00000000">
              <w:rPr>
                <w:rtl w:val="0"/>
              </w:rPr>
              <w:t xml:space="preserve">4.406</w:t>
            </w:r>
          </w:p>
        </w:tc>
      </w:tr>
      <w:tr>
        <w:trPr>
          <w:cantSplit w:val="0"/>
          <w:trHeight w:val="340" w:hRule="atLeast"/>
          <w:tblHeader w:val="0"/>
        </w:trPr>
        <w:tc>
          <w:tcPr>
            <w:shd w:fill="d9dee1" w:val="clear"/>
          </w:tcPr>
          <w:p w:rsidR="00000000" w:rsidDel="00000000" w:rsidP="00000000" w:rsidRDefault="00000000" w:rsidRPr="00000000" w14:paraId="000000BC">
            <w:pPr>
              <w:ind w:firstLine="180"/>
              <w:rPr/>
            </w:pPr>
            <w:r w:rsidDel="00000000" w:rsidR="00000000" w:rsidRPr="00000000">
              <w:rPr>
                <w:rtl w:val="0"/>
              </w:rPr>
              <w:t xml:space="preserve">Field ID(s)</w:t>
            </w:r>
          </w:p>
        </w:tc>
        <w:tc>
          <w:tcPr/>
          <w:p w:rsidR="00000000" w:rsidDel="00000000" w:rsidP="00000000" w:rsidRDefault="00000000" w:rsidRPr="00000000" w14:paraId="000000BD">
            <w:pPr>
              <w:ind w:firstLine="180"/>
              <w:rPr/>
            </w:pPr>
            <w:r w:rsidDel="00000000" w:rsidR="00000000" w:rsidRPr="00000000">
              <w:rPr>
                <w:rtl w:val="0"/>
              </w:rPr>
              <w:t xml:space="preserve">Cnidaria Antipatharia (thorny corals)</w:t>
            </w:r>
          </w:p>
        </w:tc>
      </w:tr>
      <w:tr>
        <w:trPr>
          <w:cantSplit w:val="0"/>
          <w:trHeight w:val="690" w:hRule="atLeast"/>
          <w:tblHeader w:val="0"/>
        </w:trPr>
        <w:tc>
          <w:tcPr>
            <w:shd w:fill="d9dee1" w:val="clear"/>
          </w:tcPr>
          <w:p w:rsidR="00000000" w:rsidDel="00000000" w:rsidP="00000000" w:rsidRDefault="00000000" w:rsidRPr="00000000" w14:paraId="000000BE">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BF">
            <w:pPr>
              <w:ind w:left="0"/>
              <w:rPr/>
            </w:pPr>
            <w:r w:rsidDel="00000000" w:rsidR="00000000" w:rsidRPr="00000000">
              <w:rPr>
                <w:rtl w:val="0"/>
              </w:rPr>
              <w:t xml:space="preserve">approx 18 cm; a couple of branches towards the bottom that are denuded, opiuroid associate wrapped in branches</w:t>
            </w:r>
            <w:r w:rsidDel="00000000" w:rsidR="00000000" w:rsidRPr="00000000">
              <w:rPr>
                <w:rtl w:val="0"/>
              </w:rPr>
            </w:r>
          </w:p>
        </w:tc>
      </w:tr>
    </w:tbl>
    <w:p w:rsidR="00000000" w:rsidDel="00000000" w:rsidP="00000000" w:rsidRDefault="00000000" w:rsidRPr="00000000" w14:paraId="000000C0">
      <w:pPr>
        <w:ind w:left="0" w:firstLine="0"/>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tbl>
      <w:tblPr>
        <w:tblStyle w:val="Table8"/>
        <w:tblW w:w="9616.0" w:type="dxa"/>
        <w:jc w:val="left"/>
        <w:tblInd w:w="244.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05.3333333333335"/>
        <w:gridCol w:w="3205.3333333333335"/>
        <w:gridCol w:w="3205.3333333333335"/>
        <w:tblGridChange w:id="0">
          <w:tblGrid>
            <w:gridCol w:w="3205.3333333333335"/>
            <w:gridCol w:w="3205.3333333333335"/>
            <w:gridCol w:w="3205.3333333333335"/>
          </w:tblGrid>
        </w:tblGridChange>
      </w:tblGrid>
      <w:tr>
        <w:trPr>
          <w:cantSplit w:val="0"/>
          <w:trHeight w:val="480" w:hRule="atLeast"/>
          <w:tblHeader w:val="0"/>
        </w:trPr>
        <w:tc>
          <w:tcPr>
            <w:shd w:fill="dee3e7" w:val="clear"/>
            <w:tcMar>
              <w:top w:w="100.0" w:type="dxa"/>
              <w:left w:w="100.0" w:type="dxa"/>
              <w:bottom w:w="100.0" w:type="dxa"/>
              <w:right w:w="100.0" w:type="dxa"/>
            </w:tcMar>
            <w:vAlign w:val="top"/>
          </w:tcPr>
          <w:p w:rsidR="00000000" w:rsidDel="00000000" w:rsidP="00000000" w:rsidRDefault="00000000" w:rsidRPr="00000000" w14:paraId="000000C2">
            <w:pPr>
              <w:widowControl w:val="0"/>
              <w:ind w:left="0"/>
              <w:rPr/>
            </w:pPr>
            <w:r w:rsidDel="00000000" w:rsidR="00000000" w:rsidRPr="00000000">
              <w:rPr>
                <w:rtl w:val="0"/>
              </w:rPr>
              <w:t xml:space="preserve">Associates Sample ID</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C3">
            <w:pPr>
              <w:widowControl w:val="0"/>
              <w:ind w:left="0"/>
              <w:rPr/>
            </w:pPr>
            <w:r w:rsidDel="00000000" w:rsidR="00000000" w:rsidRPr="00000000">
              <w:rPr>
                <w:rtl w:val="0"/>
              </w:rPr>
              <w:t xml:space="preserve">Field Identification</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C4">
            <w:pPr>
              <w:widowControl w:val="0"/>
              <w:ind w:left="0"/>
              <w:rPr/>
            </w:pPr>
            <w:r w:rsidDel="00000000" w:rsidR="00000000" w:rsidRPr="00000000">
              <w:rPr>
                <w:rtl w:val="0"/>
              </w:rPr>
              <w:t xml:space="preserve">Count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ind w:left="0"/>
              <w:rPr/>
            </w:pPr>
            <w:r w:rsidDel="00000000" w:rsidR="00000000" w:rsidRPr="00000000">
              <w:rPr>
                <w:rtl w:val="0"/>
              </w:rPr>
              <w:t xml:space="preserve">EX2103_D09_03B_A01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ind w:left="0"/>
              <w:rPr/>
            </w:pPr>
            <w:r w:rsidDel="00000000" w:rsidR="00000000" w:rsidRPr="00000000">
              <w:rPr>
                <w:rtl w:val="0"/>
              </w:rPr>
              <w:t xml:space="preserve">Echinodermata Ophiuroidea (brittle star)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ind w:left="0"/>
              <w:rPr/>
            </w:pPr>
            <w:r w:rsidDel="00000000" w:rsidR="00000000" w:rsidRPr="00000000">
              <w:rPr>
                <w:rtl w:val="0"/>
              </w:rPr>
              <w:t xml:space="preserve">1</w:t>
            </w:r>
          </w:p>
        </w:tc>
      </w:tr>
    </w:tbl>
    <w:p w:rsidR="00000000" w:rsidDel="00000000" w:rsidP="00000000" w:rsidRDefault="00000000" w:rsidRPr="00000000" w14:paraId="000000C8">
      <w:pPr>
        <w:spacing w:line="360" w:lineRule="auto"/>
        <w:ind w:left="0" w:firstLine="0"/>
        <w:jc w:val="left"/>
        <w:rPr/>
      </w:pPr>
      <w:r w:rsidDel="00000000" w:rsidR="00000000" w:rsidRPr="00000000">
        <w:rPr>
          <w:rtl w:val="0"/>
        </w:rPr>
      </w:r>
    </w:p>
    <w:p w:rsidR="00000000" w:rsidDel="00000000" w:rsidP="00000000" w:rsidRDefault="00000000" w:rsidRPr="00000000" w14:paraId="000000C9">
      <w:pPr>
        <w:ind w:left="0" w:firstLine="0"/>
        <w:rPr/>
      </w:pPr>
      <w:r w:rsidDel="00000000" w:rsidR="00000000" w:rsidRPr="00000000">
        <w:rPr>
          <w:rtl w:val="0"/>
        </w:rPr>
      </w:r>
    </w:p>
    <w:p w:rsidR="00000000" w:rsidDel="00000000" w:rsidP="00000000" w:rsidRDefault="00000000" w:rsidRPr="00000000" w14:paraId="000000CA">
      <w:pPr>
        <w:pStyle w:val="Heading3"/>
        <w:rPr/>
      </w:pPr>
      <w:r w:rsidDel="00000000" w:rsidR="00000000" w:rsidRPr="00000000">
        <w:rPr>
          <w:rtl w:val="0"/>
        </w:rPr>
        <w:t xml:space="preserve">Niskin Sampling Summary</w:t>
      </w:r>
    </w:p>
    <w:p w:rsidR="00000000" w:rsidDel="00000000" w:rsidP="00000000" w:rsidRDefault="00000000" w:rsidRPr="00000000" w14:paraId="000000CB">
      <w:pPr>
        <w:rPr/>
      </w:pPr>
      <w:r w:rsidDel="00000000" w:rsidR="00000000" w:rsidRPr="00000000">
        <w:rPr>
          <w:rtl w:val="0"/>
        </w:rPr>
        <w:t xml:space="preserve">No niskin samples were taken.</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pStyle w:val="Heading3"/>
        <w:rPr/>
      </w:pPr>
      <w:bookmarkStart w:colFirst="0" w:colLast="0" w:name="_5b3o6cz3jxqe" w:id="3"/>
      <w:bookmarkEnd w:id="3"/>
      <w:r w:rsidDel="00000000" w:rsidR="00000000" w:rsidRPr="00000000">
        <w:rPr>
          <w:rtl w:val="0"/>
        </w:rPr>
        <w:t xml:space="preserve">Scientists Involved </w:t>
      </w:r>
      <w:r w:rsidDel="00000000" w:rsidR="00000000" w:rsidRPr="00000000">
        <w:rPr>
          <w:rtl w:val="0"/>
        </w:rPr>
        <w:t xml:space="preserve">(</w:t>
      </w:r>
      <w:r w:rsidDel="00000000" w:rsidR="00000000" w:rsidRPr="00000000">
        <w:rPr>
          <w:color w:val="1f3864"/>
          <w:rtl w:val="0"/>
        </w:rPr>
        <w:t xml:space="preserve">provide name</w:t>
      </w:r>
      <w:r w:rsidDel="00000000" w:rsidR="00000000" w:rsidRPr="00000000">
        <w:rPr>
          <w:rtl w:val="0"/>
        </w:rPr>
        <w:t xml:space="preserve">, email, </w:t>
      </w:r>
      <w:r w:rsidDel="00000000" w:rsidR="00000000" w:rsidRPr="00000000">
        <w:rPr>
          <w:color w:val="1f3864"/>
          <w:rtl w:val="0"/>
        </w:rPr>
        <w:t xml:space="preserve">affiliation</w:t>
      </w:r>
      <w:r w:rsidDel="00000000" w:rsidR="00000000" w:rsidRPr="00000000">
        <w:rPr>
          <w:rtl w:val="0"/>
        </w:rPr>
        <w:t xml:space="preserve">)</w:t>
      </w:r>
    </w:p>
    <w:tbl>
      <w:tblPr>
        <w:tblStyle w:val="Table9"/>
        <w:tblW w:w="971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65"/>
        <w:gridCol w:w="3455"/>
        <w:gridCol w:w="3690"/>
        <w:tblGridChange w:id="0">
          <w:tblGrid>
            <w:gridCol w:w="2565"/>
            <w:gridCol w:w="3455"/>
            <w:gridCol w:w="3690"/>
          </w:tblGrid>
        </w:tblGridChange>
      </w:tblGrid>
      <w:tr>
        <w:trPr>
          <w:cantSplit w:val="0"/>
          <w:trHeight w:val="210" w:hRule="atLeast"/>
          <w:tblHeader w:val="0"/>
        </w:trPr>
        <w:tc>
          <w:tcPr>
            <w:shd w:fill="001389" w:val="clear"/>
          </w:tcPr>
          <w:p w:rsidR="00000000" w:rsidDel="00000000" w:rsidP="00000000" w:rsidRDefault="00000000" w:rsidRPr="00000000" w14:paraId="000000CE">
            <w:pPr>
              <w:widowControl w:val="0"/>
              <w:ind w:left="90" w:firstLine="0"/>
              <w:rPr>
                <w:b w:val="1"/>
                <w:color w:val="ffffff"/>
              </w:rPr>
            </w:pPr>
            <w:r w:rsidDel="00000000" w:rsidR="00000000" w:rsidRPr="00000000">
              <w:rPr>
                <w:b w:val="1"/>
                <w:color w:val="ffffff"/>
                <w:rtl w:val="0"/>
              </w:rPr>
              <w:t xml:space="preserve">Name</w:t>
            </w:r>
          </w:p>
        </w:tc>
        <w:tc>
          <w:tcPr>
            <w:shd w:fill="001389" w:val="clear"/>
          </w:tcPr>
          <w:p w:rsidR="00000000" w:rsidDel="00000000" w:rsidP="00000000" w:rsidRDefault="00000000" w:rsidRPr="00000000" w14:paraId="000000CF">
            <w:pPr>
              <w:widowControl w:val="0"/>
              <w:ind w:left="90" w:firstLine="0"/>
              <w:rPr>
                <w:b w:val="1"/>
                <w:color w:val="ffffff"/>
              </w:rPr>
            </w:pPr>
            <w:r w:rsidDel="00000000" w:rsidR="00000000" w:rsidRPr="00000000">
              <w:rPr>
                <w:b w:val="1"/>
                <w:color w:val="ffffff"/>
                <w:rtl w:val="0"/>
              </w:rPr>
              <w:t xml:space="preserve">Email</w:t>
            </w:r>
          </w:p>
        </w:tc>
        <w:tc>
          <w:tcPr>
            <w:shd w:fill="001389" w:val="clear"/>
          </w:tcPr>
          <w:p w:rsidR="00000000" w:rsidDel="00000000" w:rsidP="00000000" w:rsidRDefault="00000000" w:rsidRPr="00000000" w14:paraId="000000D0">
            <w:pPr>
              <w:widowControl w:val="0"/>
              <w:ind w:left="90" w:firstLine="0"/>
              <w:rPr>
                <w:b w:val="1"/>
              </w:rPr>
            </w:pPr>
            <w:r w:rsidDel="00000000" w:rsidR="00000000" w:rsidRPr="00000000">
              <w:rPr>
                <w:b w:val="1"/>
                <w:color w:val="ffffff"/>
                <w:rtl w:val="0"/>
              </w:rPr>
              <w:t xml:space="preserve">Affiliation</w:t>
            </w: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D1">
            <w:pPr>
              <w:ind w:left="90" w:firstLine="0"/>
              <w:jc w:val="center"/>
              <w:rPr/>
            </w:pPr>
            <w:r w:rsidDel="00000000" w:rsidR="00000000" w:rsidRPr="00000000">
              <w:rPr>
                <w:rtl w:val="0"/>
              </w:rPr>
              <w:t xml:space="preserve">Upasana Ganguley</w:t>
            </w:r>
          </w:p>
        </w:tc>
        <w:tc>
          <w:tcPr/>
          <w:p w:rsidR="00000000" w:rsidDel="00000000" w:rsidP="00000000" w:rsidRDefault="00000000" w:rsidRPr="00000000" w14:paraId="000000D2">
            <w:pPr>
              <w:ind w:left="90" w:firstLine="0"/>
              <w:jc w:val="center"/>
              <w:rPr/>
            </w:pPr>
            <w:r w:rsidDel="00000000" w:rsidR="00000000" w:rsidRPr="00000000">
              <w:rPr>
                <w:rtl w:val="0"/>
              </w:rPr>
              <w:t xml:space="preserve">upasana.ganguly1@louisiana.edu</w:t>
            </w:r>
          </w:p>
        </w:tc>
        <w:tc>
          <w:tcPr/>
          <w:p w:rsidR="00000000" w:rsidDel="00000000" w:rsidP="00000000" w:rsidRDefault="00000000" w:rsidRPr="00000000" w14:paraId="000000D3">
            <w:pPr>
              <w:ind w:left="90" w:firstLine="0"/>
              <w:jc w:val="center"/>
              <w:rPr/>
            </w:pPr>
            <w:r w:rsidDel="00000000" w:rsidR="00000000" w:rsidRPr="00000000">
              <w:rPr>
                <w:rtl w:val="0"/>
              </w:rPr>
              <w:t xml:space="preserve">University of Louisiana at lafayette</w:t>
            </w:r>
          </w:p>
        </w:tc>
      </w:tr>
      <w:tr>
        <w:trPr>
          <w:cantSplit w:val="0"/>
          <w:trHeight w:val="220" w:hRule="atLeast"/>
          <w:tblHeader w:val="0"/>
        </w:trPr>
        <w:tc>
          <w:tcPr/>
          <w:p w:rsidR="00000000" w:rsidDel="00000000" w:rsidP="00000000" w:rsidRDefault="00000000" w:rsidRPr="00000000" w14:paraId="000000D4">
            <w:pPr>
              <w:ind w:left="90" w:firstLine="0"/>
              <w:jc w:val="center"/>
              <w:rPr/>
            </w:pPr>
            <w:r w:rsidDel="00000000" w:rsidR="00000000" w:rsidRPr="00000000">
              <w:rPr>
                <w:rtl w:val="0"/>
              </w:rPr>
              <w:t xml:space="preserve">Kelsey Viator</w:t>
            </w:r>
          </w:p>
        </w:tc>
        <w:tc>
          <w:tcPr/>
          <w:p w:rsidR="00000000" w:rsidDel="00000000" w:rsidP="00000000" w:rsidRDefault="00000000" w:rsidRPr="00000000" w14:paraId="000000D5">
            <w:pPr>
              <w:ind w:left="90" w:firstLine="0"/>
              <w:jc w:val="center"/>
              <w:rPr/>
            </w:pPr>
            <w:r w:rsidDel="00000000" w:rsidR="00000000" w:rsidRPr="00000000">
              <w:rPr>
                <w:rtl w:val="0"/>
              </w:rPr>
              <w:t xml:space="preserve">ksviator2000@gmail.com</w:t>
            </w:r>
          </w:p>
        </w:tc>
        <w:tc>
          <w:tcPr/>
          <w:p w:rsidR="00000000" w:rsidDel="00000000" w:rsidP="00000000" w:rsidRDefault="00000000" w:rsidRPr="00000000" w14:paraId="000000D6">
            <w:pPr>
              <w:ind w:left="90" w:firstLine="0"/>
              <w:jc w:val="center"/>
              <w:rPr/>
            </w:pPr>
            <w:r w:rsidDel="00000000" w:rsidR="00000000" w:rsidRPr="00000000">
              <w:rPr>
                <w:rtl w:val="0"/>
              </w:rPr>
              <w:t xml:space="preserve">University of Louisiana at Lafayette</w:t>
            </w:r>
          </w:p>
        </w:tc>
      </w:tr>
      <w:tr>
        <w:trPr>
          <w:cantSplit w:val="0"/>
          <w:trHeight w:val="220" w:hRule="atLeast"/>
          <w:tblHeader w:val="0"/>
        </w:trPr>
        <w:tc>
          <w:tcPr/>
          <w:p w:rsidR="00000000" w:rsidDel="00000000" w:rsidP="00000000" w:rsidRDefault="00000000" w:rsidRPr="00000000" w14:paraId="000000D7">
            <w:pPr>
              <w:ind w:left="90" w:firstLine="0"/>
              <w:jc w:val="center"/>
              <w:rPr/>
            </w:pPr>
            <w:r w:rsidDel="00000000" w:rsidR="00000000" w:rsidRPr="00000000">
              <w:rPr>
                <w:rtl w:val="0"/>
              </w:rPr>
              <w:t xml:space="preserve">Michael Vecchione</w:t>
            </w:r>
          </w:p>
        </w:tc>
        <w:tc>
          <w:tcPr/>
          <w:p w:rsidR="00000000" w:rsidDel="00000000" w:rsidP="00000000" w:rsidRDefault="00000000" w:rsidRPr="00000000" w14:paraId="000000D8">
            <w:pPr>
              <w:ind w:left="90" w:firstLine="0"/>
              <w:jc w:val="center"/>
              <w:rPr/>
            </w:pPr>
            <w:r w:rsidDel="00000000" w:rsidR="00000000" w:rsidRPr="00000000">
              <w:rPr>
                <w:rtl w:val="0"/>
              </w:rPr>
              <w:t xml:space="preserve">vecchiom@si.edu</w:t>
            </w:r>
          </w:p>
        </w:tc>
        <w:tc>
          <w:tcPr/>
          <w:p w:rsidR="00000000" w:rsidDel="00000000" w:rsidP="00000000" w:rsidRDefault="00000000" w:rsidRPr="00000000" w14:paraId="000000D9">
            <w:pPr>
              <w:ind w:left="90" w:firstLine="0"/>
              <w:jc w:val="center"/>
              <w:rPr/>
            </w:pPr>
            <w:r w:rsidDel="00000000" w:rsidR="00000000" w:rsidRPr="00000000">
              <w:rPr>
                <w:rtl w:val="0"/>
              </w:rPr>
              <w:t xml:space="preserve">NOAA &amp; NMNH</w:t>
            </w:r>
          </w:p>
        </w:tc>
      </w:tr>
      <w:tr>
        <w:trPr>
          <w:cantSplit w:val="0"/>
          <w:trHeight w:val="220" w:hRule="atLeast"/>
          <w:tblHeader w:val="0"/>
        </w:trPr>
        <w:tc>
          <w:tcPr/>
          <w:p w:rsidR="00000000" w:rsidDel="00000000" w:rsidP="00000000" w:rsidRDefault="00000000" w:rsidRPr="00000000" w14:paraId="000000DA">
            <w:pPr>
              <w:ind w:left="90" w:firstLine="0"/>
              <w:jc w:val="center"/>
              <w:rPr/>
            </w:pPr>
            <w:r w:rsidDel="00000000" w:rsidR="00000000" w:rsidRPr="00000000">
              <w:rPr>
                <w:rtl w:val="0"/>
              </w:rPr>
              <w:t xml:space="preserve">Ken Sulak</w:t>
            </w:r>
          </w:p>
        </w:tc>
        <w:tc>
          <w:tcPr/>
          <w:p w:rsidR="00000000" w:rsidDel="00000000" w:rsidP="00000000" w:rsidRDefault="00000000" w:rsidRPr="00000000" w14:paraId="000000DB">
            <w:pPr>
              <w:ind w:left="90" w:firstLine="0"/>
              <w:jc w:val="center"/>
              <w:rPr/>
            </w:pPr>
            <w:r w:rsidDel="00000000" w:rsidR="00000000" w:rsidRPr="00000000">
              <w:rPr>
                <w:rtl w:val="0"/>
              </w:rPr>
              <w:t xml:space="preserve">jumpingsturgeon@yahoo.com</w:t>
            </w:r>
          </w:p>
        </w:tc>
        <w:tc>
          <w:tcPr/>
          <w:p w:rsidR="00000000" w:rsidDel="00000000" w:rsidP="00000000" w:rsidRDefault="00000000" w:rsidRPr="00000000" w14:paraId="000000DC">
            <w:pPr>
              <w:ind w:left="90" w:firstLine="0"/>
              <w:jc w:val="center"/>
              <w:rPr/>
            </w:pPr>
            <w:r w:rsidDel="00000000" w:rsidR="00000000" w:rsidRPr="00000000">
              <w:rPr>
                <w:rtl w:val="0"/>
              </w:rPr>
              <w:t xml:space="preserve">USGS</w:t>
            </w:r>
          </w:p>
        </w:tc>
      </w:tr>
      <w:tr>
        <w:trPr>
          <w:cantSplit w:val="0"/>
          <w:trHeight w:val="220" w:hRule="atLeast"/>
          <w:tblHeader w:val="0"/>
        </w:trPr>
        <w:tc>
          <w:tcPr/>
          <w:p w:rsidR="00000000" w:rsidDel="00000000" w:rsidP="00000000" w:rsidRDefault="00000000" w:rsidRPr="00000000" w14:paraId="000000DD">
            <w:pPr>
              <w:ind w:left="90" w:firstLine="0"/>
              <w:jc w:val="center"/>
              <w:rPr/>
            </w:pPr>
            <w:r w:rsidDel="00000000" w:rsidR="00000000" w:rsidRPr="00000000">
              <w:rPr>
                <w:rtl w:val="0"/>
              </w:rPr>
              <w:t xml:space="preserve">Jason Chaytor</w:t>
            </w:r>
          </w:p>
        </w:tc>
        <w:tc>
          <w:tcPr/>
          <w:p w:rsidR="00000000" w:rsidDel="00000000" w:rsidP="00000000" w:rsidRDefault="00000000" w:rsidRPr="00000000" w14:paraId="000000DE">
            <w:pPr>
              <w:ind w:left="90" w:firstLine="0"/>
              <w:jc w:val="center"/>
              <w:rPr/>
            </w:pPr>
            <w:r w:rsidDel="00000000" w:rsidR="00000000" w:rsidRPr="00000000">
              <w:rPr>
                <w:rtl w:val="0"/>
              </w:rPr>
              <w:t xml:space="preserve">jchaytor@usgs.gov</w:t>
            </w:r>
          </w:p>
        </w:tc>
        <w:tc>
          <w:tcPr/>
          <w:p w:rsidR="00000000" w:rsidDel="00000000" w:rsidP="00000000" w:rsidRDefault="00000000" w:rsidRPr="00000000" w14:paraId="000000DF">
            <w:pPr>
              <w:ind w:left="90" w:firstLine="0"/>
              <w:jc w:val="center"/>
              <w:rPr/>
            </w:pPr>
            <w:r w:rsidDel="00000000" w:rsidR="00000000" w:rsidRPr="00000000">
              <w:rPr>
                <w:rtl w:val="0"/>
              </w:rPr>
              <w:t xml:space="preserve">USGS</w:t>
            </w:r>
          </w:p>
        </w:tc>
      </w:tr>
      <w:tr>
        <w:trPr>
          <w:cantSplit w:val="0"/>
          <w:trHeight w:val="220" w:hRule="atLeast"/>
          <w:tblHeader w:val="0"/>
        </w:trPr>
        <w:tc>
          <w:tcPr/>
          <w:p w:rsidR="00000000" w:rsidDel="00000000" w:rsidP="00000000" w:rsidRDefault="00000000" w:rsidRPr="00000000" w14:paraId="000000E0">
            <w:pPr>
              <w:ind w:left="90" w:firstLine="0"/>
              <w:jc w:val="center"/>
              <w:rPr/>
            </w:pPr>
            <w:r w:rsidDel="00000000" w:rsidR="00000000" w:rsidRPr="00000000">
              <w:rPr>
                <w:rtl w:val="0"/>
              </w:rPr>
              <w:t xml:space="preserve">Asako Matsumoto</w:t>
            </w:r>
          </w:p>
        </w:tc>
        <w:tc>
          <w:tcPr/>
          <w:p w:rsidR="00000000" w:rsidDel="00000000" w:rsidP="00000000" w:rsidRDefault="00000000" w:rsidRPr="00000000" w14:paraId="000000E1">
            <w:pPr>
              <w:ind w:left="90" w:firstLine="0"/>
              <w:jc w:val="center"/>
              <w:rPr/>
            </w:pPr>
            <w:r w:rsidDel="00000000" w:rsidR="00000000" w:rsidRPr="00000000">
              <w:rPr>
                <w:rtl w:val="0"/>
              </w:rPr>
              <w:t xml:space="preserve">amatsu@gorgonian.jp</w:t>
            </w:r>
          </w:p>
        </w:tc>
        <w:tc>
          <w:tcPr/>
          <w:p w:rsidR="00000000" w:rsidDel="00000000" w:rsidP="00000000" w:rsidRDefault="00000000" w:rsidRPr="00000000" w14:paraId="000000E2">
            <w:pPr>
              <w:ind w:left="90" w:firstLine="0"/>
              <w:jc w:val="center"/>
              <w:rPr/>
            </w:pPr>
            <w:r w:rsidDel="00000000" w:rsidR="00000000" w:rsidRPr="00000000">
              <w:rPr>
                <w:rtl w:val="0"/>
              </w:rPr>
              <w:t xml:space="preserve">Chiba Institute of Technology</w:t>
            </w:r>
          </w:p>
        </w:tc>
      </w:tr>
      <w:tr>
        <w:trPr>
          <w:cantSplit w:val="0"/>
          <w:trHeight w:val="220" w:hRule="atLeast"/>
          <w:tblHeader w:val="0"/>
        </w:trPr>
        <w:tc>
          <w:tcPr/>
          <w:p w:rsidR="00000000" w:rsidDel="00000000" w:rsidP="00000000" w:rsidRDefault="00000000" w:rsidRPr="00000000" w14:paraId="000000E3">
            <w:pPr>
              <w:ind w:left="90" w:firstLine="0"/>
              <w:rPr/>
            </w:pPr>
            <w:r w:rsidDel="00000000" w:rsidR="00000000" w:rsidRPr="00000000">
              <w:rPr>
                <w:rtl w:val="0"/>
              </w:rPr>
            </w:r>
          </w:p>
        </w:tc>
        <w:tc>
          <w:tcPr/>
          <w:p w:rsidR="00000000" w:rsidDel="00000000" w:rsidP="00000000" w:rsidRDefault="00000000" w:rsidRPr="00000000" w14:paraId="000000E4">
            <w:pPr>
              <w:ind w:left="90" w:firstLine="0"/>
              <w:rPr/>
            </w:pPr>
            <w:r w:rsidDel="00000000" w:rsidR="00000000" w:rsidRPr="00000000">
              <w:rPr>
                <w:rtl w:val="0"/>
              </w:rPr>
            </w:r>
          </w:p>
        </w:tc>
        <w:tc>
          <w:tcPr/>
          <w:p w:rsidR="00000000" w:rsidDel="00000000" w:rsidP="00000000" w:rsidRDefault="00000000" w:rsidRPr="00000000" w14:paraId="000000E5">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E6">
            <w:pPr>
              <w:ind w:left="90" w:firstLine="0"/>
              <w:rPr/>
            </w:pPr>
            <w:r w:rsidDel="00000000" w:rsidR="00000000" w:rsidRPr="00000000">
              <w:rPr>
                <w:rtl w:val="0"/>
              </w:rPr>
            </w:r>
          </w:p>
        </w:tc>
        <w:tc>
          <w:tcPr/>
          <w:p w:rsidR="00000000" w:rsidDel="00000000" w:rsidP="00000000" w:rsidRDefault="00000000" w:rsidRPr="00000000" w14:paraId="000000E7">
            <w:pPr>
              <w:ind w:left="90" w:firstLine="0"/>
              <w:rPr/>
            </w:pPr>
            <w:r w:rsidDel="00000000" w:rsidR="00000000" w:rsidRPr="00000000">
              <w:rPr>
                <w:rtl w:val="0"/>
              </w:rPr>
            </w:r>
          </w:p>
        </w:tc>
        <w:tc>
          <w:tcPr/>
          <w:p w:rsidR="00000000" w:rsidDel="00000000" w:rsidP="00000000" w:rsidRDefault="00000000" w:rsidRPr="00000000" w14:paraId="000000E8">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E9">
            <w:pPr>
              <w:ind w:left="90" w:firstLine="0"/>
              <w:rPr/>
            </w:pPr>
            <w:r w:rsidDel="00000000" w:rsidR="00000000" w:rsidRPr="00000000">
              <w:rPr>
                <w:rtl w:val="0"/>
              </w:rPr>
            </w:r>
          </w:p>
        </w:tc>
        <w:tc>
          <w:tcPr/>
          <w:p w:rsidR="00000000" w:rsidDel="00000000" w:rsidP="00000000" w:rsidRDefault="00000000" w:rsidRPr="00000000" w14:paraId="000000EA">
            <w:pPr>
              <w:ind w:left="90" w:firstLine="0"/>
              <w:rPr/>
            </w:pPr>
            <w:r w:rsidDel="00000000" w:rsidR="00000000" w:rsidRPr="00000000">
              <w:rPr>
                <w:rtl w:val="0"/>
              </w:rPr>
            </w:r>
          </w:p>
        </w:tc>
        <w:tc>
          <w:tcPr/>
          <w:p w:rsidR="00000000" w:rsidDel="00000000" w:rsidP="00000000" w:rsidRDefault="00000000" w:rsidRPr="00000000" w14:paraId="000000EB">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EC">
            <w:pPr>
              <w:ind w:left="90" w:firstLine="0"/>
              <w:rPr/>
            </w:pPr>
            <w:r w:rsidDel="00000000" w:rsidR="00000000" w:rsidRPr="00000000">
              <w:rPr>
                <w:rtl w:val="0"/>
              </w:rPr>
            </w:r>
          </w:p>
        </w:tc>
        <w:tc>
          <w:tcPr/>
          <w:p w:rsidR="00000000" w:rsidDel="00000000" w:rsidP="00000000" w:rsidRDefault="00000000" w:rsidRPr="00000000" w14:paraId="000000ED">
            <w:pPr>
              <w:ind w:left="90" w:firstLine="0"/>
              <w:rPr/>
            </w:pPr>
            <w:r w:rsidDel="00000000" w:rsidR="00000000" w:rsidRPr="00000000">
              <w:rPr>
                <w:rtl w:val="0"/>
              </w:rPr>
            </w:r>
          </w:p>
        </w:tc>
        <w:tc>
          <w:tcPr/>
          <w:p w:rsidR="00000000" w:rsidDel="00000000" w:rsidP="00000000" w:rsidRDefault="00000000" w:rsidRPr="00000000" w14:paraId="000000EE">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EF">
            <w:pPr>
              <w:ind w:left="90" w:firstLine="0"/>
              <w:rPr/>
            </w:pPr>
            <w:r w:rsidDel="00000000" w:rsidR="00000000" w:rsidRPr="00000000">
              <w:rPr>
                <w:rtl w:val="0"/>
              </w:rPr>
            </w:r>
          </w:p>
        </w:tc>
        <w:tc>
          <w:tcPr/>
          <w:p w:rsidR="00000000" w:rsidDel="00000000" w:rsidP="00000000" w:rsidRDefault="00000000" w:rsidRPr="00000000" w14:paraId="000000F0">
            <w:pPr>
              <w:ind w:left="90" w:firstLine="0"/>
              <w:rPr/>
            </w:pPr>
            <w:r w:rsidDel="00000000" w:rsidR="00000000" w:rsidRPr="00000000">
              <w:rPr>
                <w:rtl w:val="0"/>
              </w:rPr>
            </w:r>
          </w:p>
        </w:tc>
        <w:tc>
          <w:tcPr/>
          <w:p w:rsidR="00000000" w:rsidDel="00000000" w:rsidP="00000000" w:rsidRDefault="00000000" w:rsidRPr="00000000" w14:paraId="000000F1">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F2">
            <w:pPr>
              <w:ind w:left="90" w:firstLine="0"/>
              <w:rPr/>
            </w:pPr>
            <w:r w:rsidDel="00000000" w:rsidR="00000000" w:rsidRPr="00000000">
              <w:rPr>
                <w:rtl w:val="0"/>
              </w:rPr>
            </w:r>
          </w:p>
        </w:tc>
        <w:tc>
          <w:tcPr/>
          <w:p w:rsidR="00000000" w:rsidDel="00000000" w:rsidP="00000000" w:rsidRDefault="00000000" w:rsidRPr="00000000" w14:paraId="000000F3">
            <w:pPr>
              <w:ind w:left="90" w:firstLine="0"/>
              <w:rPr/>
            </w:pPr>
            <w:r w:rsidDel="00000000" w:rsidR="00000000" w:rsidRPr="00000000">
              <w:rPr>
                <w:rtl w:val="0"/>
              </w:rPr>
            </w:r>
          </w:p>
        </w:tc>
        <w:tc>
          <w:tcPr/>
          <w:p w:rsidR="00000000" w:rsidDel="00000000" w:rsidP="00000000" w:rsidRDefault="00000000" w:rsidRPr="00000000" w14:paraId="000000F4">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F5">
            <w:pPr>
              <w:ind w:left="90" w:firstLine="0"/>
              <w:rPr/>
            </w:pPr>
            <w:r w:rsidDel="00000000" w:rsidR="00000000" w:rsidRPr="00000000">
              <w:rPr>
                <w:rtl w:val="0"/>
              </w:rPr>
            </w:r>
          </w:p>
        </w:tc>
        <w:tc>
          <w:tcPr/>
          <w:p w:rsidR="00000000" w:rsidDel="00000000" w:rsidP="00000000" w:rsidRDefault="00000000" w:rsidRPr="00000000" w14:paraId="000000F6">
            <w:pPr>
              <w:ind w:left="90" w:firstLine="0"/>
              <w:rPr/>
            </w:pPr>
            <w:r w:rsidDel="00000000" w:rsidR="00000000" w:rsidRPr="00000000">
              <w:rPr>
                <w:rtl w:val="0"/>
              </w:rPr>
            </w:r>
          </w:p>
        </w:tc>
        <w:tc>
          <w:tcPr/>
          <w:p w:rsidR="00000000" w:rsidDel="00000000" w:rsidP="00000000" w:rsidRDefault="00000000" w:rsidRPr="00000000" w14:paraId="000000F7">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F8">
            <w:pPr>
              <w:ind w:left="90" w:firstLine="0"/>
              <w:rPr/>
            </w:pPr>
            <w:r w:rsidDel="00000000" w:rsidR="00000000" w:rsidRPr="00000000">
              <w:rPr>
                <w:rtl w:val="0"/>
              </w:rPr>
            </w:r>
          </w:p>
        </w:tc>
        <w:tc>
          <w:tcPr/>
          <w:p w:rsidR="00000000" w:rsidDel="00000000" w:rsidP="00000000" w:rsidRDefault="00000000" w:rsidRPr="00000000" w14:paraId="000000F9">
            <w:pPr>
              <w:ind w:left="90" w:firstLine="0"/>
              <w:rPr/>
            </w:pPr>
            <w:r w:rsidDel="00000000" w:rsidR="00000000" w:rsidRPr="00000000">
              <w:rPr>
                <w:rtl w:val="0"/>
              </w:rPr>
            </w:r>
          </w:p>
        </w:tc>
        <w:tc>
          <w:tcPr/>
          <w:p w:rsidR="00000000" w:rsidDel="00000000" w:rsidP="00000000" w:rsidRDefault="00000000" w:rsidRPr="00000000" w14:paraId="000000FA">
            <w:pPr>
              <w:ind w:left="90" w:firstLine="0"/>
              <w:rPr/>
            </w:pPr>
            <w:r w:rsidDel="00000000" w:rsidR="00000000" w:rsidRPr="00000000">
              <w:rPr>
                <w:rtl w:val="0"/>
              </w:rPr>
            </w:r>
          </w:p>
        </w:tc>
      </w:tr>
      <w:tr>
        <w:trPr>
          <w:cantSplit w:val="0"/>
          <w:trHeight w:val="240" w:hRule="atLeast"/>
          <w:tblHeader w:val="0"/>
        </w:trPr>
        <w:tc>
          <w:tcPr/>
          <w:p w:rsidR="00000000" w:rsidDel="00000000" w:rsidP="00000000" w:rsidRDefault="00000000" w:rsidRPr="00000000" w14:paraId="000000FB">
            <w:pPr>
              <w:ind w:left="90" w:firstLine="0"/>
              <w:rPr/>
            </w:pPr>
            <w:r w:rsidDel="00000000" w:rsidR="00000000" w:rsidRPr="00000000">
              <w:rPr>
                <w:rtl w:val="0"/>
              </w:rPr>
            </w:r>
          </w:p>
        </w:tc>
        <w:tc>
          <w:tcPr/>
          <w:p w:rsidR="00000000" w:rsidDel="00000000" w:rsidP="00000000" w:rsidRDefault="00000000" w:rsidRPr="00000000" w14:paraId="000000FC">
            <w:pPr>
              <w:ind w:left="90" w:firstLine="0"/>
              <w:rPr/>
            </w:pPr>
            <w:r w:rsidDel="00000000" w:rsidR="00000000" w:rsidRPr="00000000">
              <w:rPr>
                <w:rtl w:val="0"/>
              </w:rPr>
            </w:r>
          </w:p>
        </w:tc>
        <w:tc>
          <w:tcPr/>
          <w:p w:rsidR="00000000" w:rsidDel="00000000" w:rsidP="00000000" w:rsidRDefault="00000000" w:rsidRPr="00000000" w14:paraId="000000FD">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FE">
            <w:pPr>
              <w:ind w:left="90" w:firstLine="0"/>
              <w:rPr/>
            </w:pPr>
            <w:r w:rsidDel="00000000" w:rsidR="00000000" w:rsidRPr="00000000">
              <w:rPr>
                <w:rtl w:val="0"/>
              </w:rPr>
            </w:r>
          </w:p>
        </w:tc>
        <w:tc>
          <w:tcPr/>
          <w:p w:rsidR="00000000" w:rsidDel="00000000" w:rsidP="00000000" w:rsidRDefault="00000000" w:rsidRPr="00000000" w14:paraId="000000FF">
            <w:pPr>
              <w:ind w:left="90" w:firstLine="0"/>
              <w:rPr/>
            </w:pPr>
            <w:r w:rsidDel="00000000" w:rsidR="00000000" w:rsidRPr="00000000">
              <w:rPr>
                <w:rtl w:val="0"/>
              </w:rPr>
            </w:r>
          </w:p>
        </w:tc>
        <w:tc>
          <w:tcPr/>
          <w:p w:rsidR="00000000" w:rsidDel="00000000" w:rsidP="00000000" w:rsidRDefault="00000000" w:rsidRPr="00000000" w14:paraId="00000100">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101">
            <w:pPr>
              <w:ind w:left="90" w:firstLine="0"/>
              <w:rPr/>
            </w:pPr>
            <w:r w:rsidDel="00000000" w:rsidR="00000000" w:rsidRPr="00000000">
              <w:rPr>
                <w:rtl w:val="0"/>
              </w:rPr>
            </w:r>
          </w:p>
        </w:tc>
        <w:tc>
          <w:tcPr/>
          <w:p w:rsidR="00000000" w:rsidDel="00000000" w:rsidP="00000000" w:rsidRDefault="00000000" w:rsidRPr="00000000" w14:paraId="00000102">
            <w:pPr>
              <w:ind w:left="90" w:firstLine="0"/>
              <w:rPr/>
            </w:pPr>
            <w:r w:rsidDel="00000000" w:rsidR="00000000" w:rsidRPr="00000000">
              <w:rPr>
                <w:rtl w:val="0"/>
              </w:rPr>
            </w:r>
          </w:p>
        </w:tc>
        <w:tc>
          <w:tcPr/>
          <w:p w:rsidR="00000000" w:rsidDel="00000000" w:rsidP="00000000" w:rsidRDefault="00000000" w:rsidRPr="00000000" w14:paraId="00000103">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104">
            <w:pPr>
              <w:ind w:left="90" w:firstLine="0"/>
              <w:rPr/>
            </w:pPr>
            <w:r w:rsidDel="00000000" w:rsidR="00000000" w:rsidRPr="00000000">
              <w:rPr>
                <w:rtl w:val="0"/>
              </w:rPr>
            </w:r>
          </w:p>
        </w:tc>
        <w:tc>
          <w:tcPr/>
          <w:p w:rsidR="00000000" w:rsidDel="00000000" w:rsidP="00000000" w:rsidRDefault="00000000" w:rsidRPr="00000000" w14:paraId="00000105">
            <w:pPr>
              <w:ind w:left="90" w:firstLine="0"/>
              <w:rPr/>
            </w:pPr>
            <w:r w:rsidDel="00000000" w:rsidR="00000000" w:rsidRPr="00000000">
              <w:rPr>
                <w:rtl w:val="0"/>
              </w:rPr>
            </w:r>
          </w:p>
        </w:tc>
        <w:tc>
          <w:tcPr/>
          <w:p w:rsidR="00000000" w:rsidDel="00000000" w:rsidP="00000000" w:rsidRDefault="00000000" w:rsidRPr="00000000" w14:paraId="00000106">
            <w:pPr>
              <w:ind w:left="90" w:firstLine="0"/>
              <w:rPr/>
            </w:pPr>
            <w:r w:rsidDel="00000000" w:rsidR="00000000" w:rsidRPr="00000000">
              <w:rPr>
                <w:rtl w:val="0"/>
              </w:rPr>
            </w:r>
          </w:p>
        </w:tc>
      </w:tr>
    </w:tbl>
    <w:p w:rsidR="00000000" w:rsidDel="00000000" w:rsidP="00000000" w:rsidRDefault="00000000" w:rsidRPr="00000000" w14:paraId="00000107">
      <w:pPr>
        <w:ind w:left="90" w:firstLine="0"/>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pStyle w:val="Heading3"/>
        <w:rPr/>
      </w:pPr>
      <w:r w:rsidDel="00000000" w:rsidR="00000000" w:rsidRPr="00000000">
        <w:rPr>
          <w:rtl w:val="0"/>
        </w:rPr>
        <w:t xml:space="preserve">Please direct inquiries to:</w:t>
      </w:r>
    </w:p>
    <w:p w:rsidR="00000000" w:rsidDel="00000000" w:rsidP="00000000" w:rsidRDefault="00000000" w:rsidRPr="00000000" w14:paraId="0000010A">
      <w:pPr>
        <w:widowControl w:val="0"/>
        <w:ind w:left="0"/>
        <w:rPr>
          <w:sz w:val="24"/>
          <w:szCs w:val="24"/>
        </w:rPr>
      </w:pPr>
      <w:r w:rsidDel="00000000" w:rsidR="00000000" w:rsidRPr="00000000">
        <w:rPr>
          <w:sz w:val="24"/>
          <w:szCs w:val="24"/>
          <w:rtl w:val="0"/>
        </w:rPr>
        <w:t xml:space="preserve">NOAA Office of Ocean Exploration &amp; Research</w:t>
      </w:r>
      <w:r w:rsidDel="00000000" w:rsidR="00000000" w:rsidRPr="00000000">
        <w:rPr>
          <w:rtl w:val="0"/>
        </w:rPr>
      </w:r>
    </w:p>
    <w:p w:rsidR="00000000" w:rsidDel="00000000" w:rsidP="00000000" w:rsidRDefault="00000000" w:rsidRPr="00000000" w14:paraId="0000010B">
      <w:pPr>
        <w:widowControl w:val="0"/>
        <w:ind w:left="0"/>
        <w:rPr>
          <w:sz w:val="24"/>
          <w:szCs w:val="24"/>
        </w:rPr>
      </w:pPr>
      <w:r w:rsidDel="00000000" w:rsidR="00000000" w:rsidRPr="00000000">
        <w:rPr>
          <w:sz w:val="24"/>
          <w:szCs w:val="24"/>
          <w:rtl w:val="0"/>
        </w:rPr>
        <w:t xml:space="preserve">1315 East-West Highway, SSMC3 RM 10210</w:t>
      </w:r>
    </w:p>
    <w:p w:rsidR="00000000" w:rsidDel="00000000" w:rsidP="00000000" w:rsidRDefault="00000000" w:rsidRPr="00000000" w14:paraId="0000010C">
      <w:pPr>
        <w:widowControl w:val="0"/>
        <w:ind w:left="0"/>
        <w:rPr>
          <w:sz w:val="24"/>
          <w:szCs w:val="24"/>
        </w:rPr>
      </w:pPr>
      <w:r w:rsidDel="00000000" w:rsidR="00000000" w:rsidRPr="00000000">
        <w:rPr>
          <w:sz w:val="24"/>
          <w:szCs w:val="24"/>
          <w:rtl w:val="0"/>
        </w:rPr>
        <w:t xml:space="preserve">Silver Spring, MD 20910</w:t>
      </w:r>
    </w:p>
    <w:p w:rsidR="00000000" w:rsidDel="00000000" w:rsidP="00000000" w:rsidRDefault="00000000" w:rsidRPr="00000000" w14:paraId="0000010D">
      <w:pPr>
        <w:widowControl w:val="0"/>
        <w:ind w:left="0"/>
        <w:rPr>
          <w:sz w:val="24"/>
          <w:szCs w:val="24"/>
          <w:highlight w:val="white"/>
        </w:rPr>
      </w:pPr>
      <w:hyperlink r:id="rId20">
        <w:r w:rsidDel="00000000" w:rsidR="00000000" w:rsidRPr="00000000">
          <w:rPr>
            <w:color w:val="1155cc"/>
            <w:sz w:val="24"/>
            <w:szCs w:val="24"/>
            <w:highlight w:val="white"/>
            <w:u w:val="single"/>
            <w:rtl w:val="0"/>
          </w:rPr>
          <w:t xml:space="preserve">oceanexplorer@noaa.gov</w:t>
        </w:r>
      </w:hyperlink>
      <w:r w:rsidDel="00000000" w:rsidR="00000000" w:rsidRPr="00000000">
        <w:rPr>
          <w:rtl w:val="0"/>
        </w:rPr>
      </w:r>
    </w:p>
    <w:p w:rsidR="00000000" w:rsidDel="00000000" w:rsidP="00000000" w:rsidRDefault="00000000" w:rsidRPr="00000000" w14:paraId="0000010E">
      <w:pPr>
        <w:widowControl w:val="0"/>
        <w:ind w:left="0"/>
        <w:rPr>
          <w:sz w:val="24"/>
          <w:szCs w:val="24"/>
          <w:highlight w:val="white"/>
        </w:rPr>
      </w:pPr>
      <w:r w:rsidDel="00000000" w:rsidR="00000000" w:rsidRPr="00000000">
        <w:rPr>
          <w:rtl w:val="0"/>
        </w:rPr>
      </w:r>
    </w:p>
    <w:p w:rsidR="00000000" w:rsidDel="00000000" w:rsidP="00000000" w:rsidRDefault="00000000" w:rsidRPr="00000000" w14:paraId="0000010F">
      <w:pPr>
        <w:spacing w:line="276" w:lineRule="auto"/>
        <w:ind w:left="0"/>
        <w:jc w:val="center"/>
        <w:rPr>
          <w:sz w:val="24"/>
          <w:szCs w:val="24"/>
          <w:highlight w:val="white"/>
        </w:rPr>
      </w:pPr>
      <w:r w:rsidDel="00000000" w:rsidR="00000000" w:rsidRPr="00000000">
        <w:rPr>
          <w:rtl w:val="0"/>
        </w:rPr>
      </w:r>
    </w:p>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sectPr>
      <w:type w:val="continuous"/>
      <w:pgSz w:h="15840" w:w="12240" w:orient="portrait"/>
      <w:pgMar w:bottom="280" w:top="0" w:left="1340" w:right="11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Arial"/>
  <w:font w:name="Georgia"/>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12">
    <w:pPr>
      <w:tabs>
        <w:tab w:val="center" w:pos="4680"/>
        <w:tab w:val="right" w:pos="9360"/>
      </w:tabs>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drawing>
        <wp:inline distB="0" distT="0" distL="0" distR="0">
          <wp:extent cx="1766517" cy="428898"/>
          <wp:effectExtent b="0" l="0" r="0" t="0"/>
          <wp:docPr descr="Decorative" id="10" name="image2.png"/>
          <a:graphic>
            <a:graphicData uri="http://schemas.openxmlformats.org/drawingml/2006/picture">
              <pic:pic>
                <pic:nvPicPr>
                  <pic:cNvPr descr="Decorative" id="0" name="image2.png"/>
                  <pic:cNvPicPr preferRelativeResize="0"/>
                </pic:nvPicPr>
                <pic:blipFill>
                  <a:blip r:embed="rId1"/>
                  <a:srcRect b="0" l="0" r="0" t="0"/>
                  <a:stretch>
                    <a:fillRect/>
                  </a:stretch>
                </pic:blipFill>
                <pic:spPr>
                  <a:xfrm>
                    <a:off x="0" y="0"/>
                    <a:ext cx="1766517" cy="428898"/>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5">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rPr/>
    </w:pPr>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2400" cy="903542"/>
          <wp:effectExtent b="0" l="0" r="0" t="0"/>
          <wp:wrapTopAndBottom distB="114300" distT="114300"/>
          <wp:docPr id="11" name="image1.png"/>
          <a:graphic>
            <a:graphicData uri="http://schemas.openxmlformats.org/drawingml/2006/picture">
              <pic:pic>
                <pic:nvPicPr>
                  <pic:cNvPr id="0" name="image1.png"/>
                  <pic:cNvPicPr preferRelativeResize="0"/>
                </pic:nvPicPr>
                <pic:blipFill>
                  <a:blip r:embed="rId1"/>
                  <a:srcRect b="605" l="0" r="0" t="605"/>
                  <a:stretch>
                    <a:fillRect/>
                  </a:stretch>
                </pic:blipFill>
                <pic:spPr>
                  <a:xfrm>
                    <a:off x="0" y="0"/>
                    <a:ext cx="7772400" cy="903542"/>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ind w:left="144"/>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ind w:left="0"/>
    </w:pPr>
    <w:rPr>
      <w:rFonts w:ascii="Cambria" w:cs="Cambria" w:eastAsia="Cambria" w:hAnsi="Cambria"/>
      <w:i w:val="1"/>
      <w:color w:val="001389"/>
      <w:sz w:val="52"/>
      <w:szCs w:val="52"/>
    </w:rPr>
  </w:style>
  <w:style w:type="paragraph" w:styleId="Heading2">
    <w:name w:val="heading 2"/>
    <w:basedOn w:val="Normal"/>
    <w:next w:val="Normal"/>
    <w:pPr>
      <w:keepNext w:val="1"/>
      <w:keepLines w:val="1"/>
      <w:spacing w:after="80" w:before="40" w:lineRule="auto"/>
      <w:ind w:left="0"/>
    </w:pPr>
    <w:rPr>
      <w:b w:val="1"/>
      <w:color w:val="001389"/>
      <w:sz w:val="32"/>
      <w:szCs w:val="32"/>
    </w:rPr>
  </w:style>
  <w:style w:type="paragraph" w:styleId="Heading3">
    <w:name w:val="heading 3"/>
    <w:basedOn w:val="Normal"/>
    <w:next w:val="Normal"/>
    <w:pPr>
      <w:keepNext w:val="1"/>
      <w:keepLines w:val="1"/>
      <w:widowControl w:val="0"/>
      <w:spacing w:after="80" w:before="40" w:lineRule="auto"/>
      <w:ind w:left="0"/>
    </w:pPr>
    <w:rPr>
      <w:b w:val="1"/>
      <w:color w:val="001389"/>
      <w:sz w:val="28"/>
      <w:szCs w:val="28"/>
    </w:rPr>
  </w:style>
  <w:style w:type="paragraph" w:styleId="Heading4">
    <w:name w:val="heading 4"/>
    <w:basedOn w:val="Normal"/>
    <w:next w:val="Normal"/>
    <w:pPr>
      <w:keepNext w:val="1"/>
      <w:keepLines w:val="1"/>
      <w:spacing w:before="40" w:lineRule="auto"/>
      <w:ind w:left="0"/>
    </w:pPr>
    <w:rPr>
      <w:rFonts w:ascii="Arial" w:cs="Arial" w:eastAsia="Arial" w:hAnsi="Arial"/>
      <w:b w:val="1"/>
      <w:u w:val="single"/>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mailto:oceanexplorer@noaa.gov" TargetMode="External"/><Relationship Id="rId11" Type="http://schemas.openxmlformats.org/officeDocument/2006/relationships/image" Target="media/image8.jpg"/><Relationship Id="rId10" Type="http://schemas.openxmlformats.org/officeDocument/2006/relationships/footer" Target="footer2.xml"/><Relationship Id="rId13" Type="http://schemas.openxmlformats.org/officeDocument/2006/relationships/image" Target="media/image9.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15" Type="http://schemas.openxmlformats.org/officeDocument/2006/relationships/image" Target="media/image6.jpg"/><Relationship Id="rId14" Type="http://schemas.openxmlformats.org/officeDocument/2006/relationships/image" Target="media/image10.jpg"/><Relationship Id="rId17" Type="http://schemas.openxmlformats.org/officeDocument/2006/relationships/image" Target="media/image4.jpg"/><Relationship Id="rId16" Type="http://schemas.openxmlformats.org/officeDocument/2006/relationships/image" Target="media/image12.jpg"/><Relationship Id="rId5" Type="http://schemas.openxmlformats.org/officeDocument/2006/relationships/styles" Target="styles.xml"/><Relationship Id="rId19" Type="http://schemas.openxmlformats.org/officeDocument/2006/relationships/image" Target="media/image5.jpg"/><Relationship Id="rId6" Type="http://schemas.openxmlformats.org/officeDocument/2006/relationships/image" Target="media/image3.jpg"/><Relationship Id="rId18" Type="http://schemas.openxmlformats.org/officeDocument/2006/relationships/image" Target="media/image11.jpg"/><Relationship Id="rId7" Type="http://schemas.openxmlformats.org/officeDocument/2006/relationships/header" Target="header1.xml"/><Relationship Id="rId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