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>
          <w:i w:val="0"/>
        </w:rPr>
      </w:pPr>
      <w:bookmarkStart w:colFirst="0" w:colLast="0" w:name="_y3se3k27gie4" w:id="0"/>
      <w:bookmarkEnd w:id="0"/>
      <w:r w:rsidDel="00000000" w:rsidR="00000000" w:rsidRPr="00000000">
        <w:rPr>
          <w:i w:val="0"/>
          <w:rtl w:val="0"/>
        </w:rPr>
        <w:t xml:space="preserve">ROV </w:t>
      </w:r>
      <w:r w:rsidDel="00000000" w:rsidR="00000000" w:rsidRPr="00000000">
        <w:rPr>
          <w:i w:val="0"/>
          <w:rtl w:val="0"/>
        </w:rPr>
        <w:t xml:space="preserve">Dive Summary</w:t>
      </w:r>
      <w:r w:rsidDel="00000000" w:rsidR="00000000" w:rsidRPr="00000000">
        <w:rPr>
          <w:i w:val="0"/>
          <w:rtl w:val="0"/>
        </w:rPr>
        <w:t xml:space="preserve">, EX-21-03</w:t>
      </w:r>
      <w:r w:rsidDel="00000000" w:rsidR="00000000" w:rsidRPr="00000000">
        <w:rPr>
          <w:i w:val="0"/>
          <w:rtl w:val="0"/>
        </w:rPr>
        <w:t xml:space="preserve">, Dive 05,  June 18, 2021</w:t>
      </w:r>
    </w:p>
    <w:p w:rsidR="00000000" w:rsidDel="00000000" w:rsidP="00000000" w:rsidRDefault="00000000" w:rsidRPr="00000000" w14:paraId="00000002">
      <w:pPr>
        <w:pStyle w:val="Heading2"/>
        <w:rPr/>
      </w:pPr>
      <w:bookmarkStart w:colFirst="0" w:colLast="0" w:name="_7ndjh0gwtpk9" w:id="1"/>
      <w:bookmarkEnd w:id="1"/>
      <w:r w:rsidDel="00000000" w:rsidR="00000000" w:rsidRPr="00000000">
        <w:rPr>
          <w:rtl w:val="0"/>
        </w:rPr>
        <w:t xml:space="preserve">General Location Map 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97600" cy="41275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Dive 05 named Bermuda Transect. This site is on the Sohm Abyssal Plain outside of the U.S. Exclusive Economic Zone.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Dive Information</w:t>
      </w:r>
    </w:p>
    <w:tbl>
      <w:tblPr>
        <w:tblStyle w:val="Table1"/>
        <w:tblW w:w="9645.0" w:type="dxa"/>
        <w:jc w:val="left"/>
        <w:tblInd w:w="-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680"/>
        <w:gridCol w:w="7965"/>
        <w:tblGridChange w:id="0">
          <w:tblGrid>
            <w:gridCol w:w="1680"/>
            <w:gridCol w:w="7965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06">
            <w:pPr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Site Name</w:t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 Bermuda Transect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08">
            <w:pPr>
              <w:ind w:firstLine="18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General Area Descriptor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ind w:left="144" w:firstLine="0"/>
              <w:rPr/>
            </w:pPr>
            <w:r w:rsidDel="00000000" w:rsidR="00000000" w:rsidRPr="00000000">
              <w:rPr>
                <w:rtl w:val="0"/>
              </w:rPr>
              <w:t xml:space="preserve">Abyssal Plain, On historic Bermuda/Gay Head seafloor and water column sampling transect.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0A">
            <w:pPr>
              <w:ind w:firstLine="18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Science Team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firstLine="18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Leads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Karl McLetchie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0D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Expedition</w:t>
            </w:r>
          </w:p>
          <w:p w:rsidR="00000000" w:rsidDel="00000000" w:rsidP="00000000" w:rsidRDefault="00000000" w:rsidRPr="00000000" w14:paraId="0000000E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Coordinator</w:t>
            </w:r>
          </w:p>
        </w:tc>
        <w:tc>
          <w:tcPr/>
          <w:p w:rsidR="00000000" w:rsidDel="00000000" w:rsidP="00000000" w:rsidRDefault="00000000" w:rsidRPr="00000000" w14:paraId="0000000F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Kasey Cantwell/Matt Dornback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0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ROV Dive Supervisor</w:t>
            </w:r>
          </w:p>
        </w:tc>
        <w:tc>
          <w:tcPr/>
          <w:p w:rsidR="00000000" w:rsidDel="00000000" w:rsidP="00000000" w:rsidRDefault="00000000" w:rsidRPr="00000000" w14:paraId="00000011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Karl McLetchie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2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Mapping Lead</w:t>
            </w:r>
          </w:p>
        </w:tc>
        <w:tc>
          <w:tcPr/>
          <w:p w:rsidR="00000000" w:rsidDel="00000000" w:rsidP="00000000" w:rsidRDefault="00000000" w:rsidRPr="00000000" w14:paraId="00000013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Shannon Hoy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4">
            <w:pPr>
              <w:ind w:left="180" w:firstLine="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Dive Purpose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The fifth engineering dive of the ROV Shakedown. Primary objectives include pilot training, testing new motors, motor controllers, lights, cameras, and hydraulic systems on the ROVs.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6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Was the dive restricted for Underwater Cultural Heritage?</w:t>
            </w:r>
          </w:p>
        </w:tc>
        <w:tc>
          <w:tcPr/>
          <w:p w:rsidR="00000000" w:rsidDel="00000000" w:rsidP="00000000" w:rsidRDefault="00000000" w:rsidRPr="00000000" w14:paraId="00000017">
            <w:pPr>
              <w:ind w:firstLine="180"/>
              <w:rPr/>
            </w:pPr>
            <w:r w:rsidDel="00000000" w:rsidR="00000000" w:rsidRPr="00000000">
              <w:rPr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05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18">
            <w:pPr>
              <w:ind w:left="180" w:firstLine="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ROV Dive Summary Data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Dive Summary:  EX2103_DIVE05</w:t>
            </w:r>
          </w:p>
          <w:p w:rsidR="00000000" w:rsidDel="00000000" w:rsidP="00000000" w:rsidRDefault="00000000" w:rsidRPr="00000000" w14:paraId="0000001A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^^^^^^^^^^^^^^^^^^^^^^^^^^^^^^^^^^^^^^^^</w:t>
            </w:r>
          </w:p>
          <w:p w:rsidR="00000000" w:rsidDel="00000000" w:rsidP="00000000" w:rsidRDefault="00000000" w:rsidRPr="00000000" w14:paraId="0000001B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Dive Type:  Normal</w:t>
            </w:r>
          </w:p>
          <w:p w:rsidR="00000000" w:rsidDel="00000000" w:rsidP="00000000" w:rsidRDefault="00000000" w:rsidRPr="00000000" w14:paraId="0000001C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In Water:   2021-06-18T12:59:17.036990</w:t>
            </w:r>
          </w:p>
          <w:p w:rsidR="00000000" w:rsidDel="00000000" w:rsidP="00000000" w:rsidRDefault="00000000" w:rsidRPr="00000000" w14:paraId="0000001E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      36.54376794359633 ; -70.69524991670299</w:t>
            </w:r>
          </w:p>
          <w:p w:rsidR="00000000" w:rsidDel="00000000" w:rsidP="00000000" w:rsidRDefault="00000000" w:rsidRPr="00000000" w14:paraId="0000001F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On Bottom:  2021-06-18T15:26:57.978349</w:t>
            </w:r>
          </w:p>
          <w:p w:rsidR="00000000" w:rsidDel="00000000" w:rsidP="00000000" w:rsidRDefault="00000000" w:rsidRPr="00000000" w14:paraId="00000021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      36.54374977395716 ; -70.69629734460449</w:t>
            </w:r>
          </w:p>
          <w:p w:rsidR="00000000" w:rsidDel="00000000" w:rsidP="00000000" w:rsidRDefault="00000000" w:rsidRPr="00000000" w14:paraId="00000022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Off Bottom: 2021-06-18T17:59:02.781079</w:t>
            </w:r>
          </w:p>
          <w:p w:rsidR="00000000" w:rsidDel="00000000" w:rsidP="00000000" w:rsidRDefault="00000000" w:rsidRPr="00000000" w14:paraId="00000024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      36.545082241831814 ; -70.69573165239578</w:t>
            </w:r>
          </w:p>
          <w:p w:rsidR="00000000" w:rsidDel="00000000" w:rsidP="00000000" w:rsidRDefault="00000000" w:rsidRPr="00000000" w14:paraId="00000025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Out Water:  2021-06-18T20:27:54.763666</w:t>
            </w:r>
          </w:p>
          <w:p w:rsidR="00000000" w:rsidDel="00000000" w:rsidP="00000000" w:rsidRDefault="00000000" w:rsidRPr="00000000" w14:paraId="00000027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            36.5566780193537 ; -70.69367692495888</w:t>
            </w:r>
          </w:p>
          <w:p w:rsidR="00000000" w:rsidDel="00000000" w:rsidP="00000000" w:rsidRDefault="00000000" w:rsidRPr="00000000" w14:paraId="00000028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Dive Duration:  7:28:37</w:t>
            </w:r>
          </w:p>
          <w:p w:rsidR="00000000" w:rsidDel="00000000" w:rsidP="00000000" w:rsidRDefault="00000000" w:rsidRPr="00000000" w14:paraId="0000002A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Bottom Time:    2:32:4</w:t>
            </w:r>
          </w:p>
          <w:p w:rsidR="00000000" w:rsidDel="00000000" w:rsidP="00000000" w:rsidRDefault="00000000" w:rsidRPr="00000000" w14:paraId="0000002C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Max Vehicle Depth:     4370.9 m</w:t>
            </w:r>
          </w:p>
          <w:p w:rsidR="00000000" w:rsidDel="00000000" w:rsidP="00000000" w:rsidRDefault="00000000" w:rsidRPr="00000000" w14:paraId="0000002E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Min Seafloor Depth:    4363.3 m</w:t>
            </w:r>
          </w:p>
          <w:p w:rsidR="00000000" w:rsidDel="00000000" w:rsidP="00000000" w:rsidRDefault="00000000" w:rsidRPr="00000000" w14:paraId="00000030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Distance Travelled:    280.1 m</w:t>
            </w:r>
          </w:p>
        </w:tc>
      </w:tr>
      <w:tr>
        <w:trPr>
          <w:cantSplit w:val="0"/>
          <w:trHeight w:val="252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32">
            <w:pPr>
              <w:ind w:left="180" w:firstLine="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Dive Description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ind w:left="180" w:firstLine="0"/>
              <w:rPr/>
            </w:pPr>
            <w:r w:rsidDel="00000000" w:rsidR="00000000" w:rsidRPr="00000000">
              <w:rPr>
                <w:rtl w:val="0"/>
              </w:rPr>
              <w:t xml:space="preserve">Dive 5 descended to a depth of 4370m for the deepest dive of this expedition. This achieved the engineering object of a pressure squeeze on D2 and Seirios. The bottom was composed of sandy/silty soft sediment. Sea stars, brittle stars, holothurians, sponges, and fish were observed during the dive.</w:t>
            </w:r>
          </w:p>
          <w:p w:rsidR="00000000" w:rsidDel="00000000" w:rsidP="00000000" w:rsidRDefault="00000000" w:rsidRPr="00000000" w14:paraId="00000034">
            <w:pPr>
              <w:ind w:left="18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ind w:left="180" w:firstLine="0"/>
              <w:rPr/>
            </w:pPr>
            <w:r w:rsidDel="00000000" w:rsidR="00000000" w:rsidRPr="00000000">
              <w:rPr>
                <w:rtl w:val="0"/>
              </w:rPr>
              <w:t xml:space="preserve">The ME-20 low light camera was mounted on </w:t>
            </w:r>
            <w:r w:rsidDel="00000000" w:rsidR="00000000" w:rsidRPr="00000000">
              <w:rPr>
                <w:i w:val="1"/>
                <w:rtl w:val="0"/>
              </w:rPr>
              <w:t xml:space="preserve">Seirios</w:t>
            </w:r>
            <w:r w:rsidDel="00000000" w:rsidR="00000000" w:rsidRPr="00000000">
              <w:rPr>
                <w:rtl w:val="0"/>
              </w:rPr>
              <w:t xml:space="preserve"> and tested in low light conditions looking down at </w:t>
            </w:r>
            <w:r w:rsidDel="00000000" w:rsidR="00000000" w:rsidRPr="00000000">
              <w:rPr>
                <w:i w:val="1"/>
                <w:rtl w:val="0"/>
              </w:rPr>
              <w:t xml:space="preserve">D2</w:t>
            </w:r>
            <w:r w:rsidDel="00000000" w:rsidR="00000000" w:rsidRPr="00000000">
              <w:rPr>
                <w:rtl w:val="0"/>
              </w:rPr>
              <w:t xml:space="preserve">. The results for seeing into the distance in low light were mixed.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36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Notable Observations</w:t>
            </w:r>
          </w:p>
        </w:tc>
        <w:tc>
          <w:tcPr/>
          <w:p w:rsidR="00000000" w:rsidDel="00000000" w:rsidP="00000000" w:rsidRDefault="00000000" w:rsidRPr="00000000" w14:paraId="00000037">
            <w:pPr>
              <w:ind w:left="180" w:firstLine="0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38">
            <w:pPr>
              <w:ind w:left="180" w:firstLine="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Community and habitat observations</w:t>
            </w:r>
          </w:p>
        </w:tc>
        <w:tc>
          <w:tcPr/>
          <w:p w:rsidR="00000000" w:rsidDel="00000000" w:rsidP="00000000" w:rsidRDefault="00000000" w:rsidRPr="00000000" w14:paraId="00000039">
            <w:pPr>
              <w:tabs>
                <w:tab w:val="left" w:pos="565"/>
              </w:tabs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Corals and Sponges</w:t>
            </w:r>
            <w:r w:rsidDel="00000000" w:rsidR="00000000" w:rsidRPr="00000000">
              <w:rPr>
                <w:rtl w:val="0"/>
              </w:rPr>
              <w:t xml:space="preserve">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Chemosynthetic Community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High biodiversity Community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Active Seep or Vent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Extinct Seep or Vent </w:t>
            </w:r>
            <w:r w:rsidDel="00000000" w:rsidR="00000000" w:rsidRPr="00000000">
              <w:rPr>
                <w:rtl w:val="0"/>
              </w:rPr>
              <w:t xml:space="preserve"> - Absent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tabs>
                <w:tab w:val="left" w:pos="385"/>
                <w:tab w:val="left" w:pos="830"/>
              </w:tabs>
              <w:spacing w:after="4" w:before="28" w:lineRule="auto"/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Hydrates</w:t>
            </w:r>
            <w:r w:rsidDel="00000000" w:rsidR="00000000" w:rsidRPr="00000000">
              <w:rPr>
                <w:rtl w:val="0"/>
              </w:rPr>
              <w:t xml:space="preserve"> - Absent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3F">
            <w:pPr>
              <w:ind w:firstLine="18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CMECS </w:t>
            </w:r>
            <w:r w:rsidDel="00000000" w:rsidR="00000000" w:rsidRPr="00000000">
              <w:rPr>
                <w:color w:val="333333"/>
                <w:rtl w:val="0"/>
              </w:rPr>
              <w:t xml:space="preserve">Feature Type</w:t>
            </w:r>
            <w:r w:rsidDel="00000000" w:rsidR="00000000" w:rsidRPr="00000000">
              <w:rPr>
                <w:color w:val="333333"/>
                <w:rtl w:val="0"/>
              </w:rPr>
              <w:t xml:space="preserve">(s)</w:t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pos="565"/>
              </w:tabs>
              <w:ind w:left="115" w:firstLine="0"/>
              <w:rPr/>
            </w:pPr>
            <w:r w:rsidDel="00000000" w:rsidR="00000000" w:rsidRPr="00000000">
              <w:rPr>
                <w:rtl w:val="0"/>
              </w:rPr>
              <w:t xml:space="preserve">Flat</w:t>
            </w:r>
          </w:p>
          <w:p w:rsidR="00000000" w:rsidDel="00000000" w:rsidP="00000000" w:rsidRDefault="00000000" w:rsidRPr="00000000" w14:paraId="00000041">
            <w:pPr>
              <w:ind w:left="1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shd w:fill="d9dee1" w:val="clear"/>
          </w:tcPr>
          <w:p w:rsidR="00000000" w:rsidDel="00000000" w:rsidP="00000000" w:rsidRDefault="00000000" w:rsidRPr="00000000" w14:paraId="00000042">
            <w:pPr>
              <w:ind w:firstLine="18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SeaTube Link (science annotation system)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ind w:left="180" w:firstLine="0"/>
              <w:rPr/>
            </w:pPr>
            <w:r w:rsidDel="00000000" w:rsidR="00000000" w:rsidRPr="00000000">
              <w:rPr>
                <w:rtl w:val="0"/>
              </w:rPr>
              <w:t xml:space="preserve">https://data.oceannetworks.ca/SeaTubeV3?resourceTypeId=600&amp;resourceId=2183</w:t>
            </w:r>
          </w:p>
        </w:tc>
      </w:tr>
    </w:tbl>
    <w:p w:rsidR="00000000" w:rsidDel="00000000" w:rsidP="00000000" w:rsidRDefault="00000000" w:rsidRPr="00000000" w14:paraId="00000044">
      <w:pPr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rPr/>
      </w:pPr>
      <w:bookmarkStart w:colFirst="0" w:colLast="0" w:name="_7ye77fu6qeq8" w:id="2"/>
      <w:bookmarkEnd w:id="2"/>
      <w:r w:rsidDel="00000000" w:rsidR="00000000" w:rsidRPr="00000000">
        <w:rPr>
          <w:rtl w:val="0"/>
        </w:rPr>
        <w:t xml:space="preserve">Equipment Deployed</w:t>
      </w:r>
    </w:p>
    <w:tbl>
      <w:tblPr>
        <w:tblStyle w:val="Table2"/>
        <w:tblW w:w="9780.0" w:type="dxa"/>
        <w:jc w:val="left"/>
        <w:tblInd w:w="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05"/>
        <w:gridCol w:w="1695"/>
        <w:gridCol w:w="2415"/>
        <w:gridCol w:w="2700"/>
        <w:gridCol w:w="2865"/>
        <w:tblGridChange w:id="0">
          <w:tblGrid>
            <w:gridCol w:w="105"/>
            <w:gridCol w:w="1695"/>
            <w:gridCol w:w="2415"/>
            <w:gridCol w:w="2700"/>
            <w:gridCol w:w="2865"/>
          </w:tblGrid>
        </w:tblGridChange>
      </w:tblGrid>
      <w:tr>
        <w:trPr>
          <w:cantSplit w:val="0"/>
          <w:trHeight w:val="220" w:hRule="atLeast"/>
          <w:tblHeader w:val="0"/>
        </w:trPr>
        <w:tc>
          <w:tcPr>
            <w:gridSpan w:val="2"/>
            <w:shd w:fill="d9dee1" w:val="clear"/>
          </w:tcPr>
          <w:p w:rsidR="00000000" w:rsidDel="00000000" w:rsidP="00000000" w:rsidRDefault="00000000" w:rsidRPr="00000000" w14:paraId="00000046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ROV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8">
            <w:pPr>
              <w:ind w:firstLine="9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Deep Discoverer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  <w:shd w:fill="d9dee1" w:val="clear"/>
          </w:tcPr>
          <w:p w:rsidR="00000000" w:rsidDel="00000000" w:rsidP="00000000" w:rsidRDefault="00000000" w:rsidRPr="00000000" w14:paraId="0000004B">
            <w:pPr>
              <w:ind w:left="90" w:firstLine="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Camera Platform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D">
            <w:pPr>
              <w:ind w:firstLine="9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Seirios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gridSpan w:val="2"/>
            <w:shd w:fill="d9dee1" w:val="clear"/>
          </w:tcPr>
          <w:p w:rsidR="00000000" w:rsidDel="00000000" w:rsidP="00000000" w:rsidRDefault="00000000" w:rsidRPr="00000000" w14:paraId="00000050">
            <w:pPr>
              <w:ind w:left="90" w:firstLine="0"/>
              <w:rPr>
                <w:sz w:val="19"/>
                <w:szCs w:val="19"/>
              </w:rPr>
            </w:pPr>
            <w:r w:rsidDel="00000000" w:rsidR="00000000" w:rsidRPr="00000000">
              <w:rPr>
                <w:sz w:val="19"/>
                <w:szCs w:val="19"/>
                <w:rtl w:val="0"/>
              </w:rPr>
              <w:t xml:space="preserve">ROV Measurements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2">
            <w:pPr>
              <w:ind w:firstLine="90"/>
              <w:rPr/>
            </w:pPr>
            <w:r w:rsidDel="00000000" w:rsidR="00000000" w:rsidRPr="00000000">
              <w:rPr>
                <w:rtl w:val="0"/>
              </w:rPr>
              <w:t xml:space="preserve">The following ROV measurements, data streams and equipment are used on each ROV deployment</w:t>
            </w:r>
            <w:r w:rsidDel="00000000" w:rsidR="00000000" w:rsidRPr="00000000">
              <w:rPr>
                <w:rtl w:val="0"/>
              </w:rPr>
              <w:t xml:space="preserve">: CTD, depth, scanning sonar, USBL position, altitude, heading, attitude, high-resolution cameras, low resolution cameras, manipulator arms, suction sampler, sample drawers and thrusters.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The section below notes if any of these sensors were malfunctioning or not operational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2"/>
            <w:shd w:fill="d9dee1" w:val="clear"/>
          </w:tcPr>
          <w:p w:rsidR="00000000" w:rsidDel="00000000" w:rsidP="00000000" w:rsidRDefault="00000000" w:rsidRPr="00000000" w14:paraId="00000055">
            <w:pPr>
              <w:ind w:left="90" w:firstLine="0"/>
              <w:rPr/>
            </w:pPr>
            <w:r w:rsidDel="00000000" w:rsidR="00000000" w:rsidRPr="00000000">
              <w:rPr>
                <w:rtl w:val="0"/>
              </w:rPr>
              <w:t xml:space="preserve">Equipment Malfunctions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7">
            <w:pPr>
              <w:ind w:firstLine="90"/>
              <w:rPr/>
            </w:pPr>
            <w:r w:rsidDel="00000000" w:rsidR="00000000" w:rsidRPr="00000000">
              <w:rPr>
                <w:rtl w:val="0"/>
              </w:rPr>
              <w:t xml:space="preserve">Turbidity sensor</w:t>
            </w:r>
          </w:p>
        </w:tc>
      </w:tr>
    </w:tbl>
    <w:p w:rsidR="00000000" w:rsidDel="00000000" w:rsidP="00000000" w:rsidRDefault="00000000" w:rsidRPr="00000000" w14:paraId="0000005A">
      <w:pPr>
        <w:ind w:left="0" w:firstLine="0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280" w:top="0" w:left="1340" w:right="114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3"/>
        <w:rPr/>
      </w:pPr>
      <w:r w:rsidDel="00000000" w:rsidR="00000000" w:rsidRPr="00000000">
        <w:rPr>
          <w:rtl w:val="0"/>
        </w:rPr>
        <w:t xml:space="preserve">Close-up Map of Main Dive Site</w:t>
      </w:r>
    </w:p>
    <w:p w:rsidR="00000000" w:rsidDel="00000000" w:rsidP="00000000" w:rsidRDefault="00000000" w:rsidRPr="00000000" w14:paraId="0000005D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197600" cy="51308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513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Hypack map of the Dive 05 waypoints. Depth is displayed by contour lines at 10 meter increments and by colors. Warm colors are shallower and cool colors are deeper.</w:t>
      </w:r>
    </w:p>
    <w:p w:rsidR="00000000" w:rsidDel="00000000" w:rsidP="00000000" w:rsidRDefault="00000000" w:rsidRPr="00000000" w14:paraId="0000006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3"/>
        <w:rPr/>
      </w:pPr>
      <w:r w:rsidDel="00000000" w:rsidR="00000000" w:rsidRPr="00000000">
        <w:rPr>
          <w:rtl w:val="0"/>
        </w:rPr>
        <w:t xml:space="preserve">Representative Photos of the Dive</w:t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/>
        <w:drawing>
          <wp:inline distB="114300" distT="114300" distL="114300" distR="114300">
            <wp:extent cx="6197600" cy="3492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00" w:before="120" w:lineRule="auto"/>
        <w:ind w:left="0" w:firstLine="0"/>
        <w:rPr/>
      </w:pPr>
      <w:r w:rsidDel="00000000" w:rsidR="00000000" w:rsidRPr="00000000">
        <w:rPr>
          <w:sz w:val="22"/>
          <w:szCs w:val="22"/>
          <w:rtl w:val="0"/>
        </w:rPr>
        <w:t xml:space="preserve">A holothurian extending it’s feet and grabbing sediment to ingest.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/>
        <w:drawing>
          <wp:inline distB="114300" distT="114300" distL="114300" distR="114300">
            <wp:extent cx="6197600" cy="34925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00" w:before="120" w:lineRule="auto"/>
        <w:ind w:left="0" w:firstLine="0"/>
        <w:rPr>
          <w:color w:val="0099d8"/>
          <w:sz w:val="22"/>
          <w:szCs w:val="22"/>
        </w:rPr>
      </w:pPr>
      <w:r w:rsidDel="00000000" w:rsidR="00000000" w:rsidRPr="00000000">
        <w:rPr>
          <w:rtl w:val="0"/>
        </w:rPr>
        <w:t xml:space="preserve">Flat seafloor of the Sohm Abyssal Plain.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rPr/>
      </w:pPr>
      <w:bookmarkStart w:colFirst="0" w:colLast="0" w:name="_hcg33gr58y84" w:id="3"/>
      <w:bookmarkEnd w:id="3"/>
      <w:r w:rsidDel="00000000" w:rsidR="00000000" w:rsidRPr="00000000">
        <w:rPr>
          <w:rtl w:val="0"/>
        </w:rPr>
        <w:t xml:space="preserve">Samples Collected - 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No samples were collected</w:t>
      </w:r>
    </w:p>
    <w:p w:rsidR="00000000" w:rsidDel="00000000" w:rsidP="00000000" w:rsidRDefault="00000000" w:rsidRPr="00000000" w14:paraId="0000006B">
      <w:pPr>
        <w:ind w:lef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3"/>
        <w:rPr/>
      </w:pPr>
      <w:bookmarkStart w:colFirst="0" w:colLast="0" w:name="_nmcq534pream" w:id="4"/>
      <w:bookmarkEnd w:id="4"/>
      <w:r w:rsidDel="00000000" w:rsidR="00000000" w:rsidRPr="00000000">
        <w:rPr>
          <w:rtl w:val="0"/>
        </w:rPr>
        <w:t xml:space="preserve">Niskin Sampling Summary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No Niskin bottles were used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3"/>
        <w:rPr/>
      </w:pPr>
      <w:bookmarkStart w:colFirst="0" w:colLast="0" w:name="_5b3o6cz3jxqe" w:id="5"/>
      <w:bookmarkEnd w:id="5"/>
      <w:r w:rsidDel="00000000" w:rsidR="00000000" w:rsidRPr="00000000">
        <w:rPr>
          <w:rtl w:val="0"/>
        </w:rPr>
        <w:t xml:space="preserve">Scientists Involved (</w:t>
      </w:r>
      <w:r w:rsidDel="00000000" w:rsidR="00000000" w:rsidRPr="00000000">
        <w:rPr>
          <w:color w:val="1f3864"/>
          <w:rtl w:val="0"/>
        </w:rPr>
        <w:t xml:space="preserve">provide name</w:t>
      </w:r>
      <w:r w:rsidDel="00000000" w:rsidR="00000000" w:rsidRPr="00000000">
        <w:rPr>
          <w:rtl w:val="0"/>
        </w:rPr>
        <w:t xml:space="preserve">, email, </w:t>
      </w:r>
      <w:r w:rsidDel="00000000" w:rsidR="00000000" w:rsidRPr="00000000">
        <w:rPr>
          <w:color w:val="1f3864"/>
          <w:rtl w:val="0"/>
        </w:rPr>
        <w:t xml:space="preserve">affiliation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No scientists were involved in this dive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3"/>
        <w:rPr/>
      </w:pPr>
      <w:r w:rsidDel="00000000" w:rsidR="00000000" w:rsidRPr="00000000">
        <w:rPr>
          <w:rtl w:val="0"/>
        </w:rPr>
        <w:t xml:space="preserve">Please direct inquiries to:</w:t>
      </w:r>
    </w:p>
    <w:p w:rsidR="00000000" w:rsidDel="00000000" w:rsidP="00000000" w:rsidRDefault="00000000" w:rsidRPr="00000000" w14:paraId="00000073">
      <w:pPr>
        <w:widowControl w:val="0"/>
        <w:ind w:left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NOAA Office of Ocean Exploration &amp; Research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ind w:left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1315 East-West Highway, SSMC3 RM 10210</w:t>
      </w:r>
    </w:p>
    <w:p w:rsidR="00000000" w:rsidDel="00000000" w:rsidP="00000000" w:rsidRDefault="00000000" w:rsidRPr="00000000" w14:paraId="00000075">
      <w:pPr>
        <w:widowControl w:val="0"/>
        <w:ind w:left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Silver Spring, MD 20910</w:t>
      </w:r>
    </w:p>
    <w:p w:rsidR="00000000" w:rsidDel="00000000" w:rsidP="00000000" w:rsidRDefault="00000000" w:rsidRPr="00000000" w14:paraId="00000076">
      <w:pPr>
        <w:widowControl w:val="0"/>
        <w:ind w:left="0"/>
        <w:rPr>
          <w:sz w:val="24"/>
          <w:szCs w:val="24"/>
          <w:highlight w:val="white"/>
        </w:rPr>
      </w:pPr>
      <w:hyperlink r:id="rId14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oceanexplorer@noaa.gov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ind w:left="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ind w:left="0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280" w:top="0" w:left="1340" w:right="11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144" w:right="0" w:hanging="144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tabs>
        <w:tab w:val="center" w:pos="4680"/>
        <w:tab w:val="right" w:pos="9360"/>
      </w:tabs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1766517" cy="428898"/>
          <wp:effectExtent b="0" l="0" r="0" t="0"/>
          <wp:docPr descr="Decorative" id="5" name="image2.png"/>
          <a:graphic>
            <a:graphicData uri="http://schemas.openxmlformats.org/drawingml/2006/picture">
              <pic:pic>
                <pic:nvPicPr>
                  <pic:cNvPr descr="Decorativ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66517" cy="42889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144" w:right="0" w:hanging="144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144" w:right="0" w:hanging="144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903542"/>
          <wp:effectExtent b="0" l="0" r="0" t="0"/>
          <wp:wrapTopAndBottom distB="114300" distT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05" l="0" r="0" t="605"/>
                  <a:stretch>
                    <a:fillRect/>
                  </a:stretch>
                </pic:blipFill>
                <pic:spPr>
                  <a:xfrm>
                    <a:off x="0" y="0"/>
                    <a:ext cx="7772400" cy="90354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>
        <w:ind w:left="144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  <w:ind w:left="0"/>
    </w:pPr>
    <w:rPr>
      <w:rFonts w:ascii="Cambria" w:cs="Cambria" w:eastAsia="Cambria" w:hAnsi="Cambria"/>
      <w:i w:val="1"/>
      <w:color w:val="001389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40" w:lineRule="auto"/>
      <w:ind w:left="0"/>
    </w:pPr>
    <w:rPr>
      <w:b w:val="1"/>
      <w:color w:val="001389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after="80" w:before="40" w:lineRule="auto"/>
      <w:ind w:left="0"/>
    </w:pPr>
    <w:rPr>
      <w:b w:val="1"/>
      <w:color w:val="001389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  <w:ind w:left="0"/>
    </w:pPr>
    <w:rPr>
      <w:rFonts w:ascii="Arial" w:cs="Arial" w:eastAsia="Arial" w:hAnsi="Arial"/>
      <w:b w:val="1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footer" Target="footer2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hyperlink" Target="mailto:oceanexplorer@noaa.gov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