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AA" w:rsidRDefault="000E5D71">
      <w:pPr>
        <w:pStyle w:val="Heading1"/>
      </w:pPr>
      <w:r>
        <w:pict>
          <v:group id="_x0000_s1138" style="position:absolute;left:0;text-align:left;margin-left:34.3pt;margin-top:14.95pt;width:552.4pt;height:72.05pt;z-index:-8200;mso-position-horizontal-relative:page" coordorigin="686,299" coordsize="11048,1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7290;top:299;width:4444;height:1441">
              <v:imagedata r:id="rId7" o:title=""/>
            </v:shape>
            <v:group id="_x0000_s1139" style="position:absolute;left:686;top:421;width:6842;height:852" coordorigin="686,421" coordsize="6842,852">
              <v:shape id="_x0000_s1140" style="position:absolute;left:686;top:421;width:6842;height:852" coordorigin="686,421" coordsize="6842,852" path="m686,1272r6842,l7528,421r-6842,l686,1272xe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Plan</w:t>
      </w:r>
    </w:p>
    <w:p w:rsidR="00AA5FAA" w:rsidRDefault="000E5D71">
      <w:pPr>
        <w:spacing w:before="31"/>
        <w:ind w:left="141" w:right="438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Okeanos Explorer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2"/>
          <w:sz w:val="32"/>
        </w:rPr>
        <w:t>(EX1711):</w:t>
      </w:r>
      <w:r>
        <w:rPr>
          <w:rFonts w:ascii="Calibri"/>
          <w:sz w:val="32"/>
        </w:rPr>
        <w:t xml:space="preserve"> Gulf</w:t>
      </w:r>
      <w:r>
        <w:rPr>
          <w:rFonts w:ascii="Calibri"/>
          <w:spacing w:val="-1"/>
          <w:sz w:val="32"/>
        </w:rPr>
        <w:t xml:space="preserve"> of</w:t>
      </w:r>
      <w:r>
        <w:rPr>
          <w:rFonts w:ascii="Calibri"/>
          <w:sz w:val="32"/>
        </w:rPr>
        <w:t xml:space="preserve"> Mexico </w:t>
      </w:r>
      <w:r>
        <w:rPr>
          <w:rFonts w:ascii="Calibri"/>
          <w:spacing w:val="-1"/>
          <w:sz w:val="32"/>
        </w:rPr>
        <w:t>(ROV</w:t>
      </w:r>
      <w:r>
        <w:rPr>
          <w:rFonts w:ascii="Calibri"/>
          <w:spacing w:val="3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"/>
          <w:sz w:val="32"/>
        </w:rPr>
        <w:t xml:space="preserve"> </w:t>
      </w:r>
      <w:r>
        <w:rPr>
          <w:rFonts w:ascii="Calibri"/>
          <w:sz w:val="32"/>
        </w:rPr>
        <w:t>Mapping)</w:t>
      </w:r>
    </w:p>
    <w:p w:rsidR="00AA5FAA" w:rsidRDefault="00AA5FAA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AA5FAA" w:rsidRDefault="000E5D71">
      <w:pPr>
        <w:pStyle w:val="Heading2"/>
        <w:spacing w:before="43"/>
        <w:rPr>
          <w:i w:val="0"/>
        </w:rPr>
      </w:pPr>
      <w:r>
        <w:t>OER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Objectives</w:t>
      </w:r>
    </w:p>
    <w:p w:rsidR="00AA5FAA" w:rsidRDefault="000E5D71">
      <w:pPr>
        <w:spacing w:before="20"/>
        <w:ind w:left="141" w:right="57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 xml:space="preserve">To </w:t>
      </w:r>
      <w:r>
        <w:rPr>
          <w:rFonts w:ascii="Calibri"/>
          <w:i/>
          <w:sz w:val="28"/>
        </w:rPr>
        <w:t>investigate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ways</w:t>
      </w:r>
      <w:r>
        <w:rPr>
          <w:rFonts w:ascii="Calibri"/>
          <w:i/>
          <w:sz w:val="28"/>
        </w:rPr>
        <w:t xml:space="preserve"> to include</w:t>
      </w:r>
      <w:r>
        <w:rPr>
          <w:rFonts w:ascii="Calibri"/>
          <w:i/>
          <w:spacing w:val="-1"/>
          <w:sz w:val="28"/>
        </w:rPr>
        <w:t xml:space="preserve"> data</w:t>
      </w:r>
      <w:r>
        <w:rPr>
          <w:rFonts w:ascii="Calibri"/>
          <w:i/>
          <w:sz w:val="28"/>
        </w:rPr>
        <w:t xml:space="preserve"> QA/QC</w:t>
      </w:r>
      <w:r>
        <w:rPr>
          <w:rFonts w:ascii="Calibri"/>
          <w:i/>
          <w:spacing w:val="-1"/>
          <w:sz w:val="28"/>
        </w:rPr>
        <w:t xml:space="preserve"> from</w:t>
      </w:r>
      <w:r>
        <w:rPr>
          <w:rFonts w:ascii="Calibri"/>
          <w:i/>
          <w:spacing w:val="1"/>
          <w:sz w:val="28"/>
        </w:rPr>
        <w:t xml:space="preserve"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submersibles in</w:t>
      </w:r>
      <w:r>
        <w:rPr>
          <w:rFonts w:ascii="Calibri"/>
          <w:i/>
          <w:spacing w:val="-1"/>
          <w:sz w:val="28"/>
        </w:rPr>
        <w:t xml:space="preserve"> the standard</w:t>
      </w:r>
      <w:r>
        <w:rPr>
          <w:rFonts w:ascii="Calibri"/>
          <w:i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operating</w:t>
      </w:r>
      <w:r>
        <w:rPr>
          <w:rFonts w:ascii="Calibri"/>
          <w:i/>
          <w:spacing w:val="28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 xml:space="preserve">procedures; </w:t>
      </w:r>
      <w:r>
        <w:rPr>
          <w:rFonts w:ascii="Calibri"/>
          <w:i/>
          <w:sz w:val="28"/>
        </w:rPr>
        <w:t xml:space="preserve">to </w:t>
      </w:r>
      <w:r>
        <w:rPr>
          <w:rFonts w:ascii="Calibri"/>
          <w:i/>
          <w:spacing w:val="-1"/>
          <w:sz w:val="28"/>
        </w:rPr>
        <w:t>test new</w:t>
      </w:r>
      <w:r>
        <w:rPr>
          <w:rFonts w:ascii="Calibri"/>
          <w:i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procedures</w:t>
      </w:r>
      <w:r>
        <w:rPr>
          <w:rFonts w:ascii="Calibri"/>
          <w:i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for sampling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operations</w:t>
      </w:r>
      <w:r>
        <w:rPr>
          <w:rFonts w:ascii="Calibri"/>
          <w:i/>
          <w:sz w:val="28"/>
        </w:rPr>
        <w:t xml:space="preserve"> involving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specimen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chain of</w:t>
      </w:r>
      <w:r>
        <w:rPr>
          <w:rFonts w:ascii="Calibri"/>
          <w:i/>
          <w:spacing w:val="76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 xml:space="preserve">custody;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 xml:space="preserve">collect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provide</w:t>
      </w:r>
      <w:r>
        <w:rPr>
          <w:rFonts w:ascii="Calibri"/>
          <w:i/>
          <w:sz w:val="28"/>
        </w:rPr>
        <w:t xml:space="preserve"> access to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total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cruise</w:t>
      </w:r>
      <w:r>
        <w:rPr>
          <w:rFonts w:ascii="Calibri"/>
          <w:i/>
          <w:spacing w:val="-1"/>
          <w:sz w:val="28"/>
        </w:rPr>
        <w:t xml:space="preserve"> data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metrics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in</w:t>
      </w:r>
      <w:r>
        <w:rPr>
          <w:rFonts w:ascii="Calibri"/>
          <w:i/>
          <w:spacing w:val="-1"/>
          <w:sz w:val="28"/>
        </w:rPr>
        <w:t xml:space="preserve"> an online location.</w:t>
      </w:r>
    </w:p>
    <w:p w:rsidR="00AA5FAA" w:rsidRDefault="000E5D71">
      <w:pPr>
        <w:pStyle w:val="BodyText"/>
        <w:numPr>
          <w:ilvl w:val="0"/>
          <w:numId w:val="8"/>
        </w:numPr>
        <w:tabs>
          <w:tab w:val="left" w:pos="436"/>
          <w:tab w:val="left" w:pos="10559"/>
        </w:tabs>
        <w:spacing w:before="38"/>
        <w:rPr>
          <w:rFonts w:cs="Calibri"/>
        </w:rPr>
      </w:pPr>
      <w:r>
        <w:rPr>
          <w:color w:val="44536A"/>
          <w:w w:val="95"/>
        </w:rPr>
        <w:t>Nov-17</w:t>
      </w:r>
      <w:r>
        <w:rPr>
          <w:color w:val="44536A"/>
          <w:w w:val="95"/>
        </w:rPr>
        <w:tab/>
      </w:r>
      <w:r>
        <w:t>Page</w:t>
      </w:r>
      <w:r>
        <w:rPr>
          <w:spacing w:val="-4"/>
        </w:rPr>
        <w:t xml:space="preserve"> </w:t>
      </w:r>
      <w:r>
        <w:t>1</w:t>
      </w:r>
    </w:p>
    <w:p w:rsidR="00AA5FAA" w:rsidRDefault="00AA5FAA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AA5FAA" w:rsidRDefault="000E5D7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24" style="width:421.5pt;height:19.45pt;mso-position-horizontal-relative:char;mso-position-vertical-relative:line" coordsize="8430,389">
            <v:group id="_x0000_s1136" style="position:absolute;left:8408;top:11;width:2;height:361" coordorigin="8408,11" coordsize="2,361">
              <v:shape id="_x0000_s1137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134" style="position:absolute;left:11;top:361;width:8407;height:2" coordorigin="11,361" coordsize="8407,2">
              <v:shape id="_x0000_s1135" style="position:absolute;left:11;top:361;width:8407;height:2" coordorigin="11,361" coordsize="8407,0" path="m11,361r8407,e" filled="f" strokecolor="#636363" strokeweight=".39094mm">
                <v:path arrowok="t"/>
              </v:shape>
            </v:group>
            <v:group id="_x0000_s1132" style="position:absolute;left:31;top:41;width:8367;height:2" coordorigin="31,41" coordsize="8367,2">
              <v:shape id="_x0000_s1133" style="position:absolute;left:31;top:41;width:8367;height:2" coordorigin="31,41" coordsize="8367,0" path="m31,41r8367,e" filled="f" strokecolor="#efefef" strokeweight=".3825mm">
                <v:path arrowok="t"/>
              </v:shape>
            </v:group>
            <v:group id="_x0000_s1130" style="position:absolute;left:41;top:31;width:2;height:320" coordorigin="41,31" coordsize="2,320">
              <v:shape id="_x0000_s1131" style="position:absolute;left:41;top:31;width:2;height:320" coordorigin="41,31" coordsize="0,320" path="m41,31r,320e" filled="f" strokecolor="#efefef" strokeweight=".39108mm">
                <v:path arrowok="t"/>
              </v:shape>
            </v:group>
            <v:group id="_x0000_s1128" style="position:absolute;left:8388;top:31;width:2;height:320" coordorigin="8388,31" coordsize="2,320">
              <v:shape id="_x0000_s1129" style="position:absolute;left:8388;top:31;width:2;height:320" coordorigin="8388,31" coordsize="0,320" path="m8388,31r,320e" filled="f" strokecolor="#9f9f9f" strokeweight=".38261mm">
                <v:path arrowok="t"/>
              </v:shape>
            </v:group>
            <v:group id="_x0000_s1125" style="position:absolute;left:31;top:341;width:8367;height:2" coordorigin="31,341" coordsize="8367,2">
              <v:shape id="_x0000_s1127" style="position:absolute;left:31;top:341;width:8367;height:2" coordorigin="31,341" coordsize="8367,0" path="m31,341r8367,e" filled="f" strokecolor="#9f9f9f" strokeweight=".382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6" type="#_x0000_t202" style="position:absolute;width:8430;height:389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General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Managed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FAA" w:rsidRDefault="000E5D71">
      <w:pPr>
        <w:pStyle w:val="Heading3"/>
        <w:numPr>
          <w:ilvl w:val="1"/>
          <w:numId w:val="8"/>
        </w:numPr>
        <w:tabs>
          <w:tab w:val="left" w:pos="847"/>
        </w:tabs>
        <w:spacing w:before="60"/>
        <w:ind w:hanging="389"/>
        <w:rPr>
          <w:b w:val="0"/>
          <w:bCs w:val="0"/>
        </w:rPr>
      </w:pPr>
      <w:r>
        <w:rPr>
          <w:spacing w:val="-1"/>
        </w:rPr>
        <w:t xml:space="preserve">Name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 xml:space="preserve">of the </w:t>
      </w:r>
      <w:r>
        <w:rPr>
          <w:spacing w:val="-2"/>
        </w:rPr>
        <w:t>Data</w:t>
      </w:r>
      <w:r>
        <w:rPr>
          <w:spacing w:val="-1"/>
        </w:rPr>
        <w:t xml:space="preserve"> Collection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:rsidR="00AA5FAA" w:rsidRDefault="000E5D71">
      <w:pPr>
        <w:pStyle w:val="BodyText"/>
        <w:ind w:left="441"/>
        <w:rPr>
          <w:rFonts w:cs="Calibri"/>
        </w:rPr>
      </w:pPr>
      <w:r>
        <w:t>Okeanos</w:t>
      </w:r>
      <w:r>
        <w:rPr>
          <w:spacing w:val="-2"/>
        </w:rPr>
        <w:t xml:space="preserve"> </w:t>
      </w:r>
      <w:r>
        <w:rPr>
          <w:spacing w:val="-1"/>
        </w:rPr>
        <w:t>Explorer</w:t>
      </w:r>
      <w:r>
        <w:rPr>
          <w:spacing w:val="-2"/>
        </w:rPr>
        <w:t xml:space="preserve"> </w:t>
      </w:r>
      <w:r>
        <w:t>(EX1711): Gulf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Mexico (ROV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Mapping)</w:t>
      </w:r>
    </w:p>
    <w:p w:rsidR="00AA5FAA" w:rsidRDefault="000E5D71">
      <w:pPr>
        <w:pStyle w:val="Heading3"/>
        <w:numPr>
          <w:ilvl w:val="1"/>
          <w:numId w:val="8"/>
        </w:numPr>
        <w:tabs>
          <w:tab w:val="left" w:pos="847"/>
        </w:tabs>
        <w:ind w:hanging="389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description of the data</w:t>
      </w:r>
      <w:r>
        <w:rPr>
          <w:spacing w:val="-2"/>
        </w:rPr>
        <w:t xml:space="preserve"> to </w:t>
      </w:r>
      <w:r>
        <w:t>be</w:t>
      </w:r>
      <w:r>
        <w:rPr>
          <w:spacing w:val="-1"/>
        </w:rPr>
        <w:t xml:space="preserve"> collected.</w:t>
      </w:r>
    </w:p>
    <w:p w:rsidR="00AA5FAA" w:rsidRDefault="000E5D71">
      <w:pPr>
        <w:pStyle w:val="BodyText"/>
        <w:ind w:left="441" w:right="719"/>
        <w:rPr>
          <w:rFonts w:cs="Calibri"/>
        </w:rPr>
      </w:pPr>
      <w:r>
        <w:rPr>
          <w:rFonts w:cs="Calibri"/>
        </w:rPr>
        <w:t>Operations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include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use of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ship’s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deep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water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mapping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systems (Kongsberg EM302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multibeam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sonar,</w:t>
      </w:r>
      <w:r>
        <w:rPr>
          <w:rFonts w:cs="Calibri"/>
          <w:spacing w:val="58"/>
        </w:rPr>
        <w:t xml:space="preserve"> </w:t>
      </w:r>
      <w:r>
        <w:rPr>
          <w:rFonts w:cs="Calibri"/>
        </w:rPr>
        <w:t>EK60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split-beam fisheries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sonars,</w:t>
      </w:r>
      <w:r>
        <w:rPr>
          <w:rFonts w:cs="Calibri"/>
          <w:spacing w:val="-1"/>
        </w:rPr>
        <w:t xml:space="preserve"> Knudsen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3260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chirp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sub-bottom</w:t>
      </w:r>
      <w:r>
        <w:rPr>
          <w:rFonts w:cs="Calibri"/>
          <w:spacing w:val="-1"/>
        </w:rPr>
        <w:t xml:space="preserve"> profiler sonar, 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Teledyne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Acoustic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Doppler</w:t>
      </w:r>
      <w:r>
        <w:rPr>
          <w:rFonts w:cs="Calibri"/>
          <w:spacing w:val="54"/>
          <w:w w:val="99"/>
        </w:rPr>
        <w:t xml:space="preserve"> </w:t>
      </w:r>
      <w:r>
        <w:rPr>
          <w:rFonts w:cs="Calibri"/>
        </w:rPr>
        <w:t>Current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Profiler), XBT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 CTD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casts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support</w:t>
      </w:r>
      <w:r>
        <w:rPr>
          <w:rFonts w:cs="Calibri"/>
          <w:spacing w:val="1"/>
        </w:rPr>
        <w:t xml:space="preserve"> of</w:t>
      </w:r>
      <w:r>
        <w:rPr>
          <w:rFonts w:cs="Calibri"/>
        </w:rPr>
        <w:t xml:space="preserve"> multibeam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sonar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mapping operations,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OER’s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two-body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ROV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Deep Discoverer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and Seirios, 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ship’s </w:t>
      </w:r>
      <w:r>
        <w:rPr>
          <w:rFonts w:cs="Calibri"/>
          <w:spacing w:val="-1"/>
        </w:rPr>
        <w:t>high-bandwidth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satellite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connection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continuous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real-time ship-to-</w:t>
      </w:r>
      <w:r>
        <w:rPr>
          <w:rFonts w:cs="Calibri"/>
          <w:spacing w:val="84"/>
        </w:rPr>
        <w:t xml:space="preserve"> </w:t>
      </w:r>
      <w:r>
        <w:rPr>
          <w:rFonts w:cs="Calibri"/>
        </w:rPr>
        <w:t>shore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communications.</w:t>
      </w:r>
    </w:p>
    <w:p w:rsidR="00AA5FAA" w:rsidRDefault="000E5D71">
      <w:pPr>
        <w:pStyle w:val="Heading3"/>
        <w:numPr>
          <w:ilvl w:val="1"/>
          <w:numId w:val="8"/>
        </w:numPr>
        <w:tabs>
          <w:tab w:val="left" w:pos="847"/>
        </w:tabs>
        <w:spacing w:before="84"/>
        <w:ind w:hanging="389"/>
        <w:rPr>
          <w:b w:val="0"/>
          <w:bCs w:val="0"/>
        </w:rPr>
      </w:pPr>
      <w:r>
        <w:rPr>
          <w:spacing w:val="-2"/>
        </w:rPr>
        <w:t>Keywords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phrases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could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to enable </w:t>
      </w:r>
      <w:r>
        <w:t>users</w:t>
      </w:r>
      <w:r>
        <w:rPr>
          <w:spacing w:val="-1"/>
        </w:rPr>
        <w:t xml:space="preserve"> to find</w:t>
      </w:r>
      <w:r>
        <w:t xml:space="preserve"> </w:t>
      </w:r>
      <w:r>
        <w:rPr>
          <w:spacing w:val="-1"/>
        </w:rPr>
        <w:t>the data.</w:t>
      </w:r>
    </w:p>
    <w:p w:rsidR="00AA5FAA" w:rsidRDefault="000E5D71">
      <w:pPr>
        <w:pStyle w:val="BodyText"/>
        <w:ind w:left="441" w:right="719"/>
        <w:rPr>
          <w:rFonts w:cs="Calibri"/>
        </w:rPr>
      </w:pPr>
      <w:r>
        <w:t>expedition,</w:t>
      </w:r>
      <w:r>
        <w:rPr>
          <w:spacing w:val="-3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explorer,</w:t>
      </w:r>
      <w:r>
        <w:rPr>
          <w:spacing w:val="-4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noaa,</w:t>
      </w:r>
      <w:r>
        <w:rPr>
          <w:spacing w:val="-3"/>
        </w:rPr>
        <w:t xml:space="preserve"> </w:t>
      </w:r>
      <w:r>
        <w:t>ocean,</w:t>
      </w:r>
      <w:r>
        <w:rPr>
          <w:spacing w:val="-4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discovery,</w:t>
      </w:r>
      <w:r>
        <w:rPr>
          <w:spacing w:val="-3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ocean</w:t>
      </w:r>
      <w:r>
        <w:rPr>
          <w:spacing w:val="36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literacy,</w:t>
      </w:r>
      <w:r>
        <w:rPr>
          <w:spacing w:val="-2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rPr>
          <w:spacing w:val="-1"/>
        </w:rPr>
        <w:t>OER,</w:t>
      </w:r>
      <w:r>
        <w:rPr>
          <w:spacing w:val="-2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mission,</w:t>
      </w:r>
      <w:r>
        <w:rPr>
          <w:spacing w:val="54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6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sea,</w:t>
      </w:r>
      <w:r>
        <w:rPr>
          <w:spacing w:val="-5"/>
        </w:rPr>
        <w:t xml:space="preserve"> </w:t>
      </w:r>
      <w:r>
        <w:t>stewardship,</w:t>
      </w:r>
      <w:r>
        <w:rPr>
          <w:spacing w:val="-5"/>
        </w:rPr>
        <w:t xml:space="preserve"> </w:t>
      </w:r>
      <w:r>
        <w:t>systematic</w:t>
      </w:r>
      <w:r>
        <w:rPr>
          <w:spacing w:val="-4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transformational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rPr>
          <w:spacing w:val="-1"/>
        </w:rPr>
        <w:t>undersea,</w:t>
      </w:r>
      <w:r>
        <w:rPr>
          <w:spacing w:val="66"/>
          <w:w w:val="99"/>
        </w:rPr>
        <w:t xml:space="preserve"> </w:t>
      </w:r>
      <w:r>
        <w:t>underwater,</w:t>
      </w:r>
      <w:r>
        <w:rPr>
          <w:spacing w:val="-6"/>
        </w:rPr>
        <w:t xml:space="preserve"> </w:t>
      </w:r>
      <w:r>
        <w:t>Davisville,</w:t>
      </w:r>
      <w:r>
        <w:rPr>
          <w:spacing w:val="-5"/>
        </w:rPr>
        <w:t xml:space="preserve"> </w:t>
      </w:r>
      <w:r>
        <w:t>mapping</w:t>
      </w:r>
      <w:r>
        <w:rPr>
          <w:spacing w:val="-5"/>
        </w:rPr>
        <w:t xml:space="preserve"> </w:t>
      </w:r>
      <w:r>
        <w:t>survey,</w:t>
      </w:r>
      <w:r>
        <w:rPr>
          <w:spacing w:val="-4"/>
        </w:rPr>
        <w:t xml:space="preserve"> </w:t>
      </w:r>
      <w:r>
        <w:t>multibeam,</w:t>
      </w:r>
      <w:r>
        <w:rPr>
          <w:spacing w:val="-5"/>
        </w:rPr>
        <w:t xml:space="preserve"> </w:t>
      </w:r>
      <w:r>
        <w:t>multibeam</w:t>
      </w:r>
      <w:r>
        <w:rPr>
          <w:spacing w:val="-3"/>
        </w:rPr>
        <w:t xml:space="preserve"> </w:t>
      </w:r>
      <w:r>
        <w:t>backscatter,</w:t>
      </w:r>
      <w:r>
        <w:rPr>
          <w:spacing w:val="-4"/>
        </w:rPr>
        <w:t xml:space="preserve"> </w:t>
      </w:r>
      <w:r>
        <w:t>multibeam</w:t>
      </w:r>
      <w:r>
        <w:rPr>
          <w:spacing w:val="-3"/>
        </w:rPr>
        <w:t xml:space="preserve"> </w:t>
      </w:r>
      <w:r>
        <w:t>sonar,</w:t>
      </w:r>
      <w:r>
        <w:rPr>
          <w:spacing w:val="-5"/>
        </w:rPr>
        <w:t xml:space="preserve"> </w:t>
      </w:r>
      <w:r>
        <w:t>multi-beam</w:t>
      </w:r>
      <w:r>
        <w:rPr>
          <w:spacing w:val="-3"/>
        </w:rPr>
        <w:t xml:space="preserve"> </w:t>
      </w:r>
      <w:r>
        <w:rPr>
          <w:spacing w:val="-1"/>
        </w:rPr>
        <w:t>sonar,</w:t>
      </w:r>
      <w:r>
        <w:rPr>
          <w:spacing w:val="29"/>
          <w:w w:val="99"/>
        </w:rPr>
        <w:t xml:space="preserve"> </w:t>
      </w:r>
      <w:r>
        <w:t>noaa</w:t>
      </w:r>
      <w:r>
        <w:rPr>
          <w:spacing w:val="-4"/>
        </w:rPr>
        <w:t xml:space="preserve"> </w:t>
      </w:r>
      <w:r>
        <w:t>fleet,</w:t>
      </w:r>
      <w:r>
        <w:rPr>
          <w:spacing w:val="-1"/>
        </w:rPr>
        <w:t xml:space="preserve"> </w:t>
      </w:r>
      <w:r>
        <w:t>okeanos,</w:t>
      </w:r>
      <w:r>
        <w:rPr>
          <w:spacing w:val="-2"/>
        </w:rPr>
        <w:t xml:space="preserve"> </w:t>
      </w:r>
      <w:r>
        <w:t>okeanos</w:t>
      </w:r>
      <w:r>
        <w:rPr>
          <w:spacing w:val="-3"/>
        </w:rPr>
        <w:t xml:space="preserve"> </w:t>
      </w:r>
      <w:r>
        <w:t>explorer,</w:t>
      </w:r>
      <w:r>
        <w:rPr>
          <w:spacing w:val="-3"/>
        </w:rPr>
        <w:t xml:space="preserve"> </w:t>
      </w:r>
      <w:r>
        <w:t>R337,</w:t>
      </w:r>
      <w:r>
        <w:rPr>
          <w:spacing w:val="-3"/>
        </w:rPr>
        <w:t xml:space="preserve"> </w:t>
      </w:r>
      <w:r>
        <w:rPr>
          <w:spacing w:val="-1"/>
        </w:rPr>
        <w:t>Rhode</w:t>
      </w:r>
      <w:r>
        <w:rPr>
          <w:spacing w:val="-2"/>
        </w:rPr>
        <w:t xml:space="preserve"> </w:t>
      </w:r>
      <w:r>
        <w:t>Island,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-3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rPr>
          <w:spacing w:val="-1"/>
        </w:rPr>
        <w:t>SCS,</w:t>
      </w:r>
      <w:r>
        <w:rPr>
          <w:spacing w:val="-4"/>
        </w:rPr>
        <w:t xml:space="preserve"> </w:t>
      </w:r>
      <w:r>
        <w:t>singl</w:t>
      </w:r>
      <w:r>
        <w:t>e</w:t>
      </w:r>
      <w:r>
        <w:rPr>
          <w:spacing w:val="-1"/>
        </w:rPr>
        <w:t xml:space="preserve"> beam sonar,</w:t>
      </w:r>
      <w:r>
        <w:rPr>
          <w:spacing w:val="79"/>
          <w:w w:val="99"/>
        </w:rPr>
        <w:t xml:space="preserve"> </w:t>
      </w:r>
      <w:r>
        <w:rPr>
          <w:spacing w:val="-1"/>
        </w:rPr>
        <w:t>singlebeam</w:t>
      </w:r>
      <w:r>
        <w:rPr>
          <w:spacing w:val="-2"/>
        </w:rPr>
        <w:t xml:space="preserve"> </w:t>
      </w:r>
      <w:r>
        <w:t>sonar,</w:t>
      </w:r>
      <w:r>
        <w:rPr>
          <w:spacing w:val="-3"/>
        </w:rPr>
        <w:t xml:space="preserve"> </w:t>
      </w:r>
      <w:r>
        <w:t>single-beam</w:t>
      </w:r>
      <w:r>
        <w:rPr>
          <w:spacing w:val="-2"/>
        </w:rPr>
        <w:t xml:space="preserve"> </w:t>
      </w:r>
      <w:r>
        <w:rPr>
          <w:spacing w:val="-1"/>
        </w:rPr>
        <w:t>sonar,</w:t>
      </w:r>
      <w:r>
        <w:rPr>
          <w:spacing w:val="-2"/>
        </w:rPr>
        <w:t xml:space="preserve"> </w:t>
      </w:r>
      <w:r>
        <w:rPr>
          <w:spacing w:val="-1"/>
        </w:rPr>
        <w:t>sub-bottom profile,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backscatter,</w:t>
      </w:r>
      <w:r>
        <w:rPr>
          <w:spacing w:val="-4"/>
        </w:rPr>
        <w:t xml:space="preserve"> </w:t>
      </w:r>
      <w:r>
        <w:t>Gulf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Mexico,</w:t>
      </w:r>
      <w:r>
        <w:rPr>
          <w:spacing w:val="-3"/>
        </w:rPr>
        <w:t xml:space="preserve"> </w:t>
      </w:r>
      <w:r>
        <w:t>Essential</w:t>
      </w:r>
      <w:r>
        <w:rPr>
          <w:spacing w:val="66"/>
        </w:rPr>
        <w:t xml:space="preserve"> </w:t>
      </w:r>
      <w:r>
        <w:rPr>
          <w:spacing w:val="-1"/>
        </w:rPr>
        <w:t>Fish</w:t>
      </w:r>
      <w:r>
        <w:rPr>
          <w:spacing w:val="-4"/>
        </w:rPr>
        <w:t xml:space="preserve"> </w:t>
      </w:r>
      <w:r>
        <w:rPr>
          <w:spacing w:val="-1"/>
        </w:rPr>
        <w:t xml:space="preserve">Habitats, National </w:t>
      </w:r>
      <w:r>
        <w:t>Marine</w:t>
      </w:r>
      <w:r>
        <w:rPr>
          <w:spacing w:val="-1"/>
        </w:rPr>
        <w:t xml:space="preserve"> Sanctuaries,</w:t>
      </w:r>
      <w:r>
        <w:rPr>
          <w:spacing w:val="-2"/>
        </w:rPr>
        <w:t xml:space="preserve"> </w:t>
      </w:r>
      <w:r>
        <w:rPr>
          <w:spacing w:val="-1"/>
        </w:rPr>
        <w:t>benthic</w:t>
      </w:r>
      <w:r>
        <w:rPr>
          <w:spacing w:val="-2"/>
        </w:rPr>
        <w:t xml:space="preserve"> </w:t>
      </w:r>
      <w:r>
        <w:rPr>
          <w:spacing w:val="-1"/>
        </w:rPr>
        <w:t>habitats,</w:t>
      </w:r>
      <w:r>
        <w:rPr>
          <w:spacing w:val="-2"/>
        </w:rPr>
        <w:t xml:space="preserve"> </w:t>
      </w:r>
      <w:r>
        <w:t xml:space="preserve">bottom </w:t>
      </w:r>
      <w:r>
        <w:rPr>
          <w:spacing w:val="-1"/>
        </w:rPr>
        <w:t>fish habitats,</w:t>
      </w:r>
      <w:r>
        <w:rPr>
          <w:spacing w:val="-2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coral</w:t>
      </w:r>
      <w:r>
        <w:rPr>
          <w:spacing w:val="-2"/>
        </w:rPr>
        <w:t xml:space="preserve"> </w:t>
      </w:r>
      <w:r>
        <w:t>communities,</w:t>
      </w:r>
      <w:r>
        <w:rPr>
          <w:spacing w:val="112"/>
          <w:w w:val="99"/>
        </w:rPr>
        <w:t xml:space="preserve"> </w:t>
      </w:r>
      <w:r>
        <w:rPr>
          <w:spacing w:val="-1"/>
        </w:rPr>
        <w:t>sponge</w:t>
      </w:r>
      <w:r>
        <w:rPr>
          <w:spacing w:val="-5"/>
        </w:rPr>
        <w:t xml:space="preserve"> </w:t>
      </w:r>
      <w:r>
        <w:t>communities,</w:t>
      </w:r>
      <w:r>
        <w:rPr>
          <w:spacing w:val="-4"/>
        </w:rPr>
        <w:t xml:space="preserve"> </w:t>
      </w:r>
      <w:r>
        <w:rPr>
          <w:spacing w:val="-1"/>
        </w:rPr>
        <w:t>biogeographic</w:t>
      </w:r>
      <w:r>
        <w:rPr>
          <w:spacing w:val="-3"/>
        </w:rPr>
        <w:t xml:space="preserve"> </w:t>
      </w:r>
      <w:r>
        <w:t>patterns,</w:t>
      </w:r>
      <w:r>
        <w:rPr>
          <w:spacing w:val="-4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ecosystems,</w:t>
      </w:r>
      <w:r>
        <w:rPr>
          <w:spacing w:val="-4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t>characterization</w:t>
      </w:r>
    </w:p>
    <w:p w:rsidR="00AA5FAA" w:rsidRDefault="000E5D71">
      <w:pPr>
        <w:pStyle w:val="Heading3"/>
        <w:numPr>
          <w:ilvl w:val="1"/>
          <w:numId w:val="8"/>
        </w:numPr>
        <w:tabs>
          <w:tab w:val="left" w:pos="847"/>
        </w:tabs>
        <w:spacing w:before="144"/>
        <w:ind w:hanging="389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part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series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missions,</w:t>
      </w:r>
      <w:r>
        <w:rPr>
          <w:spacing w:val="1"/>
        </w:rPr>
        <w:t xml:space="preserve"> </w:t>
      </w:r>
      <w:r>
        <w:rPr>
          <w:spacing w:val="-2"/>
        </w:rPr>
        <w:t xml:space="preserve">what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 series</w:t>
      </w:r>
      <w:r>
        <w:rPr>
          <w:spacing w:val="1"/>
        </w:rPr>
        <w:t xml:space="preserve"> </w:t>
      </w:r>
      <w:r>
        <w:rPr>
          <w:spacing w:val="-1"/>
        </w:rPr>
        <w:t>name?</w:t>
      </w:r>
    </w:p>
    <w:p w:rsidR="00AA5FAA" w:rsidRDefault="000E5D71">
      <w:pPr>
        <w:pStyle w:val="BodyText"/>
        <w:ind w:left="441"/>
      </w:pPr>
      <w:r>
        <w:t>Okeanos</w:t>
      </w:r>
      <w:r>
        <w:rPr>
          <w:spacing w:val="-2"/>
        </w:rPr>
        <w:t xml:space="preserve"> </w:t>
      </w:r>
      <w:r>
        <w:t>ROV</w:t>
      </w:r>
      <w:r>
        <w:rPr>
          <w:spacing w:val="-3"/>
        </w:rPr>
        <w:t xml:space="preserve"> </w:t>
      </w:r>
      <w:r>
        <w:t>Cruises</w:t>
      </w:r>
    </w:p>
    <w:p w:rsidR="00AA5FAA" w:rsidRDefault="000E5D71">
      <w:pPr>
        <w:pStyle w:val="Heading3"/>
        <w:numPr>
          <w:ilvl w:val="1"/>
          <w:numId w:val="8"/>
        </w:numPr>
        <w:tabs>
          <w:tab w:val="left" w:pos="847"/>
        </w:tabs>
        <w:ind w:hanging="389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temporal coverage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data.</w:t>
      </w:r>
    </w:p>
    <w:p w:rsidR="00AA5FAA" w:rsidRDefault="00AA5FAA">
      <w:pPr>
        <w:sectPr w:rsidR="00AA5FAA">
          <w:footerReference w:type="default" r:id="rId8"/>
          <w:type w:val="continuous"/>
          <w:pgSz w:w="12250" w:h="15850"/>
          <w:pgMar w:top="1200" w:right="400" w:bottom="1480" w:left="560" w:header="720" w:footer="1293" w:gutter="0"/>
          <w:cols w:space="720"/>
        </w:sectPr>
      </w:pPr>
    </w:p>
    <w:p w:rsidR="00AA5FAA" w:rsidRDefault="000E5D71">
      <w:pPr>
        <w:pStyle w:val="BodyText"/>
        <w:spacing w:before="166"/>
        <w:ind w:left="439"/>
        <w:rPr>
          <w:rFonts w:cs="Calibri"/>
        </w:rPr>
      </w:pPr>
      <w:r>
        <w:t>Dates:</w:t>
      </w:r>
    </w:p>
    <w:p w:rsidR="00AA5FAA" w:rsidRDefault="000E5D71">
      <w:pPr>
        <w:pStyle w:val="BodyText"/>
        <w:spacing w:before="151"/>
        <w:ind w:left="439"/>
        <w:rPr>
          <w:sz w:val="24"/>
          <w:szCs w:val="24"/>
        </w:rPr>
      </w:pPr>
      <w:r>
        <w:br w:type="column"/>
      </w:r>
      <w:r>
        <w:rPr>
          <w:position w:val="2"/>
        </w:rPr>
        <w:t xml:space="preserve">11/29/2017 </w:t>
      </w:r>
      <w:r>
        <w:rPr>
          <w:spacing w:val="46"/>
          <w:position w:val="2"/>
        </w:rPr>
        <w:t xml:space="preserve"> </w:t>
      </w:r>
      <w:r>
        <w:rPr>
          <w:spacing w:val="1"/>
          <w:sz w:val="24"/>
        </w:rPr>
        <w:t>to</w:t>
      </w:r>
    </w:p>
    <w:p w:rsidR="00AA5FAA" w:rsidRDefault="000E5D71">
      <w:pPr>
        <w:pStyle w:val="BodyText"/>
        <w:ind w:left="439"/>
        <w:rPr>
          <w:rFonts w:cs="Calibri"/>
        </w:rPr>
      </w:pPr>
      <w:r>
        <w:br w:type="column"/>
      </w:r>
      <w:r>
        <w:t>12/21/2017</w:t>
      </w:r>
    </w:p>
    <w:p w:rsidR="00AA5FAA" w:rsidRDefault="00AA5FAA">
      <w:pPr>
        <w:rPr>
          <w:rFonts w:ascii="Calibri" w:eastAsia="Calibri" w:hAnsi="Calibri" w:cs="Calibri"/>
        </w:rPr>
        <w:sectPr w:rsidR="00AA5FAA">
          <w:type w:val="continuous"/>
          <w:pgSz w:w="12250" w:h="15850"/>
          <w:pgMar w:top="1200" w:right="400" w:bottom="1480" w:left="560" w:header="720" w:footer="720" w:gutter="0"/>
          <w:cols w:num="3" w:space="720" w:equalWidth="0">
            <w:col w:w="1014" w:space="99"/>
            <w:col w:w="1880" w:space="282"/>
            <w:col w:w="8015"/>
          </w:cols>
        </w:sectPr>
      </w:pPr>
    </w:p>
    <w:p w:rsidR="00AA5FAA" w:rsidRDefault="000E5D71">
      <w:pPr>
        <w:pStyle w:val="Heading3"/>
        <w:numPr>
          <w:ilvl w:val="1"/>
          <w:numId w:val="8"/>
        </w:numPr>
        <w:tabs>
          <w:tab w:val="left" w:pos="847"/>
        </w:tabs>
        <w:spacing w:before="66"/>
        <w:ind w:hanging="389"/>
        <w:rPr>
          <w:b w:val="0"/>
          <w:bCs w:val="0"/>
        </w:rPr>
      </w:pP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AA5FAA" w:rsidRDefault="00AA5FAA">
      <w:pPr>
        <w:sectPr w:rsidR="00AA5FAA">
          <w:type w:val="continuous"/>
          <w:pgSz w:w="12250" w:h="15850"/>
          <w:pgMar w:top="1200" w:right="400" w:bottom="1480" w:left="560" w:header="720" w:footer="720" w:gutter="0"/>
          <w:cols w:space="720"/>
        </w:sectPr>
      </w:pPr>
    </w:p>
    <w:p w:rsidR="00AA5FAA" w:rsidRDefault="000E5D71">
      <w:pPr>
        <w:pStyle w:val="BodyText"/>
        <w:spacing w:before="151" w:line="375" w:lineRule="auto"/>
        <w:rPr>
          <w:rFonts w:cs="Calibri"/>
        </w:rPr>
      </w:pPr>
      <w:r>
        <w:t>Latitude</w:t>
      </w:r>
      <w:r>
        <w:rPr>
          <w:spacing w:val="-4"/>
        </w:rPr>
        <w:t xml:space="preserve"> </w:t>
      </w:r>
      <w:r>
        <w:rPr>
          <w:spacing w:val="-1"/>
        </w:rPr>
        <w:t>Boundaries:</w:t>
      </w:r>
      <w:r>
        <w:rPr>
          <w:spacing w:val="20"/>
          <w:w w:val="99"/>
        </w:rPr>
        <w:t xml:space="preserve"> </w:t>
      </w:r>
      <w:r>
        <w:rPr>
          <w:spacing w:val="-1"/>
        </w:rPr>
        <w:t>Longitude</w:t>
      </w:r>
      <w:r>
        <w:rPr>
          <w:spacing w:val="-4"/>
        </w:rPr>
        <w:t xml:space="preserve"> </w:t>
      </w:r>
      <w:r>
        <w:rPr>
          <w:spacing w:val="-1"/>
        </w:rPr>
        <w:t>Boundaries:</w:t>
      </w:r>
    </w:p>
    <w:p w:rsidR="00AA5FAA" w:rsidRDefault="000E5D71">
      <w:pPr>
        <w:pStyle w:val="BodyText"/>
        <w:tabs>
          <w:tab w:val="left" w:pos="1094"/>
        </w:tabs>
        <w:ind w:left="446"/>
        <w:rPr>
          <w:rFonts w:cs="Calibri"/>
        </w:rPr>
      </w:pPr>
      <w:r>
        <w:rPr>
          <w:w w:val="95"/>
        </w:rPr>
        <w:br w:type="column"/>
      </w:r>
      <w:r>
        <w:rPr>
          <w:w w:val="95"/>
        </w:rPr>
        <w:t>23.7</w:t>
      </w:r>
      <w:r>
        <w:rPr>
          <w:w w:val="95"/>
        </w:rPr>
        <w:tab/>
      </w:r>
      <w:r>
        <w:t>to</w:t>
      </w:r>
    </w:p>
    <w:p w:rsidR="00AA5FAA" w:rsidRDefault="000E5D71">
      <w:pPr>
        <w:pStyle w:val="BodyText"/>
        <w:tabs>
          <w:tab w:val="left" w:pos="1094"/>
        </w:tabs>
        <w:spacing w:before="151"/>
        <w:rPr>
          <w:rFonts w:cs="Calibri"/>
        </w:rPr>
      </w:pPr>
      <w:r>
        <w:rPr>
          <w:w w:val="95"/>
        </w:rPr>
        <w:t>-97.2</w:t>
      </w:r>
      <w:r>
        <w:rPr>
          <w:w w:val="95"/>
        </w:rPr>
        <w:tab/>
      </w:r>
      <w:r>
        <w:t>to</w:t>
      </w:r>
    </w:p>
    <w:p w:rsidR="00AA5FAA" w:rsidRDefault="000E5D71">
      <w:pPr>
        <w:pStyle w:val="BodyText"/>
        <w:ind w:left="446"/>
        <w:rPr>
          <w:rFonts w:cs="Calibri"/>
        </w:rPr>
      </w:pPr>
      <w:r>
        <w:br w:type="column"/>
      </w:r>
      <w:r>
        <w:t>30.2</w:t>
      </w:r>
    </w:p>
    <w:p w:rsidR="00AA5FAA" w:rsidRDefault="000E5D71">
      <w:pPr>
        <w:pStyle w:val="BodyText"/>
        <w:spacing w:before="151"/>
        <w:rPr>
          <w:rFonts w:cs="Calibri"/>
        </w:rPr>
      </w:pPr>
      <w:r>
        <w:rPr>
          <w:spacing w:val="-1"/>
        </w:rPr>
        <w:t>-80.9</w:t>
      </w:r>
    </w:p>
    <w:p w:rsidR="00AA5FAA" w:rsidRDefault="00AA5FAA">
      <w:pPr>
        <w:rPr>
          <w:rFonts w:ascii="Calibri" w:eastAsia="Calibri" w:hAnsi="Calibri" w:cs="Calibri"/>
        </w:rPr>
        <w:sectPr w:rsidR="00AA5FAA">
          <w:type w:val="continuous"/>
          <w:pgSz w:w="12250" w:h="15850"/>
          <w:pgMar w:top="1200" w:right="400" w:bottom="1480" w:left="560" w:header="720" w:footer="720" w:gutter="0"/>
          <w:cols w:num="3" w:space="720" w:equalWidth="0">
            <w:col w:w="2400" w:space="350"/>
            <w:col w:w="1285" w:space="337"/>
            <w:col w:w="6918"/>
          </w:cols>
        </w:sectPr>
      </w:pPr>
    </w:p>
    <w:p w:rsidR="00AA5FAA" w:rsidRDefault="000E5D71">
      <w:pPr>
        <w:pStyle w:val="Heading3"/>
        <w:numPr>
          <w:ilvl w:val="1"/>
          <w:numId w:val="7"/>
        </w:numPr>
        <w:tabs>
          <w:tab w:val="left" w:pos="847"/>
        </w:tabs>
        <w:spacing w:before="0"/>
        <w:ind w:hanging="389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 xml:space="preserve">data </w:t>
      </w:r>
      <w:r>
        <w:rPr>
          <w:spacing w:val="-2"/>
        </w:rPr>
        <w:t>types</w:t>
      </w:r>
      <w:r>
        <w:rPr>
          <w:spacing w:val="-1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creating</w:t>
      </w:r>
      <w:r>
        <w:t xml:space="preserve"> or </w:t>
      </w:r>
      <w:r>
        <w:rPr>
          <w:spacing w:val="-1"/>
        </w:rPr>
        <w:t xml:space="preserve">capturing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for archive?</w:t>
      </w:r>
    </w:p>
    <w:p w:rsidR="00AA5FAA" w:rsidRDefault="000E5D71">
      <w:pPr>
        <w:pStyle w:val="BodyText"/>
        <w:ind w:left="381" w:right="574"/>
      </w:pPr>
      <w:r>
        <w:t>Cruise</w:t>
      </w:r>
      <w:r>
        <w:rPr>
          <w:spacing w:val="-2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Cruise</w:t>
      </w:r>
      <w:r>
        <w:rPr>
          <w:spacing w:val="-3"/>
        </w:rPr>
        <w:t xml:space="preserve"> </w:t>
      </w:r>
      <w:r>
        <w:t>Summary,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</w:t>
      </w:r>
      <w:r>
        <w:t>anagement</w:t>
      </w:r>
      <w:r>
        <w:rPr>
          <w:spacing w:val="-2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rPr>
          <w:spacing w:val="-1"/>
        </w:rPr>
        <w:t>Highlight</w:t>
      </w:r>
      <w:r>
        <w:rPr>
          <w:spacing w:val="-2"/>
        </w:rPr>
        <w:t xml:space="preserve"> </w:t>
      </w:r>
      <w:r>
        <w:t>Images,</w:t>
      </w:r>
      <w:r>
        <w:rPr>
          <w:spacing w:val="-3"/>
        </w:rPr>
        <w:t xml:space="preserve"> </w:t>
      </w:r>
      <w:r>
        <w:rPr>
          <w:spacing w:val="-1"/>
        </w:rPr>
        <w:t xml:space="preserve">Quick </w:t>
      </w:r>
      <w:r>
        <w:t>Look</w:t>
      </w:r>
      <w:r>
        <w:rPr>
          <w:spacing w:val="-1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rPr>
          <w:spacing w:val="-1"/>
        </w:rPr>
        <w:t>CTD</w:t>
      </w:r>
      <w:r>
        <w:rPr>
          <w:spacing w:val="-2"/>
        </w:rPr>
        <w:t xml:space="preserve"> </w:t>
      </w:r>
      <w:r>
        <w:rPr>
          <w:spacing w:val="-1"/>
        </w:rPr>
        <w:t>(processed),</w:t>
      </w:r>
      <w:r>
        <w:rPr>
          <w:spacing w:val="-2"/>
        </w:rPr>
        <w:t xml:space="preserve"> </w:t>
      </w:r>
      <w:r>
        <w:t>CTD</w:t>
      </w:r>
      <w:r>
        <w:rPr>
          <w:spacing w:val="68"/>
        </w:rPr>
        <w:t xml:space="preserve"> </w:t>
      </w:r>
      <w:r>
        <w:rPr>
          <w:spacing w:val="-1"/>
        </w:rPr>
        <w:t>(product),</w:t>
      </w:r>
      <w:r>
        <w:rPr>
          <w:spacing w:val="-3"/>
        </w:rPr>
        <w:t xml:space="preserve"> </w:t>
      </w:r>
      <w:r>
        <w:t>CTD</w:t>
      </w:r>
      <w:r>
        <w:rPr>
          <w:spacing w:val="-1"/>
        </w:rPr>
        <w:t xml:space="preserve"> (raw), </w:t>
      </w:r>
      <w:r>
        <w:t>Dive</w:t>
      </w:r>
      <w:r>
        <w:rPr>
          <w:spacing w:val="-3"/>
        </w:rPr>
        <w:t xml:space="preserve"> </w:t>
      </w:r>
      <w:r>
        <w:t>Summaries,</w:t>
      </w:r>
      <w:r>
        <w:rPr>
          <w:spacing w:val="-3"/>
        </w:rPr>
        <w:t xml:space="preserve"> </w:t>
      </w:r>
      <w:r>
        <w:t>EK60</w:t>
      </w:r>
      <w:r>
        <w:rPr>
          <w:spacing w:val="-2"/>
        </w:rPr>
        <w:t xml:space="preserve"> </w:t>
      </w:r>
      <w:r>
        <w:rPr>
          <w:spacing w:val="-1"/>
        </w:rPr>
        <w:t xml:space="preserve">Singlebeam </w:t>
      </w:r>
      <w:r>
        <w:t>Data,</w:t>
      </w:r>
      <w:r>
        <w:rPr>
          <w:spacing w:val="-2"/>
        </w:rPr>
        <w:t xml:space="preserve"> </w:t>
      </w:r>
      <w:r>
        <w:rPr>
          <w:spacing w:val="-1"/>
        </w:rPr>
        <w:t>Expedition</w:t>
      </w:r>
      <w:r>
        <w:rPr>
          <w:spacing w:val="-2"/>
        </w:rPr>
        <w:t xml:space="preserve"> </w:t>
      </w:r>
      <w:r>
        <w:rPr>
          <w:spacing w:val="-1"/>
        </w:rPr>
        <w:t>Cruise</w:t>
      </w:r>
      <w:r>
        <w:rPr>
          <w:spacing w:val="-3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Floating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GeoTIF,</w:t>
      </w:r>
      <w:r>
        <w:rPr>
          <w:spacing w:val="68"/>
          <w:w w:val="99"/>
        </w:rPr>
        <w:t xml:space="preserve"> </w:t>
      </w:r>
      <w:r>
        <w:t>HDCS,</w:t>
      </w:r>
      <w:r>
        <w:rPr>
          <w:spacing w:val="-2"/>
        </w:rPr>
        <w:t xml:space="preserve"> </w:t>
      </w:r>
      <w:r>
        <w:rPr>
          <w:spacing w:val="-1"/>
        </w:rPr>
        <w:t>Highlight</w:t>
      </w:r>
      <w:r>
        <w:rPr>
          <w:spacing w:val="-2"/>
        </w:rPr>
        <w:t xml:space="preserve"> </w:t>
      </w:r>
      <w:r>
        <w:t>Video,</w:t>
      </w:r>
      <w:r>
        <w:rPr>
          <w:spacing w:val="-3"/>
        </w:rPr>
        <w:t xml:space="preserve"> </w:t>
      </w:r>
      <w:r>
        <w:t>HL</w:t>
      </w:r>
      <w:r>
        <w:rPr>
          <w:spacing w:val="-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captions/credits,</w:t>
      </w:r>
      <w:r>
        <w:rPr>
          <w:spacing w:val="-3"/>
        </w:rPr>
        <w:t xml:space="preserve"> </w:t>
      </w:r>
      <w:r>
        <w:t>Images,</w:t>
      </w:r>
      <w:r>
        <w:rPr>
          <w:spacing w:val="-3"/>
        </w:rPr>
        <w:t xml:space="preserve"> </w:t>
      </w:r>
      <w:r>
        <w:t>Multibeam</w:t>
      </w:r>
      <w:r>
        <w:rPr>
          <w:spacing w:val="-1"/>
        </w:rPr>
        <w:t xml:space="preserve"> (processed),</w:t>
      </w:r>
      <w:r>
        <w:rPr>
          <w:spacing w:val="-2"/>
        </w:rPr>
        <w:t xml:space="preserve"> </w:t>
      </w:r>
      <w:r>
        <w:rPr>
          <w:spacing w:val="-1"/>
        </w:rPr>
        <w:t>Multibeam (product),</w:t>
      </w:r>
    </w:p>
    <w:p w:rsidR="00AA5FAA" w:rsidRDefault="00AA5FAA">
      <w:pPr>
        <w:sectPr w:rsidR="00AA5FAA">
          <w:type w:val="continuous"/>
          <w:pgSz w:w="12250" w:h="15850"/>
          <w:pgMar w:top="1200" w:right="400" w:bottom="1480" w:left="560" w:header="720" w:footer="720" w:gutter="0"/>
          <w:cols w:space="720"/>
        </w:sectPr>
      </w:pPr>
    </w:p>
    <w:p w:rsidR="00AA5FAA" w:rsidRDefault="000E5D71">
      <w:pPr>
        <w:pStyle w:val="BodyText"/>
        <w:spacing w:before="93"/>
        <w:ind w:left="381" w:right="700"/>
      </w:pPr>
      <w:r>
        <w:rPr>
          <w:spacing w:val="-1"/>
        </w:rPr>
        <w:lastRenderedPageBreak/>
        <w:t>Multibeam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t>NetCDF, Raw</w:t>
      </w:r>
      <w:r>
        <w:rPr>
          <w:spacing w:val="2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(digital),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 xml:space="preserve">Logs,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(compressed),</w:t>
      </w:r>
      <w:r>
        <w:rPr>
          <w:spacing w:val="86"/>
        </w:rPr>
        <w:t xml:space="preserve"> </w:t>
      </w:r>
      <w:r>
        <w:rPr>
          <w:spacing w:val="-1"/>
        </w:rPr>
        <w:t>SCS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(native),</w:t>
      </w:r>
      <w:r>
        <w:rPr>
          <w:spacing w:val="2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Scan</w:t>
      </w:r>
      <w:r>
        <w:t xml:space="preserve"> </w:t>
      </w:r>
      <w:r>
        <w:rPr>
          <w:spacing w:val="-1"/>
        </w:rPr>
        <w:t>Sonar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2"/>
        </w:rPr>
        <w:t xml:space="preserve"> </w:t>
      </w:r>
      <w:r>
        <w:rPr>
          <w:spacing w:val="-1"/>
        </w:rPr>
        <w:t>Sub-Bottom</w:t>
      </w:r>
      <w:r>
        <w:rPr>
          <w:spacing w:val="1"/>
        </w:rPr>
        <w:t xml:space="preserve"> </w:t>
      </w:r>
      <w:r>
        <w:t>Profile data,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rPr>
          <w:spacing w:val="99"/>
        </w:rPr>
        <w:t xml:space="preserve"> </w:t>
      </w:r>
      <w:r>
        <w:rPr>
          <w:spacing w:val="-1"/>
        </w:rPr>
        <w:t>Backscatter,</w:t>
      </w:r>
      <w:r>
        <w:t xml:space="preserve"> XBT</w:t>
      </w:r>
      <w:r>
        <w:rPr>
          <w:spacing w:val="2"/>
        </w:rPr>
        <w:t xml:space="preserve"> </w:t>
      </w:r>
      <w:r>
        <w:t>(raw)</w:t>
      </w:r>
    </w:p>
    <w:p w:rsidR="00AA5FAA" w:rsidRDefault="000E5D71">
      <w:pPr>
        <w:pStyle w:val="Heading3"/>
        <w:numPr>
          <w:ilvl w:val="1"/>
          <w:numId w:val="7"/>
        </w:numPr>
        <w:tabs>
          <w:tab w:val="left" w:pos="847"/>
        </w:tabs>
        <w:spacing w:before="84"/>
        <w:ind w:left="847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platforms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mission?</w:t>
      </w:r>
    </w:p>
    <w:p w:rsidR="00AA5FAA" w:rsidRDefault="000E5D71">
      <w:pPr>
        <w:pStyle w:val="BodyText"/>
        <w:ind w:left="381"/>
      </w:pPr>
      <w:r>
        <w:t xml:space="preserve">NOAA </w:t>
      </w:r>
      <w:r>
        <w:rPr>
          <w:spacing w:val="-1"/>
        </w:rPr>
        <w:t>Ship</w:t>
      </w:r>
      <w:r>
        <w:t xml:space="preserve"> </w:t>
      </w:r>
      <w:r>
        <w:rPr>
          <w:spacing w:val="-1"/>
        </w:rPr>
        <w:t>Okeanos</w:t>
      </w:r>
      <w:r>
        <w:rPr>
          <w:spacing w:val="1"/>
        </w:rPr>
        <w:t xml:space="preserve"> </w:t>
      </w:r>
      <w:r>
        <w:rPr>
          <w:spacing w:val="-1"/>
        </w:rPr>
        <w:t>Explorer,</w:t>
      </w:r>
      <w:r>
        <w:t xml:space="preserve"> Deep</w:t>
      </w:r>
      <w:r>
        <w:rPr>
          <w:spacing w:val="1"/>
        </w:rPr>
        <w:t xml:space="preserve"> </w:t>
      </w:r>
      <w:r>
        <w:t xml:space="preserve">Discoverer </w:t>
      </w:r>
      <w:r>
        <w:rPr>
          <w:spacing w:val="-1"/>
        </w:rPr>
        <w:t>ROV,</w:t>
      </w:r>
      <w:r>
        <w:rPr>
          <w:spacing w:val="2"/>
        </w:rPr>
        <w:t xml:space="preserve"> </w:t>
      </w:r>
      <w:r>
        <w:rPr>
          <w:spacing w:val="-1"/>
        </w:rPr>
        <w:t>SEIRIOS</w:t>
      </w:r>
      <w:r>
        <w:rPr>
          <w:spacing w:val="1"/>
        </w:rPr>
        <w:t xml:space="preserve"> </w:t>
      </w:r>
      <w:r>
        <w:t>Camera</w:t>
      </w:r>
      <w:r>
        <w:rPr>
          <w:spacing w:val="1"/>
        </w:rPr>
        <w:t xml:space="preserve"> </w:t>
      </w:r>
      <w:r>
        <w:rPr>
          <w:spacing w:val="-1"/>
        </w:rPr>
        <w:t>Sled</w:t>
      </w:r>
    </w:p>
    <w:p w:rsidR="00AA5FAA" w:rsidRDefault="00AA5FAA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AA5FAA" w:rsidRDefault="000E5D7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10" style="width:421.5pt;height:19.4pt;mso-position-horizontal-relative:char;mso-position-vertical-relative:line" coordsize="8430,388">
            <v:group id="_x0000_s1122" style="position:absolute;left:8408;top:11;width:2;height:361" coordorigin="8408,11" coordsize="2,361">
              <v:shape id="_x0000_s1123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120" style="position:absolute;left:11;top:361;width:8407;height:2" coordorigin="11,361" coordsize="8407,2">
              <v:shape id="_x0000_s1121" style="position:absolute;left:11;top:361;width:8407;height:2" coordorigin="11,361" coordsize="8407,0" path="m11,361r8407,e" filled="f" strokecolor="#636363" strokeweight=".39094mm">
                <v:path arrowok="t"/>
              </v:shape>
            </v:group>
            <v:group id="_x0000_s1118" style="position:absolute;left:31;top:41;width:8367;height:2" coordorigin="31,41" coordsize="8367,2">
              <v:shape id="_x0000_s1119" style="position:absolute;left:31;top:41;width:8367;height:2" coordorigin="31,41" coordsize="8367,0" path="m31,41r8367,e" filled="f" strokecolor="#efefef" strokeweight=".3825mm">
                <v:path arrowok="t"/>
              </v:shape>
            </v:group>
            <v:group id="_x0000_s1116" style="position:absolute;left:41;top:31;width:2;height:320" coordorigin="41,31" coordsize="2,320">
              <v:shape id="_x0000_s1117" style="position:absolute;left:41;top:31;width:2;height:320" coordorigin="41,31" coordsize="0,320" path="m41,31r,320e" filled="f" strokecolor="#efefef" strokeweight=".39108mm">
                <v:path arrowok="t"/>
              </v:shape>
            </v:group>
            <v:group id="_x0000_s1114" style="position:absolute;left:8388;top:31;width:2;height:320" coordorigin="8388,31" coordsize="2,320">
              <v:shape id="_x0000_s1115" style="position:absolute;left:8388;top:31;width:2;height:320" coordorigin="8388,31" coordsize="0,320" path="m8388,31r,320e" filled="f" strokecolor="#9f9f9f" strokeweight=".38261mm">
                <v:path arrowok="t"/>
              </v:shape>
            </v:group>
            <v:group id="_x0000_s1111" style="position:absolute;left:31;top:341;width:8367;height:2" coordorigin="31,341" coordsize="8367,2">
              <v:shape id="_x0000_s1113" style="position:absolute;left:31;top:341;width:8367;height:2" coordorigin="31,341" coordsize="8367,0" path="m31,341r8367,e" filled="f" strokecolor="#9f9f9f" strokeweight=".3825mm">
                <v:path arrowok="t"/>
              </v:shape>
              <v:shape id="_x0000_s1112" type="#_x0000_t202" style="position:absolute;width:8430;height:388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Producing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Project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FAA" w:rsidRDefault="000E5D71">
      <w:pPr>
        <w:pStyle w:val="BodyText"/>
        <w:tabs>
          <w:tab w:val="left" w:pos="2243"/>
        </w:tabs>
        <w:spacing w:before="63"/>
        <w:ind w:left="2243" w:right="1138" w:hanging="1864"/>
        <w:rPr>
          <w:rFonts w:cs="Calibri"/>
        </w:rPr>
      </w:pPr>
      <w:r>
        <w:t>Overall POC:</w:t>
      </w:r>
      <w:r>
        <w:tab/>
        <w:t>Brian Kennedy</w:t>
      </w:r>
      <w:r>
        <w:rPr>
          <w:rFonts w:cs="Calibri"/>
        </w:rPr>
        <w:t xml:space="preserve"> </w:t>
      </w:r>
    </w:p>
    <w:p w:rsidR="00AA5FAA" w:rsidRDefault="000E5D71">
      <w:pPr>
        <w:pStyle w:val="BodyText"/>
        <w:tabs>
          <w:tab w:val="left" w:pos="2243"/>
        </w:tabs>
        <w:spacing w:before="100"/>
      </w:pPr>
      <w:r>
        <w:t>Title:</w:t>
      </w:r>
      <w:r>
        <w:tab/>
      </w:r>
      <w:r>
        <w:rPr>
          <w:spacing w:val="-1"/>
        </w:rPr>
        <w:t>Telepresence</w:t>
      </w:r>
      <w:r>
        <w:rPr>
          <w:spacing w:val="2"/>
        </w:rPr>
        <w:t xml:space="preserve"> </w:t>
      </w:r>
      <w:r>
        <w:t>Lead</w:t>
      </w:r>
    </w:p>
    <w:p w:rsidR="00AA5FAA" w:rsidRDefault="000E5D71">
      <w:pPr>
        <w:pStyle w:val="BodyText"/>
        <w:tabs>
          <w:tab w:val="left" w:pos="2243"/>
        </w:tabs>
        <w:spacing w:before="151" w:line="375" w:lineRule="auto"/>
        <w:ind w:right="4695"/>
      </w:pPr>
      <w:r>
        <w:rPr>
          <w:spacing w:val="-1"/>
          <w:w w:val="95"/>
        </w:rPr>
        <w:t>Affiliation/Dept:</w:t>
      </w:r>
      <w:r>
        <w:rPr>
          <w:spacing w:val="-1"/>
          <w:w w:val="95"/>
        </w:rPr>
        <w:tab/>
      </w:r>
      <w:r>
        <w:t xml:space="preserve">NOAA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Ocean</w:t>
      </w:r>
      <w:r>
        <w:t xml:space="preserve"> </w:t>
      </w:r>
      <w:r>
        <w:rPr>
          <w:spacing w:val="-1"/>
        </w:rPr>
        <w:t>Exploration</w:t>
      </w:r>
      <w:r>
        <w:t xml:space="preserve"> and</w:t>
      </w:r>
      <w:r>
        <w:rPr>
          <w:spacing w:val="-1"/>
        </w:rPr>
        <w:t xml:space="preserve"> Research</w:t>
      </w:r>
      <w:r>
        <w:rPr>
          <w:spacing w:val="75"/>
        </w:rPr>
        <w:t xml:space="preserve"> </w:t>
      </w:r>
      <w:r>
        <w:rPr>
          <w:spacing w:val="-1"/>
        </w:rPr>
        <w:t>E-Mail:</w:t>
      </w:r>
      <w:r>
        <w:rPr>
          <w:spacing w:val="-1"/>
        </w:rPr>
        <w:tab/>
      </w:r>
      <w:hyperlink r:id="rId9">
        <w:r>
          <w:rPr>
            <w:spacing w:val="-1"/>
          </w:rPr>
          <w:t>brian.kennedy@noaa.gov</w:t>
        </w:r>
      </w:hyperlink>
    </w:p>
    <w:p w:rsidR="00AA5FAA" w:rsidRDefault="000E5D71">
      <w:pPr>
        <w:pStyle w:val="BodyText"/>
        <w:tabs>
          <w:tab w:val="left" w:pos="2243"/>
        </w:tabs>
        <w:spacing w:before="0" w:line="268" w:lineRule="exact"/>
      </w:pPr>
      <w:r>
        <w:t>Phone:</w:t>
      </w:r>
      <w:r>
        <w:tab/>
        <w:t>706-540-2664</w:t>
      </w:r>
    </w:p>
    <w:p w:rsidR="00AA5FAA" w:rsidRDefault="00AA5FAA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AA5FAA" w:rsidRDefault="000E5D7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6" style="width:421.5pt;height:19.45pt;mso-position-horizontal-relative:char;mso-position-vertical-relative:line" coordsize="8430,389">
            <v:group id="_x0000_s1108" style="position:absolute;left:8408;top:11;width:2;height:361" coordorigin="8408,11" coordsize="2,361">
              <v:shape id="_x0000_s1109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106" style="position:absolute;left:11;top:361;width:8407;height:2" coordorigin="11,361" coordsize="8407,2">
              <v:shape id="_x0000_s1107" style="position:absolute;left:11;top:361;width:8407;height:2" coordorigin="11,361" coordsize="8407,0" path="m11,361r8407,e" filled="f" strokecolor="#636363" strokeweight=".39094mm">
                <v:path arrowok="t"/>
              </v:shape>
            </v:group>
            <v:group id="_x0000_s1104" style="position:absolute;left:31;top:41;width:8367;height:2" coordorigin="31,41" coordsize="8367,2">
              <v:shape id="_x0000_s1105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102" style="position:absolute;left:41;top:31;width:2;height:321" coordorigin="41,31" coordsize="2,321">
              <v:shape id="_x0000_s1103" style="position:absolute;left:41;top:31;width:2;height:321" coordorigin="41,31" coordsize="0,321" path="m41,31r,320e" filled="f" strokecolor="#efefef" strokeweight=".39108mm">
                <v:path arrowok="t"/>
              </v:shape>
            </v:group>
            <v:group id="_x0000_s1100" style="position:absolute;left:8388;top:31;width:2;height:321" coordorigin="8388,31" coordsize="2,321">
              <v:shape id="_x0000_s1101" style="position:absolute;left:8388;top:31;width:2;height:321" coordorigin="8388,31" coordsize="0,321" path="m8388,31r,320e" filled="f" strokecolor="#9f9f9f" strokeweight=".38261mm">
                <v:path arrowok="t"/>
              </v:shape>
            </v:group>
            <v:group id="_x0000_s1097" style="position:absolute;left:31;top:341;width:8367;height:2" coordorigin="31,341" coordsize="8367,2">
              <v:shape id="_x0000_s1099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98" type="#_x0000_t202" style="position:absolute;width:8430;height:389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Point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Contact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for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Managing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FAA" w:rsidRDefault="000E5D71">
      <w:pPr>
        <w:pStyle w:val="BodyText"/>
        <w:tabs>
          <w:tab w:val="left" w:pos="2243"/>
        </w:tabs>
        <w:spacing w:before="63"/>
      </w:pPr>
      <w:r>
        <w:t>Data</w:t>
      </w:r>
      <w:r>
        <w:rPr>
          <w:spacing w:val="1"/>
        </w:rPr>
        <w:t xml:space="preserve"> </w:t>
      </w:r>
      <w:r>
        <w:t>POC Name:</w:t>
      </w:r>
      <w:r>
        <w:tab/>
      </w:r>
      <w:r>
        <w:rPr>
          <w:spacing w:val="-1"/>
        </w:rPr>
        <w:t>Joshua</w:t>
      </w:r>
      <w:r>
        <w:t xml:space="preserve"> </w:t>
      </w:r>
      <w:r>
        <w:rPr>
          <w:spacing w:val="-1"/>
        </w:rPr>
        <w:t>Carlson,</w:t>
      </w:r>
      <w:r>
        <w:t xml:space="preserve"> Lauren </w:t>
      </w:r>
      <w:r>
        <w:rPr>
          <w:spacing w:val="-1"/>
        </w:rPr>
        <w:t>Jackson,</w:t>
      </w:r>
      <w:r>
        <w:rPr>
          <w:spacing w:val="1"/>
        </w:rPr>
        <w:t xml:space="preserve"> </w:t>
      </w:r>
      <w:r>
        <w:rPr>
          <w:spacing w:val="-1"/>
        </w:rPr>
        <w:t>Susan</w:t>
      </w:r>
      <w:r>
        <w:t xml:space="preserve"> Gottfried</w:t>
      </w:r>
    </w:p>
    <w:p w:rsidR="00AA5FAA" w:rsidRDefault="000E5D71">
      <w:pPr>
        <w:pStyle w:val="BodyText"/>
        <w:tabs>
          <w:tab w:val="left" w:pos="2243"/>
        </w:tabs>
        <w:spacing w:before="151" w:line="375" w:lineRule="auto"/>
        <w:ind w:right="1277"/>
      </w:pPr>
      <w:r>
        <w:pict>
          <v:group id="_x0000_s1082" style="position:absolute;left:0;text-align:left;margin-left:33.65pt;margin-top:48.05pt;width:421.5pt;height:19.45pt;z-index:-7960;mso-position-horizontal-relative:page" coordorigin="673,961" coordsize="8430,389">
            <v:group id="_x0000_s1094" style="position:absolute;left:9081;top:972;width:2;height:361" coordorigin="9081,972" coordsize="2,361">
              <v:shape id="_x0000_s1095" style="position:absolute;left:9081;top:972;width:2;height:361" coordorigin="9081,972" coordsize="0,361" path="m9081,972r,360e" filled="f" strokecolor="#636363" strokeweight=".39108mm">
                <v:path arrowok="t"/>
              </v:shape>
            </v:group>
            <v:group id="_x0000_s1092" style="position:absolute;left:684;top:1322;width:8407;height:2" coordorigin="684,1322" coordsize="8407,2">
              <v:shape id="_x0000_s1093" style="position:absolute;left:684;top:1322;width:8407;height:2" coordorigin="684,1322" coordsize="8407,0" path="m684,1322r8407,e" filled="f" strokecolor="#636363" strokeweight=".39094mm">
                <v:path arrowok="t"/>
              </v:shape>
            </v:group>
            <v:group id="_x0000_s1090" style="position:absolute;left:705;top:1002;width:8367;height:2" coordorigin="705,1002" coordsize="8367,2">
              <v:shape id="_x0000_s1091" style="position:absolute;left:705;top:1002;width:8367;height:2" coordorigin="705,1002" coordsize="8367,0" path="m705,1002r8366,e" filled="f" strokecolor="#efefef" strokeweight=".3825mm">
                <v:path arrowok="t"/>
              </v:shape>
            </v:group>
            <v:group id="_x0000_s1088" style="position:absolute;left:715;top:992;width:2;height:320" coordorigin="715,992" coordsize="2,320">
              <v:shape id="_x0000_s1089" style="position:absolute;left:715;top:992;width:2;height:320" coordorigin="715,992" coordsize="0,320" path="m715,992r,320e" filled="f" strokecolor="#efefef" strokeweight=".39108mm">
                <v:path arrowok="t"/>
              </v:shape>
            </v:group>
            <v:group id="_x0000_s1086" style="position:absolute;left:9061;top:992;width:2;height:320" coordorigin="9061,992" coordsize="2,320">
              <v:shape id="_x0000_s1087" style="position:absolute;left:9061;top:992;width:2;height:320" coordorigin="9061,992" coordsize="0,320" path="m9061,992r,320e" filled="f" strokecolor="#9f9f9f" strokeweight=".38261mm">
                <v:path arrowok="t"/>
              </v:shape>
            </v:group>
            <v:group id="_x0000_s1083" style="position:absolute;left:705;top:1302;width:8367;height:2" coordorigin="705,1302" coordsize="8367,2">
              <v:shape id="_x0000_s1085" style="position:absolute;left:705;top:1302;width:8367;height:2" coordorigin="705,1302" coordsize="8367,0" path="m705,1302r8366,e" filled="f" strokecolor="#9f9f9f" strokeweight=".3825mm">
                <v:path arrowok="t"/>
              </v:shape>
              <v:shape id="_x0000_s1084" type="#_x0000_t202" style="position:absolute;left:673;top:961;width:8430;height:389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Resources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Title:</w:t>
      </w:r>
      <w:r>
        <w:tab/>
      </w:r>
      <w:r>
        <w:rPr>
          <w:spacing w:val="-1"/>
        </w:rPr>
        <w:t>Onboard/Shoreside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Manager,</w:t>
      </w:r>
      <w:r>
        <w:rPr>
          <w:spacing w:val="2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Manager, </w:t>
      </w:r>
      <w:r>
        <w:rPr>
          <w:spacing w:val="-1"/>
        </w:rPr>
        <w:t>Stewardship</w:t>
      </w:r>
      <w:r>
        <w:t xml:space="preserve"> Data</w:t>
      </w:r>
      <w:r>
        <w:rPr>
          <w:spacing w:val="1"/>
        </w:rPr>
        <w:t xml:space="preserve"> </w:t>
      </w:r>
      <w:r>
        <w:t>Manager</w:t>
      </w:r>
      <w:r>
        <w:rPr>
          <w:spacing w:val="55"/>
        </w:rPr>
        <w:t xml:space="preserve"> </w:t>
      </w:r>
      <w:r>
        <w:rPr>
          <w:spacing w:val="-1"/>
        </w:rPr>
        <w:t>E-Mail:</w:t>
      </w:r>
      <w:r>
        <w:rPr>
          <w:spacing w:val="-1"/>
        </w:rPr>
        <w:tab/>
      </w:r>
      <w:hyperlink r:id="rId10">
        <w:r>
          <w:t>joshocar@gmail.com,</w:t>
        </w:r>
      </w:hyperlink>
      <w:r>
        <w:t xml:space="preserve"> </w:t>
      </w:r>
      <w:hyperlink r:id="rId11">
        <w:r>
          <w:rPr>
            <w:spacing w:val="-1"/>
          </w:rPr>
          <w:t>lauren.jackson@noaa.gov,</w:t>
        </w:r>
      </w:hyperlink>
      <w:r>
        <w:t xml:space="preserve"> </w:t>
      </w:r>
      <w:hyperlink r:id="rId12">
        <w:r>
          <w:rPr>
            <w:spacing w:val="-1"/>
          </w:rPr>
          <w:t>susan.gottfried@noaa.gov</w:t>
        </w:r>
      </w:hyperlink>
    </w:p>
    <w:p w:rsidR="00AA5FAA" w:rsidRDefault="00AA5FAA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AA5FAA" w:rsidRDefault="000E5D71">
      <w:pPr>
        <w:pStyle w:val="Heading3"/>
        <w:numPr>
          <w:ilvl w:val="1"/>
          <w:numId w:val="6"/>
        </w:numPr>
        <w:tabs>
          <w:tab w:val="left" w:pos="847"/>
          <w:tab w:val="left" w:pos="7947"/>
        </w:tabs>
        <w:spacing w:before="58"/>
        <w:rPr>
          <w:rFonts w:cs="Calibri"/>
          <w:b w:val="0"/>
          <w:bCs w:val="0"/>
        </w:rPr>
      </w:pP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identified?</w:t>
      </w:r>
      <w:r>
        <w:rPr>
          <w:spacing w:val="-2"/>
        </w:rPr>
        <w:tab/>
      </w:r>
      <w:r>
        <w:rPr>
          <w:b w:val="0"/>
        </w:rPr>
        <w:t>True</w:t>
      </w:r>
    </w:p>
    <w:p w:rsidR="00AA5FAA" w:rsidRDefault="000E5D71">
      <w:pPr>
        <w:numPr>
          <w:ilvl w:val="1"/>
          <w:numId w:val="6"/>
        </w:numPr>
        <w:tabs>
          <w:tab w:val="left" w:pos="847"/>
        </w:tabs>
        <w:spacing w:before="149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Approximate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percentage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budget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devoted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data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management.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 xml:space="preserve">(specify </w:t>
      </w:r>
      <w:r>
        <w:rPr>
          <w:rFonts w:ascii="Calibri"/>
          <w:b/>
        </w:rPr>
        <w:t>% 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3"/>
        </w:rPr>
        <w:t>"unknown")</w:t>
      </w:r>
    </w:p>
    <w:p w:rsidR="00AA5FAA" w:rsidRDefault="000E5D71">
      <w:pPr>
        <w:pStyle w:val="BodyText"/>
        <w:spacing w:before="93"/>
        <w:ind w:left="381"/>
      </w:pPr>
      <w:r>
        <w:rPr>
          <w:spacing w:val="-1"/>
        </w:rPr>
        <w:t>unknown</w:t>
      </w:r>
    </w:p>
    <w:p w:rsidR="00AA5FAA" w:rsidRDefault="00AA5FAA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AA5FAA" w:rsidRDefault="000E5D7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8" style="width:421.45pt;height:19.45pt;mso-position-horizontal-relative:char;mso-position-vertical-relative:line" coordsize="8429,389">
            <v:group id="_x0000_s1080" style="position:absolute;left:8408;top:11;width:2;height:361" coordorigin="8408,11" coordsize="2,361">
              <v:shape id="_x0000_s1081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78" style="position:absolute;left:11;top:361;width:8407;height:2" coordorigin="11,361" coordsize="8407,2">
              <v:shape id="_x0000_s1079" style="position:absolute;left:11;top:361;width:8407;height:2" coordorigin="11,361" coordsize="8407,0" path="m11,361r8407,e" filled="f" strokecolor="#636363" strokeweight=".3825mm">
                <v:path arrowok="t"/>
              </v:shape>
            </v:group>
            <v:group id="_x0000_s1076" style="position:absolute;left:31;top:41;width:8367;height:2" coordorigin="31,41" coordsize="8367,2">
              <v:shape id="_x0000_s1077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074" style="position:absolute;left:41;top:31;width:2;height:321" coordorigin="41,31" coordsize="2,321">
              <v:shape id="_x0000_s1075" style="position:absolute;left:41;top:31;width:2;height:321" coordorigin="41,31" coordsize="0,321" path="m41,31r,321e" filled="f" strokecolor="#efefef" strokeweight=".39108mm">
                <v:path arrowok="t"/>
              </v:shape>
            </v:group>
            <v:group id="_x0000_s1072" style="position:absolute;left:8388;top:31;width:2;height:321" coordorigin="8388,31" coordsize="2,321">
              <v:shape id="_x0000_s1073" style="position:absolute;left:8388;top:31;width:2;height:321" coordorigin="8388,31" coordsize="0,321" path="m8388,31r,321e" filled="f" strokecolor="#9f9f9f" strokeweight=".38261mm">
                <v:path arrowok="t"/>
              </v:shape>
            </v:group>
            <v:group id="_x0000_s1069" style="position:absolute;left:31;top:341;width:8367;height:2" coordorigin="31,341" coordsize="8367,2">
              <v:shape id="_x0000_s1071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70" type="#_x0000_t202" style="position:absolute;width:8429;height:389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Lineage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Quality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FAA" w:rsidRDefault="000E5D71">
      <w:pPr>
        <w:pStyle w:val="Heading3"/>
        <w:numPr>
          <w:ilvl w:val="1"/>
          <w:numId w:val="5"/>
        </w:numPr>
        <w:tabs>
          <w:tab w:val="left" w:pos="847"/>
        </w:tabs>
        <w:spacing w:before="60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processing</w:t>
      </w:r>
      <w:r>
        <w:rPr>
          <w:spacing w:val="4"/>
        </w:rPr>
        <w:t xml:space="preserve"> </w:t>
      </w:r>
      <w:r>
        <w:rPr>
          <w:spacing w:val="-2"/>
        </w:rPr>
        <w:t>workflow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4"/>
        </w:rPr>
        <w:t xml:space="preserve"> </w:t>
      </w:r>
      <w:r>
        <w:rPr>
          <w:spacing w:val="-1"/>
        </w:rPr>
        <w:t>release?</w:t>
      </w:r>
    </w:p>
    <w:p w:rsidR="00AA5FAA" w:rsidRDefault="000E5D71">
      <w:pPr>
        <w:pStyle w:val="BodyText"/>
        <w:ind w:left="381" w:right="92"/>
      </w:pPr>
      <w:r>
        <w:rPr>
          <w:spacing w:val="-1"/>
        </w:rPr>
        <w:t>SCS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native</w:t>
      </w:r>
      <w:r>
        <w:t xml:space="preserve"> format</w:t>
      </w:r>
      <w:r>
        <w:rPr>
          <w:spacing w:val="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archive-ready,</w:t>
      </w:r>
      <w:r>
        <w:t xml:space="preserve"> documented, and</w:t>
      </w:r>
      <w:r>
        <w:rPr>
          <w:spacing w:val="-1"/>
        </w:rPr>
        <w:t xml:space="preserve"> </w:t>
      </w:r>
      <w:r>
        <w:t xml:space="preserve">compressed </w:t>
      </w:r>
      <w:r>
        <w:rPr>
          <w:spacing w:val="-1"/>
        </w:rPr>
        <w:t>NetCDF3</w:t>
      </w:r>
      <w:r>
        <w:rPr>
          <w:spacing w:val="74"/>
        </w:rPr>
        <w:t xml:space="preserve"> </w:t>
      </w:r>
      <w:r>
        <w:t>format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NCEI-MD;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metadata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compressed</w:t>
      </w:r>
      <w:r>
        <w:t xml:space="preserve"> and </w:t>
      </w:r>
      <w:r>
        <w:rPr>
          <w:spacing w:val="-1"/>
        </w:rPr>
        <w:t>delivered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bagit</w:t>
      </w:r>
      <w:r>
        <w:t xml:space="preserve"> format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NCEI-CO</w:t>
      </w:r>
    </w:p>
    <w:p w:rsidR="00AA5FAA" w:rsidRDefault="000E5D71">
      <w:pPr>
        <w:pStyle w:val="Heading3"/>
        <w:numPr>
          <w:ilvl w:val="1"/>
          <w:numId w:val="5"/>
        </w:numPr>
        <w:tabs>
          <w:tab w:val="left" w:pos="847"/>
        </w:tabs>
        <w:spacing w:before="143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employed?</w:t>
      </w:r>
    </w:p>
    <w:p w:rsidR="00AA5FAA" w:rsidRDefault="000E5D71">
      <w:pPr>
        <w:pStyle w:val="BodyText"/>
        <w:spacing w:before="154"/>
        <w:ind w:left="381" w:right="700"/>
      </w:pPr>
      <w:r>
        <w:rPr>
          <w:spacing w:val="-1"/>
        </w:rPr>
        <w:t>Quality</w:t>
      </w:r>
      <w:r>
        <w:rPr>
          <w:spacing w:val="1"/>
        </w:rPr>
        <w:t xml:space="preserve"> </w:t>
      </w:r>
      <w:r>
        <w:t xml:space="preserve">control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t>for the 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Kongsberg</w:t>
      </w:r>
      <w:r>
        <w:t xml:space="preserve"> EM302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handled</w:t>
      </w:r>
      <w:r>
        <w:t xml:space="preserve"> at</w:t>
      </w:r>
      <w:r>
        <w:rPr>
          <w:spacing w:val="1"/>
        </w:rPr>
        <w:t xml:space="preserve"> </w:t>
      </w:r>
      <w:r>
        <w:t>UNH</w:t>
      </w:r>
      <w:r>
        <w:rPr>
          <w:spacing w:val="-1"/>
        </w:rPr>
        <w:t xml:space="preserve"> CCOM/JHC.</w:t>
      </w:r>
      <w:r>
        <w:t xml:space="preserve"> 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(level-0)</w:t>
      </w:r>
      <w:r>
        <w:rPr>
          <w:spacing w:val="75"/>
        </w:rPr>
        <w:t xml:space="preserve"> </w:t>
      </w:r>
      <w:r>
        <w:rPr>
          <w:spacing w:val="-1"/>
        </w:rPr>
        <w:t>bathymetry</w:t>
      </w:r>
      <w:r>
        <w:rPr>
          <w:spacing w:val="2"/>
        </w:rPr>
        <w:t xml:space="preserve"> </w:t>
      </w:r>
      <w:r>
        <w:rPr>
          <w:spacing w:val="-1"/>
        </w:rPr>
        <w:t>files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cleaned/edited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files</w:t>
      </w:r>
      <w:r>
        <w:t xml:space="preserve"> (level-1)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converted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variety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t>(level-2).</w:t>
      </w:r>
      <w:r>
        <w:rPr>
          <w:spacing w:val="8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monitored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archived</w:t>
      </w:r>
      <w:r>
        <w:t xml:space="preserve"> in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native</w:t>
      </w:r>
      <w:r>
        <w:rPr>
          <w:spacing w:val="1"/>
        </w:rPr>
        <w:t xml:space="preserve"> </w:t>
      </w:r>
      <w:r>
        <w:t>format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>controlled.</w:t>
      </w:r>
      <w:r>
        <w:rPr>
          <w:spacing w:val="8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t>casts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XBT </w:t>
      </w:r>
      <w:r>
        <w:rPr>
          <w:spacing w:val="-1"/>
        </w:rPr>
        <w:t>firings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archived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their </w:t>
      </w:r>
      <w:r>
        <w:rPr>
          <w:spacing w:val="-1"/>
        </w:rPr>
        <w:t>native</w:t>
      </w:r>
      <w:r>
        <w:t xml:space="preserve"> format. </w:t>
      </w:r>
      <w:r>
        <w:rPr>
          <w:spacing w:val="1"/>
        </w:rPr>
        <w:t xml:space="preserve"> </w:t>
      </w:r>
      <w:r>
        <w:rPr>
          <w:spacing w:val="-1"/>
        </w:rPr>
        <w:t>CTDs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post-processed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5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 xml:space="preserve">as a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t xml:space="preserve">control </w:t>
      </w:r>
      <w:r>
        <w:rPr>
          <w:spacing w:val="-1"/>
        </w:rPr>
        <w:t>measure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customized</w:t>
      </w:r>
      <w:r>
        <w:rPr>
          <w:spacing w:val="1"/>
        </w:rPr>
        <w:t xml:space="preserve"> </w:t>
      </w:r>
      <w:r>
        <w:rPr>
          <w:spacing w:val="-1"/>
        </w:rPr>
        <w:t>CTD</w:t>
      </w:r>
      <w:r>
        <w:rPr>
          <w:spacing w:val="2"/>
        </w:rPr>
        <w:t xml:space="preserve"> </w:t>
      </w:r>
      <w:r>
        <w:rPr>
          <w:spacing w:val="-1"/>
        </w:rPr>
        <w:t>profiles</w:t>
      </w:r>
      <w:r>
        <w:rPr>
          <w:spacing w:val="1"/>
        </w:rPr>
        <w:t xml:space="preserve"> </w:t>
      </w:r>
      <w:r>
        <w:t xml:space="preserve">are generated for </w:t>
      </w:r>
      <w:r>
        <w:rPr>
          <w:spacing w:val="-1"/>
        </w:rPr>
        <w:t>display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t>Okeanos</w:t>
      </w:r>
      <w:r>
        <w:rPr>
          <w:spacing w:val="1"/>
        </w:rPr>
        <w:t xml:space="preserve"> </w:t>
      </w:r>
      <w:r>
        <w:t>Atlas</w:t>
      </w:r>
      <w:r>
        <w:rPr>
          <w:spacing w:val="1"/>
        </w:rPr>
        <w:t xml:space="preserve"> </w:t>
      </w:r>
      <w:r>
        <w:rPr>
          <w:spacing w:val="-1"/>
        </w:rPr>
        <w:t>(explore.noaa.gov/okeanosatlas).</w:t>
      </w:r>
    </w:p>
    <w:p w:rsidR="00AA5FAA" w:rsidRDefault="00AA5FAA">
      <w:pPr>
        <w:spacing w:before="6"/>
        <w:rPr>
          <w:rFonts w:ascii="Calibri" w:eastAsia="Calibri" w:hAnsi="Calibri" w:cs="Calibri"/>
          <w:sz w:val="4"/>
          <w:szCs w:val="4"/>
        </w:rPr>
      </w:pPr>
    </w:p>
    <w:p w:rsidR="00AA5FAA" w:rsidRDefault="000E5D7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4" style="width:421.45pt;height:19.45pt;mso-position-horizontal-relative:char;mso-position-vertical-relative:line" coordsize="8429,389">
            <v:group id="_x0000_s1066" style="position:absolute;left:8408;top:11;width:2;height:361" coordorigin="8408,11" coordsize="2,361">
              <v:shape id="_x0000_s1067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64" style="position:absolute;left:11;top:361;width:8407;height:2" coordorigin="11,361" coordsize="8407,2">
              <v:shape id="_x0000_s1065" style="position:absolute;left:11;top:361;width:8407;height:2" coordorigin="11,361" coordsize="8407,0" path="m11,361r8407,e" filled="f" strokecolor="#636363" strokeweight=".3825mm">
                <v:path arrowok="t"/>
              </v:shape>
            </v:group>
            <v:group id="_x0000_s1062" style="position:absolute;left:31;top:41;width:8367;height:2" coordorigin="31,41" coordsize="8367,2">
              <v:shape id="_x0000_s1063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060" style="position:absolute;left:41;top:31;width:2;height:321" coordorigin="41,31" coordsize="2,321">
              <v:shape id="_x0000_s1061" style="position:absolute;left:41;top:31;width:2;height:321" coordorigin="41,31" coordsize="0,321" path="m41,31r,321e" filled="f" strokecolor="#efefef" strokeweight=".39108mm">
                <v:path arrowok="t"/>
              </v:shape>
            </v:group>
            <v:group id="_x0000_s1058" style="position:absolute;left:8388;top:31;width:2;height:321" coordorigin="8388,31" coordsize="2,321">
              <v:shape id="_x0000_s1059" style="position:absolute;left:8388;top:31;width:2;height:321" coordorigin="8388,31" coordsize="0,321" path="m8388,31r,321e" filled="f" strokecolor="#9f9f9f" strokeweight=".38261mm">
                <v:path arrowok="t"/>
              </v:shape>
            </v:group>
            <v:group id="_x0000_s1055" style="position:absolute;left:31;top:341;width:8367;height:2" coordorigin="31,341" coordsize="8367,2">
              <v:shape id="_x0000_s1057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56" type="#_x0000_t202" style="position:absolute;width:8429;height:389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Documentation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FAA" w:rsidRDefault="00AA5FA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A5FAA">
          <w:headerReference w:type="default" r:id="rId13"/>
          <w:pgSz w:w="12250" w:h="15850"/>
          <w:pgMar w:top="1360" w:right="420" w:bottom="1480" w:left="560" w:header="1144" w:footer="1293" w:gutter="0"/>
          <w:pgNumType w:start="2"/>
          <w:cols w:space="720"/>
        </w:sectPr>
      </w:pPr>
    </w:p>
    <w:p w:rsidR="00AA5FAA" w:rsidRDefault="000E5D71">
      <w:pPr>
        <w:pStyle w:val="Heading3"/>
        <w:numPr>
          <w:ilvl w:val="1"/>
          <w:numId w:val="4"/>
        </w:numPr>
        <w:tabs>
          <w:tab w:val="left" w:pos="847"/>
        </w:tabs>
        <w:spacing w:before="60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metadata</w:t>
      </w:r>
      <w:r>
        <w:rPr>
          <w:spacing w:val="1"/>
        </w:rPr>
        <w:t xml:space="preserve"> </w:t>
      </w:r>
      <w:r>
        <w:rPr>
          <w:spacing w:val="-1"/>
        </w:rPr>
        <w:t xml:space="preserve">comply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2"/>
        </w:rPr>
        <w:t>Directive?</w:t>
      </w:r>
    </w:p>
    <w:p w:rsidR="00AA5FAA" w:rsidRDefault="000E5D71">
      <w:pPr>
        <w:spacing w:before="152"/>
        <w:ind w:left="45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6.1.1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If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metadata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non-existent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non-compliant,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please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explain:</w:t>
      </w:r>
    </w:p>
    <w:p w:rsidR="00AA5FAA" w:rsidRDefault="000E5D71">
      <w:pPr>
        <w:pStyle w:val="BodyText"/>
        <w:spacing w:before="63"/>
        <w:ind w:left="457"/>
      </w:pPr>
      <w:r>
        <w:br w:type="column"/>
      </w:r>
      <w:r>
        <w:t>True</w:t>
      </w:r>
    </w:p>
    <w:p w:rsidR="00AA5FAA" w:rsidRDefault="00AA5FAA">
      <w:pPr>
        <w:sectPr w:rsidR="00AA5FAA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7037" w:space="2532"/>
            <w:col w:w="1701"/>
          </w:cols>
        </w:sectPr>
      </w:pPr>
    </w:p>
    <w:p w:rsidR="00AA5FAA" w:rsidRDefault="000E5D71">
      <w:pPr>
        <w:pStyle w:val="BodyText"/>
        <w:spacing w:before="95"/>
        <w:ind w:left="441"/>
      </w:pPr>
      <w:r>
        <w:lastRenderedPageBreak/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AA5FAA" w:rsidRDefault="000E5D71">
      <w:pPr>
        <w:pStyle w:val="Heading3"/>
        <w:numPr>
          <w:ilvl w:val="1"/>
          <w:numId w:val="4"/>
        </w:numPr>
        <w:tabs>
          <w:tab w:val="left" w:pos="847"/>
        </w:tabs>
        <w:rPr>
          <w:b w:val="0"/>
          <w:bCs w:val="0"/>
        </w:rPr>
      </w:pPr>
      <w:r>
        <w:rPr>
          <w:spacing w:val="-1"/>
        </w:rPr>
        <w:t>Where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hosted?</w:t>
      </w:r>
    </w:p>
    <w:p w:rsidR="00AA5FAA" w:rsidRDefault="00AA5FAA">
      <w:pPr>
        <w:sectPr w:rsidR="00AA5FAA">
          <w:footerReference w:type="default" r:id="rId14"/>
          <w:pgSz w:w="12250" w:h="15850"/>
          <w:pgMar w:top="1360" w:right="420" w:bottom="1480" w:left="560" w:header="1144" w:footer="1293" w:gutter="0"/>
          <w:cols w:space="720"/>
        </w:sectPr>
      </w:pPr>
    </w:p>
    <w:p w:rsidR="00AA5FAA" w:rsidRDefault="000E5D71">
      <w:pPr>
        <w:pStyle w:val="BodyText"/>
        <w:spacing w:before="91"/>
        <w:ind w:left="439"/>
        <w:rPr>
          <w:rFonts w:cs="Calibri"/>
        </w:rPr>
      </w:pPr>
      <w:r>
        <w:rPr>
          <w:spacing w:val="-1"/>
        </w:rPr>
        <w:t>Organization:</w:t>
      </w:r>
    </w:p>
    <w:p w:rsidR="00AA5FAA" w:rsidRDefault="00AA5FAA">
      <w:pPr>
        <w:rPr>
          <w:rFonts w:ascii="Calibri" w:eastAsia="Calibri" w:hAnsi="Calibri" w:cs="Calibri"/>
        </w:rPr>
      </w:pPr>
    </w:p>
    <w:p w:rsidR="00AA5FAA" w:rsidRDefault="00AA5FAA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AA5FAA" w:rsidRDefault="000E5D71">
      <w:pPr>
        <w:pStyle w:val="BodyText"/>
        <w:spacing w:before="0"/>
        <w:ind w:left="439"/>
      </w:pPr>
      <w:r>
        <w:rPr>
          <w:spacing w:val="-1"/>
        </w:rPr>
        <w:t>URL:</w:t>
      </w:r>
    </w:p>
    <w:p w:rsidR="00AA5FAA" w:rsidRDefault="000E5D71">
      <w:pPr>
        <w:pStyle w:val="BodyText"/>
        <w:spacing w:before="91"/>
        <w:ind w:left="439"/>
      </w:pPr>
      <w:r>
        <w:t xml:space="preserve">Meta </w:t>
      </w:r>
      <w:r>
        <w:rPr>
          <w:spacing w:val="-1"/>
        </w:rPr>
        <w:t>Std:</w:t>
      </w:r>
    </w:p>
    <w:p w:rsidR="00AA5FAA" w:rsidRDefault="000E5D71">
      <w:pPr>
        <w:pStyle w:val="BodyText"/>
        <w:spacing w:before="94"/>
        <w:ind w:left="375" w:right="936"/>
      </w:pPr>
      <w:r>
        <w:br w:type="column"/>
      </w:r>
      <w:r>
        <w:t>An ISO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collection-level</w:t>
      </w:r>
      <w:r>
        <w:rPr>
          <w:spacing w:val="1"/>
        </w:rPr>
        <w:t xml:space="preserve"> </w:t>
      </w:r>
      <w:r>
        <w:t>metadata record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rPr>
          <w:spacing w:val="-1"/>
        </w:rPr>
        <w:t>during pre-cruise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rPr>
          <w:spacing w:val="24"/>
        </w:rPr>
        <w:t xml:space="preserve"> </w:t>
      </w:r>
      <w:r>
        <w:t>and</w:t>
      </w:r>
      <w:r>
        <w:rPr>
          <w:spacing w:val="-1"/>
        </w:rPr>
        <w:t xml:space="preserve"> published</w:t>
      </w:r>
      <w:r>
        <w:t xml:space="preserve"> in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OER</w:t>
      </w:r>
      <w:r>
        <w:t xml:space="preserve"> catalog and Web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Folder</w:t>
      </w:r>
      <w:r>
        <w:t xml:space="preserve"> (WAF)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NCEI-MS for</w:t>
      </w:r>
      <w:r>
        <w:rPr>
          <w:spacing w:val="35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discovery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access.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harvested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data.gov.</w:t>
      </w:r>
    </w:p>
    <w:p w:rsidR="00AA5FAA" w:rsidRDefault="000E5D71">
      <w:pPr>
        <w:pStyle w:val="BodyText"/>
        <w:spacing w:before="85"/>
        <w:ind w:left="375"/>
      </w:pPr>
      <w:hyperlink r:id="rId15">
        <w:r>
          <w:t>www.ncddc.noaa.gov/oer-waf/ISO/Resolved/2017/</w:t>
        </w:r>
      </w:hyperlink>
    </w:p>
    <w:p w:rsidR="00AA5FAA" w:rsidRDefault="000E5D71">
      <w:pPr>
        <w:pStyle w:val="BodyText"/>
        <w:spacing w:before="91"/>
        <w:ind w:left="375" w:right="717"/>
      </w:pPr>
      <w:r>
        <w:t>ISO</w:t>
      </w:r>
      <w:r>
        <w:rPr>
          <w:spacing w:val="1"/>
        </w:rPr>
        <w:t xml:space="preserve"> </w:t>
      </w:r>
      <w:r>
        <w:t>19115-2</w:t>
      </w:r>
      <w:r>
        <w:rPr>
          <w:spacing w:val="1"/>
        </w:rPr>
        <w:t xml:space="preserve"> </w:t>
      </w:r>
      <w:r>
        <w:t>Geographic Information with</w:t>
      </w:r>
      <w:r>
        <w:rPr>
          <w:spacing w:val="1"/>
        </w:rPr>
        <w:t xml:space="preserve"> </w:t>
      </w:r>
      <w:r>
        <w:rPr>
          <w:spacing w:val="-1"/>
        </w:rPr>
        <w:t>Extensions</w:t>
      </w:r>
      <w:r>
        <w:t xml:space="preserve"> for Imagery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Gridded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metadata</w:t>
      </w:r>
      <w:r>
        <w:t xml:space="preserve"> standard</w:t>
      </w:r>
      <w:r>
        <w:rPr>
          <w:spacing w:val="-1"/>
        </w:rPr>
        <w:t xml:space="preserve"> </w:t>
      </w:r>
      <w:r>
        <w:t>employed; a NetCDF3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oceanographic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employed</w:t>
      </w:r>
      <w:r>
        <w:rPr>
          <w:spacing w:val="63"/>
        </w:rPr>
        <w:t xml:space="preserve"> </w:t>
      </w:r>
      <w:r>
        <w:t xml:space="preserve">for the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data;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Congress</w:t>
      </w:r>
      <w:r>
        <w:t xml:space="preserve"> standard,</w:t>
      </w:r>
      <w:r>
        <w:rPr>
          <w:spacing w:val="-1"/>
        </w:rPr>
        <w:t xml:space="preserve"> </w:t>
      </w:r>
      <w:r>
        <w:t>MAchine Readable</w:t>
      </w:r>
      <w:r>
        <w:rPr>
          <w:spacing w:val="1"/>
        </w:rPr>
        <w:t xml:space="preserve"> </w:t>
      </w:r>
      <w:r>
        <w:rPr>
          <w:spacing w:val="-1"/>
        </w:rPr>
        <w:t>Catalog</w:t>
      </w:r>
      <w:r>
        <w:t xml:space="preserve"> (MARC),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t xml:space="preserve">employed for NOAA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t>records.</w:t>
      </w:r>
    </w:p>
    <w:p w:rsidR="00AA5FAA" w:rsidRDefault="00AA5FAA">
      <w:pPr>
        <w:sectPr w:rsidR="00AA5FAA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1648" w:space="40"/>
            <w:col w:w="9582"/>
          </w:cols>
        </w:sectPr>
      </w:pPr>
    </w:p>
    <w:p w:rsidR="00AA5FAA" w:rsidRDefault="000E5D71">
      <w:pPr>
        <w:pStyle w:val="Heading3"/>
        <w:numPr>
          <w:ilvl w:val="1"/>
          <w:numId w:val="4"/>
        </w:numPr>
        <w:tabs>
          <w:tab w:val="left" w:pos="847"/>
        </w:tabs>
        <w:spacing w:before="143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producing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maintaining</w:t>
      </w:r>
      <w:r>
        <w:rPr>
          <w:spacing w:val="4"/>
        </w:rPr>
        <w:t xml:space="preserve"> </w:t>
      </w:r>
      <w:r>
        <w:rPr>
          <w:spacing w:val="-2"/>
        </w:rPr>
        <w:t>metadata:</w:t>
      </w:r>
    </w:p>
    <w:p w:rsidR="00AA5FAA" w:rsidRDefault="000E5D71">
      <w:pPr>
        <w:pStyle w:val="BodyText"/>
        <w:spacing w:before="93"/>
        <w:ind w:left="381"/>
      </w:pPr>
      <w:r>
        <w:rPr>
          <w:spacing w:val="-1"/>
        </w:rPr>
        <w:t>Metadata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t xml:space="preserve"> via xml editors or metadata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t xml:space="preserve"> </w:t>
      </w:r>
      <w:r>
        <w:rPr>
          <w:spacing w:val="-1"/>
        </w:rPr>
        <w:t>tools.</w:t>
      </w:r>
    </w:p>
    <w:p w:rsidR="00AA5FAA" w:rsidRDefault="00AA5FAA">
      <w:pPr>
        <w:spacing w:before="12"/>
        <w:rPr>
          <w:rFonts w:ascii="Calibri" w:eastAsia="Calibri" w:hAnsi="Calibri" w:cs="Calibri"/>
          <w:sz w:val="4"/>
          <w:szCs w:val="4"/>
        </w:rPr>
      </w:pPr>
    </w:p>
    <w:p w:rsidR="00AA5FAA" w:rsidRDefault="000E5D71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0" style="width:421.45pt;height:19.45pt;mso-position-horizontal-relative:char;mso-position-vertical-relative:line" coordsize="8429,389">
            <v:group id="_x0000_s1052" style="position:absolute;left:8408;top:11;width:2;height:361" coordorigin="8408,11" coordsize="2,361">
              <v:shape id="_x0000_s1053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50" style="position:absolute;left:11;top:361;width:8407;height:2" coordorigin="11,361" coordsize="8407,2">
              <v:shape id="_x0000_s1051" style="position:absolute;left:11;top:361;width:8407;height:2" coordorigin="11,361" coordsize="8407,0" path="m11,361r8407,e" filled="f" strokecolor="#636363" strokeweight=".3825mm">
                <v:path arrowok="t"/>
              </v:shape>
            </v:group>
            <v:group id="_x0000_s1048" style="position:absolute;left:31;top:41;width:8367;height:2" coordorigin="31,41" coordsize="8367,2">
              <v:shape id="_x0000_s1049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046" style="position:absolute;left:41;top:31;width:2;height:321" coordorigin="41,31" coordsize="2,321">
              <v:shape id="_x0000_s1047" style="position:absolute;left:41;top:31;width:2;height:321" coordorigin="41,31" coordsize="0,321" path="m41,31r,320e" filled="f" strokecolor="#efefef" strokeweight=".39108mm">
                <v:path arrowok="t"/>
              </v:shape>
            </v:group>
            <v:group id="_x0000_s1044" style="position:absolute;left:8388;top:31;width:2;height:321" coordorigin="8388,31" coordsize="2,321">
              <v:shape id="_x0000_s1045" style="position:absolute;left:8388;top:31;width:2;height:321" coordorigin="8388,31" coordsize="0,321" path="m8388,31r,320e" filled="f" strokecolor="#9f9f9f" strokeweight=".38261mm">
                <v:path arrowok="t"/>
              </v:shape>
            </v:group>
            <v:group id="_x0000_s1041" style="position:absolute;left:31;top:341;width:8367;height:2" coordorigin="31,341" coordsize="8367,2">
              <v:shape id="_x0000_s1043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42" type="#_x0000_t202" style="position:absolute;width:8429;height:389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7.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Data Access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FAA" w:rsidRDefault="00AA5FA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A5FAA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AA5FAA" w:rsidRDefault="000E5D71">
      <w:pPr>
        <w:pStyle w:val="Heading3"/>
        <w:numPr>
          <w:ilvl w:val="1"/>
          <w:numId w:val="3"/>
        </w:numPr>
        <w:tabs>
          <w:tab w:val="left" w:pos="847"/>
        </w:tabs>
        <w:spacing w:before="60"/>
        <w:rPr>
          <w:b w:val="0"/>
          <w:bCs w:val="0"/>
        </w:rPr>
      </w:pP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rPr>
          <w:spacing w:val="-2"/>
        </w:rPr>
        <w:t>Directive?</w:t>
      </w:r>
    </w:p>
    <w:p w:rsidR="00AA5FAA" w:rsidRDefault="000E5D71">
      <w:pPr>
        <w:numPr>
          <w:ilvl w:val="2"/>
          <w:numId w:val="3"/>
        </w:numPr>
        <w:tabs>
          <w:tab w:val="left" w:pos="1018"/>
        </w:tabs>
        <w:spacing w:before="151"/>
        <w:ind w:hanging="5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If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data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3"/>
        </w:rPr>
        <w:t>will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</w:rPr>
        <w:t xml:space="preserve"> be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available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to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public,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3"/>
        </w:rPr>
        <w:t>with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2"/>
        </w:rPr>
        <w:t>limitations,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provide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valid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reason.</w:t>
      </w:r>
    </w:p>
    <w:p w:rsidR="00AA5FAA" w:rsidRDefault="000E5D71">
      <w:pPr>
        <w:pStyle w:val="BodyText"/>
        <w:spacing w:before="94"/>
        <w:ind w:left="622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AA5FAA" w:rsidRDefault="000E5D71">
      <w:pPr>
        <w:pStyle w:val="Heading3"/>
        <w:numPr>
          <w:ilvl w:val="2"/>
          <w:numId w:val="3"/>
        </w:numPr>
        <w:tabs>
          <w:tab w:val="left" w:pos="1018"/>
        </w:tabs>
        <w:spacing w:before="149"/>
        <w:ind w:hanging="560"/>
        <w:rPr>
          <w:b w:val="0"/>
          <w:bCs w:val="0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limitations,</w:t>
      </w:r>
      <w:r>
        <w:rPr>
          <w:spacing w:val="3"/>
        </w:rPr>
        <w:t xml:space="preserve"> </w:t>
      </w: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unauthorized</w:t>
      </w:r>
      <w:r>
        <w:rPr>
          <w:spacing w:val="3"/>
        </w:rPr>
        <w:t xml:space="preserve"> </w:t>
      </w:r>
      <w:r>
        <w:t>access.</w:t>
      </w:r>
    </w:p>
    <w:p w:rsidR="00AA5FAA" w:rsidRDefault="000E5D71">
      <w:pPr>
        <w:pStyle w:val="BodyText"/>
        <w:spacing w:before="62"/>
        <w:ind w:left="457"/>
      </w:pPr>
      <w:r>
        <w:br w:type="column"/>
      </w:r>
      <w:r>
        <w:t>True</w:t>
      </w:r>
    </w:p>
    <w:p w:rsidR="00AA5FAA" w:rsidRDefault="00AA5FAA">
      <w:pPr>
        <w:sectPr w:rsidR="00AA5FAA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9030" w:space="598"/>
            <w:col w:w="1642"/>
          </w:cols>
        </w:sectPr>
      </w:pPr>
    </w:p>
    <w:p w:rsidR="00AA5FAA" w:rsidRDefault="000E5D71">
      <w:pPr>
        <w:pStyle w:val="BodyText"/>
        <w:spacing w:before="94"/>
        <w:ind w:left="682" w:right="700"/>
      </w:pPr>
      <w:r>
        <w:t>Account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mission systems</w:t>
      </w:r>
      <w:r>
        <w:rPr>
          <w:spacing w:val="1"/>
        </w:rPr>
        <w:t xml:space="preserve"> </w:t>
      </w:r>
      <w:r>
        <w:t>are maintained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controlled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Program. 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access </w:t>
      </w:r>
      <w:r>
        <w:rPr>
          <w:spacing w:val="-1"/>
        </w:rPr>
        <w:t>prior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rPr>
          <w:spacing w:val="-1"/>
        </w:rPr>
        <w:t>accessibility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standard</w:t>
      </w:r>
      <w:r>
        <w:rPr>
          <w:spacing w:val="-1"/>
        </w:rPr>
        <w:t xml:space="preserve"> operating procedures.</w:t>
      </w:r>
    </w:p>
    <w:p w:rsidR="00AA5FAA" w:rsidRDefault="000E5D71">
      <w:pPr>
        <w:pStyle w:val="Heading3"/>
        <w:numPr>
          <w:ilvl w:val="1"/>
          <w:numId w:val="2"/>
        </w:numPr>
        <w:tabs>
          <w:tab w:val="left" w:pos="847"/>
        </w:tabs>
        <w:spacing w:before="84"/>
        <w:rPr>
          <w:b w:val="0"/>
          <w:bCs w:val="0"/>
        </w:rPr>
      </w:pPr>
      <w:r>
        <w:rPr>
          <w:spacing w:val="-2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URL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facility providing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t>access.</w:t>
      </w:r>
    </w:p>
    <w:p w:rsidR="00AA5FAA" w:rsidRDefault="00AA5FAA">
      <w:pPr>
        <w:sectPr w:rsidR="00AA5FAA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AA5FAA" w:rsidRDefault="00AA5FA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AA5FAA" w:rsidRDefault="000E5D71">
      <w:pPr>
        <w:pStyle w:val="BodyText"/>
        <w:spacing w:before="0" w:line="321" w:lineRule="auto"/>
      </w:pPr>
      <w:r>
        <w:rPr>
          <w:spacing w:val="-1"/>
        </w:rPr>
        <w:t>Org:</w:t>
      </w:r>
      <w:r>
        <w:rPr>
          <w:spacing w:val="19"/>
        </w:rPr>
        <w:t xml:space="preserve"> </w:t>
      </w:r>
      <w:r>
        <w:rPr>
          <w:spacing w:val="-1"/>
        </w:rPr>
        <w:t>URL:</w:t>
      </w:r>
    </w:p>
    <w:p w:rsidR="00AA5FAA" w:rsidRDefault="000E5D71">
      <w:pPr>
        <w:pStyle w:val="BodyText"/>
        <w:spacing w:line="321" w:lineRule="auto"/>
        <w:ind w:right="5485"/>
      </w:pPr>
      <w:r>
        <w:br w:type="column"/>
      </w:r>
      <w:r>
        <w:rPr>
          <w:spacing w:val="-1"/>
        </w:rPr>
        <w:t>National</w:t>
      </w:r>
      <w:r>
        <w:t xml:space="preserve"> Centers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Information</w:t>
      </w:r>
      <w:hyperlink r:id="rId16">
        <w:r>
          <w:rPr>
            <w:spacing w:val="37"/>
          </w:rPr>
          <w:t xml:space="preserve"> </w:t>
        </w:r>
        <w:r>
          <w:t>www.ncei.noaa.gov</w:t>
        </w:r>
      </w:hyperlink>
    </w:p>
    <w:p w:rsidR="00AA5FAA" w:rsidRDefault="00AA5FAA">
      <w:pPr>
        <w:spacing w:line="321" w:lineRule="auto"/>
        <w:sectPr w:rsidR="00AA5FAA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794" w:space="288"/>
            <w:col w:w="10188"/>
          </w:cols>
        </w:sectPr>
      </w:pPr>
    </w:p>
    <w:p w:rsidR="00AA5FAA" w:rsidRDefault="000E5D71">
      <w:pPr>
        <w:pStyle w:val="Heading3"/>
        <w:numPr>
          <w:ilvl w:val="1"/>
          <w:numId w:val="2"/>
        </w:numPr>
        <w:tabs>
          <w:tab w:val="left" w:pos="847"/>
        </w:tabs>
        <w:spacing w:before="0"/>
        <w:rPr>
          <w:b w:val="0"/>
          <w:bCs w:val="0"/>
        </w:rPr>
      </w:pPr>
      <w:r>
        <w:rPr>
          <w:spacing w:val="-2"/>
        </w:rPr>
        <w:t>Approximate</w:t>
      </w:r>
      <w:r>
        <w:rPr>
          <w:spacing w:val="2"/>
        </w:rPr>
        <w:t xml:space="preserve"> </w:t>
      </w:r>
      <w:r>
        <w:rPr>
          <w:spacing w:val="-1"/>
        </w:rPr>
        <w:t>delay</w:t>
      </w:r>
      <w:r>
        <w:t xml:space="preserve"> </w:t>
      </w:r>
      <w:r>
        <w:rPr>
          <w:spacing w:val="-2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dissemination.</w:t>
      </w:r>
      <w:r>
        <w:t xml:space="preserve"> </w:t>
      </w:r>
      <w:r>
        <w:rPr>
          <w:spacing w:val="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authority?</w:t>
      </w:r>
    </w:p>
    <w:p w:rsidR="00AA5FAA" w:rsidRDefault="00AA5FAA">
      <w:pPr>
        <w:sectPr w:rsidR="00AA5FAA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AA5FAA" w:rsidRDefault="000E5D71">
      <w:pPr>
        <w:pStyle w:val="BodyText"/>
        <w:spacing w:before="151" w:line="321" w:lineRule="auto"/>
        <w:ind w:left="319"/>
      </w:pPr>
      <w:r>
        <w:t>Hold Time:</w:t>
      </w:r>
      <w:r>
        <w:rPr>
          <w:spacing w:val="21"/>
        </w:rPr>
        <w:t xml:space="preserve"> </w:t>
      </w:r>
      <w:r>
        <w:t>Authority:</w:t>
      </w:r>
    </w:p>
    <w:p w:rsidR="00AA5FAA" w:rsidRDefault="000E5D71">
      <w:pPr>
        <w:pStyle w:val="BodyText"/>
        <w:spacing w:line="321" w:lineRule="auto"/>
        <w:ind w:left="65" w:right="4333"/>
      </w:pPr>
      <w:r>
        <w:br w:type="column"/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as soon as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cruise </w:t>
      </w:r>
      <w:r>
        <w:rPr>
          <w:spacing w:val="-1"/>
        </w:rPr>
        <w:t>end</w:t>
      </w:r>
      <w:r>
        <w:rPr>
          <w:spacing w:val="3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AA5FAA" w:rsidRDefault="00AA5FAA">
      <w:pPr>
        <w:spacing w:line="321" w:lineRule="auto"/>
        <w:sectPr w:rsidR="00AA5FAA">
          <w:type w:val="continuous"/>
          <w:pgSz w:w="12250" w:h="15850"/>
          <w:pgMar w:top="1200" w:right="420" w:bottom="1480" w:left="560" w:header="720" w:footer="720" w:gutter="0"/>
          <w:cols w:num="2" w:space="720" w:equalWidth="0">
            <w:col w:w="1298" w:space="40"/>
            <w:col w:w="9932"/>
          </w:cols>
        </w:sectPr>
      </w:pPr>
    </w:p>
    <w:p w:rsidR="00AA5FAA" w:rsidRDefault="000E5D71">
      <w:pPr>
        <w:pStyle w:val="Heading3"/>
        <w:numPr>
          <w:ilvl w:val="1"/>
          <w:numId w:val="2"/>
        </w:numPr>
        <w:tabs>
          <w:tab w:val="left" w:pos="794"/>
        </w:tabs>
        <w:spacing w:before="28"/>
        <w:ind w:left="793" w:hanging="336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4"/>
        </w:rPr>
        <w:t xml:space="preserve"> </w:t>
      </w:r>
      <w:r>
        <w:rPr>
          <w:spacing w:val="-2"/>
        </w:rPr>
        <w:t>Statement</w:t>
      </w:r>
    </w:p>
    <w:p w:rsidR="00AA5FAA" w:rsidRDefault="000E5D71">
      <w:pPr>
        <w:pStyle w:val="BodyText"/>
        <w:spacing w:before="183"/>
        <w:ind w:left="321"/>
      </w:pPr>
      <w:r>
        <w:t>No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 xml:space="preserve">access </w:t>
      </w:r>
      <w:r>
        <w:rPr>
          <w:spacing w:val="-1"/>
        </w:rPr>
        <w:t>constraints,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data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Historic</w:t>
      </w:r>
      <w:r>
        <w:rPr>
          <w:spacing w:val="1"/>
        </w:rPr>
        <w:t xml:space="preserve"> </w:t>
      </w:r>
      <w:r>
        <w:t>Preservation 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1966.</w:t>
      </w:r>
    </w:p>
    <w:p w:rsidR="00AA5FAA" w:rsidRDefault="00AA5FAA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AA5FAA" w:rsidRDefault="000E5D71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21.45pt;height:19.45pt;mso-position-horizontal-relative:char;mso-position-vertical-relative:line" coordsize="8429,389">
            <v:group id="_x0000_s1038" style="position:absolute;left:8408;top:11;width:2;height:361" coordorigin="8408,11" coordsize="2,361">
              <v:shape id="_x0000_s1039" style="position:absolute;left:8408;top:11;width:2;height:361" coordorigin="8408,11" coordsize="0,361" path="m8408,11r,360e" filled="f" strokecolor="#636363" strokeweight=".39108mm">
                <v:path arrowok="t"/>
              </v:shape>
            </v:group>
            <v:group id="_x0000_s1036" style="position:absolute;left:11;top:361;width:8407;height:2" coordorigin="11,361" coordsize="8407,2">
              <v:shape id="_x0000_s1037" style="position:absolute;left:11;top:361;width:8407;height:2" coordorigin="11,361" coordsize="8407,0" path="m11,361r8407,e" filled="f" strokecolor="#636363" strokeweight=".3825mm">
                <v:path arrowok="t"/>
              </v:shape>
            </v:group>
            <v:group id="_x0000_s1034" style="position:absolute;left:31;top:41;width:8367;height:2" coordorigin="31,41" coordsize="8367,2">
              <v:shape id="_x0000_s1035" style="position:absolute;left:31;top:41;width:8367;height:2" coordorigin="31,41" coordsize="8367,0" path="m31,41r8367,e" filled="f" strokecolor="#efefef" strokeweight=".39094mm">
                <v:path arrowok="t"/>
              </v:shape>
            </v:group>
            <v:group id="_x0000_s1032" style="position:absolute;left:41;top:31;width:2;height:321" coordorigin="41,31" coordsize="2,321">
              <v:shape id="_x0000_s1033" style="position:absolute;left:41;top:31;width:2;height:321" coordorigin="41,31" coordsize="0,321" path="m41,31r,320e" filled="f" strokecolor="#efefef" strokeweight=".39108mm">
                <v:path arrowok="t"/>
              </v:shape>
            </v:group>
            <v:group id="_x0000_s1030" style="position:absolute;left:8388;top:31;width:2;height:321" coordorigin="8388,31" coordsize="2,321">
              <v:shape id="_x0000_s1031" style="position:absolute;left:8388;top:31;width:2;height:321" coordorigin="8388,31" coordsize="0,321" path="m8388,31r,320e" filled="f" strokecolor="#9f9f9f" strokeweight=".38261mm">
                <v:path arrowok="t"/>
              </v:shape>
            </v:group>
            <v:group id="_x0000_s1027" style="position:absolute;left:31;top:341;width:8367;height:2" coordorigin="31,341" coordsize="8367,2">
              <v:shape id="_x0000_s1029" style="position:absolute;left:31;top:341;width:8367;height:2" coordorigin="31,341" coordsize="8367,0" path="m31,341r8367,e" filled="f" strokecolor="#9f9f9f" strokeweight=".39094mm">
                <v:path arrowok="t"/>
              </v:shape>
              <v:shape id="_x0000_s1028" type="#_x0000_t202" style="position:absolute;width:8429;height:389" filled="f" stroked="f">
                <v:textbox inset="0,0,0,0">
                  <w:txbxContent>
                    <w:p w:rsidR="00AA5FAA" w:rsidRDefault="000E5D71">
                      <w:pPr>
                        <w:spacing w:before="51" w:line="337" w:lineRule="exact"/>
                        <w:ind w:left="6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8.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Data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Preservation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and Protection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5FAA" w:rsidRDefault="000E5D71">
      <w:pPr>
        <w:pStyle w:val="Heading3"/>
        <w:numPr>
          <w:ilvl w:val="1"/>
          <w:numId w:val="1"/>
        </w:numPr>
        <w:tabs>
          <w:tab w:val="left" w:pos="847"/>
        </w:tabs>
        <w:spacing w:before="0"/>
        <w:rPr>
          <w:b w:val="0"/>
          <w:bCs w:val="0"/>
        </w:rPr>
      </w:pPr>
      <w:r>
        <w:rPr>
          <w:spacing w:val="-2"/>
        </w:rPr>
        <w:t>Actual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planned</w:t>
      </w:r>
      <w:r>
        <w:rPr>
          <w:spacing w:val="2"/>
        </w:rP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archive</w:t>
      </w:r>
      <w:r>
        <w:rPr>
          <w:spacing w:val="2"/>
        </w:rPr>
        <w:t xml:space="preserve"> </w:t>
      </w:r>
      <w:r>
        <w:rPr>
          <w:spacing w:val="-1"/>
        </w:rPr>
        <w:t>location:</w:t>
      </w:r>
    </w:p>
    <w:p w:rsidR="00AA5FAA" w:rsidRDefault="000E5D71">
      <w:pPr>
        <w:pStyle w:val="BodyText"/>
        <w:spacing w:before="154"/>
        <w:ind w:left="321" w:right="700"/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mission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preserved</w:t>
      </w:r>
      <w:r>
        <w:t xml:space="preserve"> and stewarded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NOAA</w:t>
      </w:r>
      <w:r>
        <w:rPr>
          <w:spacing w:val="-1"/>
        </w:rPr>
        <w:t xml:space="preserve"> National </w:t>
      </w:r>
      <w:r>
        <w:t>Centers</w:t>
      </w:r>
      <w:r>
        <w:rPr>
          <w:spacing w:val="1"/>
        </w:rPr>
        <w:t xml:space="preserve"> </w:t>
      </w:r>
      <w:r>
        <w:t>for Environmental</w:t>
      </w:r>
      <w:r>
        <w:rPr>
          <w:spacing w:val="59"/>
        </w:rPr>
        <w:t xml:space="preserve"> </w:t>
      </w:r>
      <w:r>
        <w:t>Information.</w:t>
      </w:r>
      <w:r>
        <w:rPr>
          <w:spacing w:val="49"/>
        </w:rPr>
        <w:t xml:space="preserve"> </w:t>
      </w:r>
      <w:r>
        <w:t>Refer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Okeanos</w:t>
      </w:r>
      <w:r>
        <w:rPr>
          <w:spacing w:val="1"/>
        </w:rPr>
        <w:t xml:space="preserve"> </w:t>
      </w:r>
      <w:r>
        <w:rPr>
          <w:spacing w:val="-1"/>
        </w:rPr>
        <w:t>Explorer</w:t>
      </w:r>
      <w:r>
        <w:t xml:space="preserve"> FY17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</w:t>
      </w:r>
      <w:r>
        <w:t>t Plan at</w:t>
      </w:r>
      <w:r>
        <w:rPr>
          <w:spacing w:val="1"/>
        </w:rPr>
        <w:t xml:space="preserve"> </w:t>
      </w:r>
      <w:r>
        <w:rPr>
          <w:spacing w:val="-1"/>
        </w:rPr>
        <w:t>NOAA's</w:t>
      </w:r>
      <w:r>
        <w:rPr>
          <w:spacing w:val="1"/>
        </w:rPr>
        <w:t xml:space="preserve"> </w:t>
      </w:r>
      <w:r>
        <w:t>EDMC DMP</w:t>
      </w:r>
      <w:r>
        <w:rPr>
          <w:spacing w:val="1"/>
        </w:rPr>
        <w:t xml:space="preserve"> </w:t>
      </w:r>
      <w:r>
        <w:t>Repository</w:t>
      </w:r>
      <w:r>
        <w:rPr>
          <w:spacing w:val="48"/>
        </w:rPr>
        <w:t xml:space="preserve"> </w:t>
      </w:r>
      <w:r>
        <w:rPr>
          <w:spacing w:val="-1"/>
        </w:rPr>
        <w:t>(EX_FY17</w:t>
      </w:r>
      <w:bookmarkStart w:id="0" w:name="_GoBack"/>
      <w:bookmarkEnd w:id="0"/>
      <w:r>
        <w:rPr>
          <w:spacing w:val="-1"/>
        </w:rPr>
        <w:t>_DMP_Final.pdf)</w:t>
      </w:r>
      <w:r>
        <w:t xml:space="preserve"> for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descriptions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processes,</w:t>
      </w:r>
      <w:r>
        <w:rPr>
          <w:spacing w:val="1"/>
        </w:rP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partners 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this</w:t>
      </w:r>
      <w:r>
        <w:rPr>
          <w:spacing w:val="109"/>
        </w:rPr>
        <w:t xml:space="preserve"> </w:t>
      </w:r>
      <w:r>
        <w:rPr>
          <w:spacing w:val="-1"/>
        </w:rPr>
        <w:t>collaborative</w:t>
      </w:r>
      <w:r>
        <w:rPr>
          <w:spacing w:val="1"/>
        </w:rPr>
        <w:t xml:space="preserve"> </w:t>
      </w:r>
      <w:r>
        <w:t>effort.</w:t>
      </w:r>
    </w:p>
    <w:p w:rsidR="00AA5FAA" w:rsidRDefault="000E5D71">
      <w:pPr>
        <w:pStyle w:val="Heading3"/>
        <w:numPr>
          <w:ilvl w:val="1"/>
          <w:numId w:val="1"/>
        </w:numPr>
        <w:tabs>
          <w:tab w:val="left" w:pos="847"/>
        </w:tabs>
        <w:spacing w:before="83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archive</w:t>
      </w:r>
      <w:r>
        <w:rPr>
          <w:spacing w:val="2"/>
        </w:rPr>
        <w:t xml:space="preserve"> </w:t>
      </w:r>
      <w:r>
        <w:rPr>
          <w:spacing w:val="-1"/>
        </w:rPr>
        <w:t>planned,</w:t>
      </w:r>
      <w:r>
        <w:rPr>
          <w:spacing w:val="4"/>
        </w:rPr>
        <w:t xml:space="preserve"> </w:t>
      </w:r>
      <w:r>
        <w:rPr>
          <w:spacing w:val="-3"/>
        </w:rPr>
        <w:t>why?</w:t>
      </w:r>
    </w:p>
    <w:p w:rsidR="00AA5FAA" w:rsidRDefault="000E5D71">
      <w:pPr>
        <w:pStyle w:val="BodyText"/>
        <w:spacing w:before="94"/>
        <w:ind w:left="321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AA5FAA" w:rsidRDefault="000E5D71">
      <w:pPr>
        <w:pStyle w:val="Heading3"/>
        <w:numPr>
          <w:ilvl w:val="1"/>
          <w:numId w:val="1"/>
        </w:numPr>
        <w:tabs>
          <w:tab w:val="left" w:pos="847"/>
        </w:tabs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delay </w:t>
      </w:r>
      <w:r>
        <w:rPr>
          <w:spacing w:val="-2"/>
        </w:rPr>
        <w:t>between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submission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archive</w:t>
      </w:r>
      <w:r>
        <w:rPr>
          <w:spacing w:val="2"/>
        </w:rPr>
        <w:t xml:space="preserve"> </w:t>
      </w:r>
      <w:r>
        <w:rPr>
          <w:spacing w:val="-2"/>
        </w:rPr>
        <w:t>facility,</w:t>
      </w:r>
      <w:r>
        <w:rPr>
          <w:spacing w:val="3"/>
        </w:rPr>
        <w:t xml:space="preserve"> </w:t>
      </w: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2"/>
        </w:rPr>
        <w:t>explain.</w:t>
      </w:r>
    </w:p>
    <w:p w:rsidR="00AA5FAA" w:rsidRDefault="00AA5FAA">
      <w:pPr>
        <w:sectPr w:rsidR="00AA5FAA">
          <w:type w:val="continuous"/>
          <w:pgSz w:w="12250" w:h="15850"/>
          <w:pgMar w:top="1200" w:right="420" w:bottom="1480" w:left="560" w:header="720" w:footer="720" w:gutter="0"/>
          <w:cols w:space="720"/>
        </w:sectPr>
      </w:pPr>
    </w:p>
    <w:p w:rsidR="00AA5FAA" w:rsidRDefault="000E5D71">
      <w:pPr>
        <w:pStyle w:val="BodyText"/>
        <w:spacing w:before="95"/>
        <w:ind w:left="281"/>
      </w:pPr>
      <w:r>
        <w:lastRenderedPageBreak/>
        <w:t>60-90</w:t>
      </w:r>
      <w:r>
        <w:rPr>
          <w:spacing w:val="2"/>
        </w:rPr>
        <w:t xml:space="preserve"> </w:t>
      </w:r>
      <w:r>
        <w:rPr>
          <w:spacing w:val="-1"/>
        </w:rPr>
        <w:t>days</w:t>
      </w:r>
    </w:p>
    <w:p w:rsidR="00AA5FAA" w:rsidRDefault="000E5D71">
      <w:pPr>
        <w:pStyle w:val="Heading3"/>
        <w:numPr>
          <w:ilvl w:val="1"/>
          <w:numId w:val="1"/>
        </w:numPr>
        <w:tabs>
          <w:tab w:val="left" w:pos="807"/>
        </w:tabs>
        <w:ind w:left="807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accidental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malicious</w:t>
      </w:r>
      <w:r>
        <w:rPr>
          <w:spacing w:val="3"/>
        </w:rPr>
        <w:t xml:space="preserve"> </w:t>
      </w:r>
      <w:r>
        <w:rPr>
          <w:spacing w:val="-1"/>
        </w:rPr>
        <w:t>modification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deletion?</w:t>
      </w:r>
    </w:p>
    <w:p w:rsidR="00AA5FAA" w:rsidRDefault="000E5D71">
      <w:pPr>
        <w:pStyle w:val="BodyText"/>
        <w:spacing w:before="94"/>
        <w:ind w:left="281" w:right="507"/>
      </w:pPr>
      <w:r>
        <w:t>Data</w:t>
      </w:r>
      <w:r>
        <w:rPr>
          <w:spacing w:val="1"/>
        </w:rPr>
        <w:t xml:space="preserve"> </w:t>
      </w:r>
      <w:r>
        <w:t>management standard</w:t>
      </w:r>
      <w:r>
        <w:rPr>
          <w:spacing w:val="-1"/>
        </w:rPr>
        <w:t xml:space="preserve"> operating procedures</w:t>
      </w:r>
      <w:r>
        <w:t xml:space="preserve"> </w:t>
      </w:r>
      <w:r>
        <w:rPr>
          <w:spacing w:val="-1"/>
        </w:rPr>
        <w:t>minimizing</w:t>
      </w:r>
      <w:r>
        <w:t xml:space="preserve"> </w:t>
      </w:r>
      <w:r>
        <w:rPr>
          <w:spacing w:val="-1"/>
        </w:rPr>
        <w:t xml:space="preserve">accidental </w:t>
      </w:r>
      <w:r>
        <w:t xml:space="preserve">or malicious </w:t>
      </w:r>
      <w:r>
        <w:rPr>
          <w:spacing w:val="-1"/>
        </w:rPr>
        <w:t>modification</w:t>
      </w:r>
      <w:r>
        <w:t xml:space="preserve"> or deletion 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91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 xml:space="preserve">aboard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Okeanos</w:t>
      </w:r>
      <w:r>
        <w:rPr>
          <w:spacing w:val="1"/>
        </w:rPr>
        <w:t xml:space="preserve"> </w:t>
      </w:r>
      <w:r>
        <w:t>Explorer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enforced.</w:t>
      </w:r>
    </w:p>
    <w:p w:rsidR="00AA5FAA" w:rsidRDefault="000E5D71">
      <w:pPr>
        <w:pStyle w:val="Heading3"/>
        <w:numPr>
          <w:ilvl w:val="1"/>
          <w:numId w:val="1"/>
        </w:numPr>
        <w:tabs>
          <w:tab w:val="left" w:pos="754"/>
        </w:tabs>
        <w:spacing w:before="159"/>
        <w:ind w:left="753" w:hanging="336"/>
        <w:rPr>
          <w:b w:val="0"/>
          <w:bCs w:val="0"/>
        </w:rPr>
      </w:pPr>
      <w:r>
        <w:rPr>
          <w:spacing w:val="-1"/>
        </w:rPr>
        <w:t>Prepare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2"/>
        </w:rPr>
        <w:t>Statement</w:t>
      </w:r>
    </w:p>
    <w:p w:rsidR="00AA5FAA" w:rsidRDefault="000E5D71">
      <w:pPr>
        <w:pStyle w:val="BodyText"/>
        <w:spacing w:before="93"/>
        <w:ind w:left="281"/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credited to</w:t>
      </w:r>
      <w:r>
        <w:rPr>
          <w:spacing w:val="2"/>
        </w:rPr>
        <w:t xml:space="preserve"> </w:t>
      </w:r>
      <w:r>
        <w:t xml:space="preserve">NOAA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 xml:space="preserve">of Ocean </w:t>
      </w:r>
      <w:r>
        <w:rPr>
          <w:spacing w:val="-1"/>
        </w:rPr>
        <w:t>Exploration</w:t>
      </w:r>
      <w:r>
        <w:t xml:space="preserve"> </w:t>
      </w:r>
      <w:r>
        <w:rPr>
          <w:spacing w:val="-1"/>
        </w:rPr>
        <w:t>and</w:t>
      </w:r>
      <w:r>
        <w:t xml:space="preserve"> Research.</w:t>
      </w:r>
    </w:p>
    <w:sectPr w:rsidR="00AA5FAA">
      <w:pgSz w:w="12250" w:h="15850"/>
      <w:pgMar w:top="1360" w:right="420" w:bottom="1480" w:left="600" w:header="1144" w:footer="1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5D71">
      <w:r>
        <w:separator/>
      </w:r>
    </w:p>
  </w:endnote>
  <w:endnote w:type="continuationSeparator" w:id="0">
    <w:p w:rsidR="00000000" w:rsidRDefault="000E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AA" w:rsidRDefault="000E5D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05pt;margin-top:716.45pt;width:286pt;height:13pt;z-index:-8248;mso-position-horizontal-relative:page;mso-position-vertical-relative:page" filled="f" stroked="f">
          <v:textbox inset="0,0,0,0">
            <w:txbxContent>
              <w:p w:rsidR="00AA5FAA" w:rsidRDefault="000E5D71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Okeanos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2"/>
                  </w:rPr>
                  <w:t xml:space="preserve"> </w:t>
                </w:r>
                <w:r>
                  <w:t>(EX1711): Gulf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Mexico (ROV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Mapping)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AA" w:rsidRDefault="000E5D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.05pt;margin-top:716.45pt;width:286pt;height:13pt;z-index:-8176;mso-position-horizontal-relative:page;mso-position-vertical-relative:page" filled="f" stroked="f">
          <v:textbox inset="0,0,0,0">
            <w:txbxContent>
              <w:p w:rsidR="00AA5FAA" w:rsidRDefault="000E5D71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Okeanos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2"/>
                  </w:rPr>
                  <w:t xml:space="preserve"> </w:t>
                </w:r>
                <w:r>
                  <w:t>(EX1711): Gulf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of</w:t>
                </w:r>
                <w:r>
                  <w:rPr>
                    <w:spacing w:val="-4"/>
                  </w:rPr>
                  <w:t xml:space="preserve"> </w:t>
                </w:r>
                <w:r>
                  <w:t>Mexico (ROV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Mapping)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5D71">
      <w:r>
        <w:separator/>
      </w:r>
    </w:p>
  </w:footnote>
  <w:footnote w:type="continuationSeparator" w:id="0">
    <w:p w:rsidR="00000000" w:rsidRDefault="000E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AA" w:rsidRDefault="000E5D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.1pt;margin-top:56.2pt;width:49.3pt;height:13.05pt;z-index:-8224;mso-position-horizontal-relative:page;mso-position-vertical-relative:page" filled="f" stroked="f">
          <v:textbox inset="0,0,0,0">
            <w:txbxContent>
              <w:p w:rsidR="00AA5FAA" w:rsidRDefault="000E5D71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rPr>
                    <w:color w:val="44536A"/>
                  </w:rPr>
                  <w:t>13-Nov-17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4.95pt;margin-top:56.2pt;width:32.9pt;height:13.05pt;z-index:-8200;mso-position-horizontal-relative:page;mso-position-vertical-relative:page" filled="f" stroked="f">
          <v:textbox inset="0,0,0,0">
            <w:txbxContent>
              <w:p w:rsidR="00AA5FAA" w:rsidRDefault="000E5D71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4B"/>
    <w:multiLevelType w:val="multilevel"/>
    <w:tmpl w:val="D1FC4964"/>
    <w:lvl w:ilvl="0">
      <w:start w:val="8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1" w15:restartNumberingAfterBreak="0">
    <w:nsid w:val="0A8247B8"/>
    <w:multiLevelType w:val="multilevel"/>
    <w:tmpl w:val="FD64930A"/>
    <w:lvl w:ilvl="0">
      <w:start w:val="1"/>
      <w:numFmt w:val="decimal"/>
      <w:lvlText w:val="%1"/>
      <w:lvlJc w:val="left"/>
      <w:pPr>
        <w:ind w:left="846" w:hanging="39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6" w:hanging="39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8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1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5" w:hanging="390"/>
      </w:pPr>
      <w:rPr>
        <w:rFonts w:hint="default"/>
      </w:rPr>
    </w:lvl>
  </w:abstractNum>
  <w:abstractNum w:abstractNumId="2" w15:restartNumberingAfterBreak="0">
    <w:nsid w:val="0BB84772"/>
    <w:multiLevelType w:val="multilevel"/>
    <w:tmpl w:val="73BC663C"/>
    <w:lvl w:ilvl="0">
      <w:start w:val="13"/>
      <w:numFmt w:val="decimal"/>
      <w:lvlText w:val="%1-"/>
      <w:lvlJc w:val="left"/>
      <w:pPr>
        <w:ind w:left="435" w:hanging="294"/>
        <w:jc w:val="left"/>
      </w:pPr>
      <w:rPr>
        <w:rFonts w:ascii="Calibri" w:eastAsia="Calibri" w:hAnsi="Calibri" w:hint="default"/>
        <w:color w:val="44536A"/>
        <w:spacing w:val="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46" w:hanging="39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05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4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3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3" w:hanging="390"/>
      </w:pPr>
      <w:rPr>
        <w:rFonts w:hint="default"/>
      </w:rPr>
    </w:lvl>
  </w:abstractNum>
  <w:abstractNum w:abstractNumId="3" w15:restartNumberingAfterBreak="0">
    <w:nsid w:val="10205142"/>
    <w:multiLevelType w:val="multilevel"/>
    <w:tmpl w:val="6CE4E56E"/>
    <w:lvl w:ilvl="0">
      <w:start w:val="5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4" w15:restartNumberingAfterBreak="0">
    <w:nsid w:val="38525DC1"/>
    <w:multiLevelType w:val="multilevel"/>
    <w:tmpl w:val="5C3E3B48"/>
    <w:lvl w:ilvl="0">
      <w:start w:val="7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017" w:hanging="56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798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8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8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8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9" w:hanging="561"/>
      </w:pPr>
      <w:rPr>
        <w:rFonts w:hint="default"/>
      </w:rPr>
    </w:lvl>
  </w:abstractNum>
  <w:abstractNum w:abstractNumId="5" w15:restartNumberingAfterBreak="0">
    <w:nsid w:val="3B574A7E"/>
    <w:multiLevelType w:val="multilevel"/>
    <w:tmpl w:val="90442DAC"/>
    <w:lvl w:ilvl="0">
      <w:start w:val="6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1686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5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2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9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8" w:hanging="390"/>
      </w:pPr>
      <w:rPr>
        <w:rFonts w:hint="default"/>
      </w:rPr>
    </w:lvl>
  </w:abstractNum>
  <w:abstractNum w:abstractNumId="6" w15:restartNumberingAfterBreak="0">
    <w:nsid w:val="52A5413A"/>
    <w:multiLevelType w:val="multilevel"/>
    <w:tmpl w:val="67826482"/>
    <w:lvl w:ilvl="0">
      <w:start w:val="4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abstractNum w:abstractNumId="7" w15:restartNumberingAfterBreak="0">
    <w:nsid w:val="696F1858"/>
    <w:multiLevelType w:val="multilevel"/>
    <w:tmpl w:val="4CBC4DDC"/>
    <w:lvl w:ilvl="0">
      <w:start w:val="7"/>
      <w:numFmt w:val="decimal"/>
      <w:lvlText w:val="%1"/>
      <w:lvlJc w:val="left"/>
      <w:pPr>
        <w:ind w:left="847" w:hanging="39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39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5FAA"/>
    <w:rsid w:val="000E5D71"/>
    <w:rsid w:val="00A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7FF9E0A7-A2DB-4CEB-8B1D-EF59D934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139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"/>
      <w:ind w:left="139"/>
      <w:outlineLvl w:val="1"/>
    </w:pPr>
    <w:rPr>
      <w:rFonts w:ascii="Calibri" w:eastAsia="Calibri" w:hAnsi="Calibri"/>
      <w:i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89"/>
      <w:ind w:left="847" w:hanging="39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3"/>
      <w:ind w:left="37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san.gottfried@noa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ei.noaa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.jackson@noa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ddc.noaa.gov/oer-waf/ISO/Resolved/2017/" TargetMode="External"/><Relationship Id="rId10" Type="http://schemas.openxmlformats.org/officeDocument/2006/relationships/hyperlink" Target="mailto:joshoc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kennedy@noa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DOC\NOAA\NESDIS\OACIO-S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Gottfried</cp:lastModifiedBy>
  <cp:revision>2</cp:revision>
  <dcterms:created xsi:type="dcterms:W3CDTF">2017-11-13T16:32:00Z</dcterms:created>
  <dcterms:modified xsi:type="dcterms:W3CDTF">2017-11-13T22:34:00Z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2017-11-13T00:00:00Z</vt:filetime>
  </property>
</Properties>
</file>