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BD" w:rsidRDefault="007924BD" w:rsidP="00C0314A">
      <w:pPr>
        <w:pBdr>
          <w:between w:val="single" w:sz="4" w:space="1" w:color="667A85" w:themeColor="text1"/>
        </w:pBdr>
      </w:pPr>
    </w:p>
    <w:p w:rsidR="00A52AFC" w:rsidRDefault="00A52AFC" w:rsidP="00C0314A">
      <w:pPr>
        <w:pStyle w:val="Title"/>
      </w:pPr>
      <w:r w:rsidRPr="006A587A">
        <w:rPr>
          <w:i/>
        </w:rPr>
        <w:t>Okeanos Explorer</w:t>
      </w:r>
      <w:r>
        <w:t xml:space="preserve"> ROV</w:t>
      </w:r>
      <w:r w:rsidRPr="006A587A">
        <w:rPr>
          <w:rStyle w:val="TitleChar"/>
        </w:rPr>
        <w:t xml:space="preserve"> </w:t>
      </w:r>
      <w:r>
        <w:t>Dive Summary</w:t>
      </w:r>
    </w:p>
    <w:tbl>
      <w:tblPr>
        <w:tblStyle w:val="MediumShading1-Accent11"/>
        <w:tblW w:w="0" w:type="auto"/>
        <w:tblInd w:w="115" w:type="dxa"/>
        <w:tblBorders>
          <w:top w:val="single" w:sz="6" w:space="0" w:color="A3A9AC"/>
          <w:left w:val="single" w:sz="6" w:space="0" w:color="A3A9AC"/>
          <w:bottom w:val="single" w:sz="6" w:space="0" w:color="A3A9AC"/>
          <w:right w:val="single" w:sz="6" w:space="0" w:color="A3A9AC"/>
          <w:insideH w:val="single" w:sz="6" w:space="0" w:color="A3A9AC"/>
          <w:insideV w:val="single" w:sz="6" w:space="0" w:color="A3A9AC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160"/>
        <w:gridCol w:w="150"/>
        <w:gridCol w:w="2310"/>
        <w:gridCol w:w="2310"/>
      </w:tblGrid>
      <w:tr w:rsidR="00A52AFC" w:rsidRPr="0059665E" w:rsidTr="00596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1489"/>
            <w:vAlign w:val="center"/>
          </w:tcPr>
          <w:p w:rsidR="00A52AFC" w:rsidRPr="0059665E" w:rsidRDefault="00A52AFC" w:rsidP="00C0314A">
            <w:pPr>
              <w:pBdr>
                <w:between w:val="single" w:sz="4" w:space="1" w:color="667A85" w:themeColor="text1"/>
              </w:pBdr>
              <w:rPr>
                <w:b w:val="0"/>
                <w:sz w:val="20"/>
                <w:szCs w:val="24"/>
              </w:rPr>
            </w:pPr>
            <w:r w:rsidRPr="0059665E">
              <w:rPr>
                <w:b w:val="0"/>
                <w:color w:val="FFFFFF" w:themeColor="background1"/>
                <w:szCs w:val="24"/>
              </w:rPr>
              <w:t>Dive Information</w:t>
            </w:r>
          </w:p>
        </w:tc>
      </w:tr>
      <w:tr w:rsidR="00A52AFC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A52AFC" w:rsidRPr="0059665E" w:rsidRDefault="002D198E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>
              <w:rPr>
                <w:b w:val="0"/>
                <w:color w:val="333333"/>
                <w:sz w:val="20"/>
                <w:szCs w:val="24"/>
              </w:rPr>
              <w:t>General Location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A52AFC" w:rsidRPr="0059665E" w:rsidRDefault="00877600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EAD6A5" wp14:editId="7A392EDC">
                  <wp:extent cx="3378068" cy="25980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954" cy="2599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14A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shd w:val="clear" w:color="auto" w:fill="DADFE1"/>
            <w:vAlign w:val="center"/>
          </w:tcPr>
          <w:p w:rsidR="00C0314A" w:rsidRPr="0059665E" w:rsidRDefault="00C0314A" w:rsidP="00C0314A">
            <w:pPr>
              <w:pBdr>
                <w:between w:val="single" w:sz="4" w:space="1" w:color="667A85" w:themeColor="text1"/>
              </w:pBdr>
              <w:jc w:val="right"/>
              <w:rPr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General Area Descriptor</w:t>
            </w:r>
          </w:p>
        </w:tc>
        <w:tc>
          <w:tcPr>
            <w:tcW w:w="6930" w:type="dxa"/>
            <w:gridSpan w:val="4"/>
            <w:shd w:val="clear" w:color="auto" w:fill="auto"/>
            <w:vAlign w:val="center"/>
          </w:tcPr>
          <w:p w:rsidR="00C0314A" w:rsidRPr="0059665E" w:rsidRDefault="00877600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Oahu</w:t>
            </w:r>
          </w:p>
        </w:tc>
      </w:tr>
      <w:tr w:rsidR="00A52AFC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A52AFC" w:rsidRPr="0059665E" w:rsidRDefault="00A52AFC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Site Name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A52AFC" w:rsidRPr="0059665E" w:rsidRDefault="00144777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USS Baltimore</w:t>
            </w:r>
          </w:p>
        </w:tc>
      </w:tr>
      <w:tr w:rsidR="00854EF5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>
              <w:rPr>
                <w:b w:val="0"/>
                <w:color w:val="333333"/>
                <w:sz w:val="20"/>
                <w:szCs w:val="24"/>
              </w:rPr>
              <w:t>Science Team Leads</w:t>
            </w:r>
          </w:p>
        </w:tc>
        <w:tc>
          <w:tcPr>
            <w:tcW w:w="6930" w:type="dxa"/>
            <w:gridSpan w:val="4"/>
            <w:shd w:val="clear" w:color="auto" w:fill="auto"/>
            <w:vAlign w:val="center"/>
          </w:tcPr>
          <w:p w:rsidR="00854EF5" w:rsidRDefault="00C0314A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John Smith/Meagan Putts</w:t>
            </w:r>
          </w:p>
        </w:tc>
      </w:tr>
      <w:tr w:rsidR="00854EF5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>
              <w:rPr>
                <w:b w:val="0"/>
                <w:color w:val="333333"/>
                <w:sz w:val="20"/>
                <w:szCs w:val="24"/>
              </w:rPr>
              <w:t>Expedition Coordinator</w:t>
            </w:r>
            <w:r w:rsidRPr="0059665E">
              <w:rPr>
                <w:b w:val="0"/>
                <w:color w:val="333333"/>
                <w:sz w:val="20"/>
                <w:szCs w:val="24"/>
              </w:rPr>
              <w:t xml:space="preserve"> 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Kasey Cantwell</w:t>
            </w:r>
          </w:p>
        </w:tc>
      </w:tr>
      <w:tr w:rsidR="00854EF5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>
              <w:rPr>
                <w:b w:val="0"/>
                <w:color w:val="333333"/>
                <w:sz w:val="20"/>
                <w:szCs w:val="24"/>
              </w:rPr>
              <w:t>ROV Dive Supervisor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C0314A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 w:rsidRPr="00C0314A">
              <w:rPr>
                <w:sz w:val="20"/>
                <w:szCs w:val="24"/>
              </w:rPr>
              <w:t xml:space="preserve">Karl </w:t>
            </w:r>
            <w:proofErr w:type="spellStart"/>
            <w:r w:rsidRPr="00C0314A">
              <w:rPr>
                <w:sz w:val="20"/>
                <w:szCs w:val="24"/>
              </w:rPr>
              <w:t>McLetchie</w:t>
            </w:r>
            <w:proofErr w:type="spellEnd"/>
          </w:p>
        </w:tc>
      </w:tr>
      <w:tr w:rsidR="00854EF5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>
              <w:rPr>
                <w:b w:val="0"/>
                <w:color w:val="333333"/>
                <w:sz w:val="20"/>
                <w:szCs w:val="24"/>
              </w:rPr>
              <w:t>Mapping Lead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Mike White</w:t>
            </w:r>
          </w:p>
        </w:tc>
      </w:tr>
      <w:tr w:rsidR="00854EF5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shd w:val="clear" w:color="auto" w:fill="001489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rPr>
                <w:rStyle w:val="Strong"/>
              </w:rPr>
            </w:pPr>
            <w:r w:rsidRPr="0059665E">
              <w:rPr>
                <w:b w:val="0"/>
                <w:color w:val="FFFFFF" w:themeColor="background1"/>
                <w:szCs w:val="24"/>
              </w:rPr>
              <w:t>ROV Dive Name</w:t>
            </w:r>
          </w:p>
        </w:tc>
      </w:tr>
      <w:tr w:rsidR="00854EF5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Cruise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C0314A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EX1708</w:t>
            </w:r>
          </w:p>
        </w:tc>
      </w:tr>
      <w:tr w:rsidR="00854EF5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Leg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54EF5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Dive Number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DIVE</w:t>
            </w:r>
            <w:r w:rsidR="005A5FAF">
              <w:rPr>
                <w:sz w:val="20"/>
              </w:rPr>
              <w:t>22</w:t>
            </w:r>
          </w:p>
        </w:tc>
      </w:tr>
      <w:tr w:rsidR="00854EF5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shd w:val="clear" w:color="auto" w:fill="001489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rPr>
                <w:rStyle w:val="Strong"/>
              </w:rPr>
            </w:pPr>
            <w:r w:rsidRPr="0059665E">
              <w:rPr>
                <w:b w:val="0"/>
                <w:color w:val="FFFFFF" w:themeColor="background1"/>
                <w:szCs w:val="24"/>
              </w:rPr>
              <w:t>Equipment Deployed</w:t>
            </w:r>
          </w:p>
        </w:tc>
      </w:tr>
      <w:tr w:rsidR="00854EF5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ROV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Deep Discoverer</w:t>
            </w:r>
          </w:p>
        </w:tc>
      </w:tr>
      <w:tr w:rsidR="00854EF5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Camera Platform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Seirios</w:t>
            </w:r>
          </w:p>
        </w:tc>
      </w:tr>
      <w:tr w:rsidR="00854EF5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 w:val="restart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ROV Measurements</w:t>
            </w:r>
          </w:p>
        </w:tc>
        <w:bookmarkStart w:id="0" w:name="Check1"/>
        <w:tc>
          <w:tcPr>
            <w:tcW w:w="231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C64E41">
              <w:rPr>
                <w:sz w:val="20"/>
                <w:lang w:bidi="en-US"/>
              </w:rPr>
            </w:r>
            <w:r w:rsidR="00C64E41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bookmarkEnd w:id="0"/>
            <w:r w:rsidRPr="0059665E">
              <w:rPr>
                <w:sz w:val="20"/>
              </w:rPr>
              <w:t xml:space="preserve"> CTD</w:t>
            </w:r>
          </w:p>
        </w:tc>
        <w:tc>
          <w:tcPr>
            <w:tcW w:w="231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C64E41">
              <w:rPr>
                <w:sz w:val="20"/>
                <w:lang w:bidi="en-US"/>
              </w:rPr>
            </w:r>
            <w:r w:rsidR="00C64E41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Depth</w:t>
            </w:r>
          </w:p>
        </w:tc>
        <w:tc>
          <w:tcPr>
            <w:tcW w:w="231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C64E41">
              <w:rPr>
                <w:sz w:val="20"/>
                <w:lang w:bidi="en-US"/>
              </w:rPr>
            </w:r>
            <w:r w:rsidR="00C64E41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Altitude</w:t>
            </w:r>
          </w:p>
        </w:tc>
      </w:tr>
      <w:tr w:rsidR="00854EF5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C64E41">
              <w:rPr>
                <w:sz w:val="20"/>
                <w:lang w:bidi="en-US"/>
              </w:rPr>
            </w:r>
            <w:r w:rsidR="00C64E41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Scanning Sonar</w:t>
            </w:r>
          </w:p>
        </w:tc>
        <w:tc>
          <w:tcPr>
            <w:tcW w:w="231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C64E41">
              <w:rPr>
                <w:sz w:val="20"/>
                <w:lang w:bidi="en-US"/>
              </w:rPr>
            </w:r>
            <w:r w:rsidR="00C64E41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USBL Position</w:t>
            </w:r>
          </w:p>
        </w:tc>
        <w:tc>
          <w:tcPr>
            <w:tcW w:w="231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C64E41">
              <w:rPr>
                <w:sz w:val="20"/>
                <w:lang w:bidi="en-US"/>
              </w:rPr>
            </w:r>
            <w:r w:rsidR="00C64E41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Heading</w:t>
            </w:r>
          </w:p>
        </w:tc>
      </w:tr>
      <w:tr w:rsidR="00854EF5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C64E41">
              <w:rPr>
                <w:sz w:val="20"/>
                <w:lang w:bidi="en-US"/>
              </w:rPr>
            </w:r>
            <w:r w:rsidR="00C64E41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Pitch</w:t>
            </w:r>
          </w:p>
        </w:tc>
        <w:tc>
          <w:tcPr>
            <w:tcW w:w="231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C64E41">
              <w:rPr>
                <w:sz w:val="20"/>
                <w:lang w:bidi="en-US"/>
              </w:rPr>
            </w:r>
            <w:r w:rsidR="00C64E41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Roll</w:t>
            </w:r>
          </w:p>
        </w:tc>
        <w:tc>
          <w:tcPr>
            <w:tcW w:w="231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C64E41">
              <w:rPr>
                <w:sz w:val="20"/>
                <w:lang w:bidi="en-US"/>
              </w:rPr>
            </w:r>
            <w:r w:rsidR="00C64E41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HD Camera 1</w:t>
            </w:r>
          </w:p>
        </w:tc>
      </w:tr>
      <w:tr w:rsidR="00854EF5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C64E41">
              <w:rPr>
                <w:sz w:val="20"/>
                <w:lang w:bidi="en-US"/>
              </w:rPr>
            </w:r>
            <w:r w:rsidR="00C64E41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HD Camera 2</w:t>
            </w:r>
          </w:p>
        </w:tc>
        <w:tc>
          <w:tcPr>
            <w:tcW w:w="231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C64E41">
              <w:rPr>
                <w:sz w:val="20"/>
                <w:lang w:bidi="en-US"/>
              </w:rPr>
            </w:r>
            <w:r w:rsidR="00C64E41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Low Res Cam 1</w:t>
            </w:r>
          </w:p>
        </w:tc>
        <w:tc>
          <w:tcPr>
            <w:tcW w:w="231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C64E41">
              <w:rPr>
                <w:sz w:val="20"/>
                <w:lang w:bidi="en-US"/>
              </w:rPr>
            </w:r>
            <w:r w:rsidR="00C64E41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Low Res Cam 2</w:t>
            </w:r>
          </w:p>
        </w:tc>
      </w:tr>
      <w:tr w:rsidR="00854EF5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C64E41">
              <w:rPr>
                <w:sz w:val="20"/>
                <w:lang w:bidi="en-US"/>
              </w:rPr>
            </w:r>
            <w:r w:rsidR="00C64E41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Low Res Cam 3</w:t>
            </w:r>
          </w:p>
        </w:tc>
        <w:tc>
          <w:tcPr>
            <w:tcW w:w="231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C64E41">
              <w:rPr>
                <w:sz w:val="20"/>
                <w:lang w:bidi="en-US"/>
              </w:rPr>
            </w:r>
            <w:r w:rsidR="00C64E41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Low Res Cam 4</w:t>
            </w:r>
          </w:p>
        </w:tc>
        <w:tc>
          <w:tcPr>
            <w:tcW w:w="231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C64E41">
              <w:rPr>
                <w:sz w:val="20"/>
                <w:lang w:bidi="en-US"/>
              </w:rPr>
            </w:r>
            <w:r w:rsidR="00C64E41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Low Res Cam 5</w:t>
            </w:r>
          </w:p>
        </w:tc>
      </w:tr>
      <w:tr w:rsidR="00854EF5" w:rsidRPr="0059665E" w:rsidTr="007A4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Equipment Malfunctions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  <w:bottom w:val="nil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</w:tc>
      </w:tr>
      <w:tr w:rsidR="00854EF5" w:rsidRPr="0059665E" w:rsidTr="007A4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ROV Dive Summary</w:t>
            </w:r>
            <w:r w:rsidRPr="0059665E">
              <w:rPr>
                <w:b w:val="0"/>
                <w:color w:val="333333"/>
                <w:sz w:val="20"/>
                <w:szCs w:val="24"/>
              </w:rPr>
              <w:br/>
              <w:t>(from processed ROV data)</w:t>
            </w:r>
          </w:p>
        </w:tc>
        <w:tc>
          <w:tcPr>
            <w:tcW w:w="693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75B4B" w:rsidRPr="00975B4B" w:rsidRDefault="007A46F5" w:rsidP="00975B4B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7A46F5">
              <w:rPr>
                <w:sz w:val="20"/>
                <w:lang w:bidi="en-US"/>
              </w:rPr>
              <w:tab/>
            </w:r>
            <w:r w:rsidR="00975B4B" w:rsidRPr="00975B4B">
              <w:rPr>
                <w:sz w:val="20"/>
                <w:lang w:bidi="en-US"/>
              </w:rPr>
              <w:tab/>
              <w:t xml:space="preserve">  Dive Summary:</w:t>
            </w:r>
            <w:r w:rsidR="00975B4B" w:rsidRPr="00975B4B">
              <w:rPr>
                <w:sz w:val="20"/>
                <w:lang w:bidi="en-US"/>
              </w:rPr>
              <w:tab/>
              <w:t>EX1708_DIVE22</w:t>
            </w:r>
          </w:p>
          <w:p w:rsidR="00975B4B" w:rsidRPr="00975B4B" w:rsidRDefault="00975B4B" w:rsidP="0097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975B4B">
              <w:rPr>
                <w:sz w:val="20"/>
                <w:lang w:bidi="en-US"/>
              </w:rPr>
              <w:t>^^^^^^^^^^^^^^^^^^^^^^^^^^^^^^^^^^^^^^^^^^^^^^^^^^^</w:t>
            </w:r>
          </w:p>
          <w:p w:rsidR="00975B4B" w:rsidRPr="00975B4B" w:rsidRDefault="00975B4B" w:rsidP="0097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975B4B">
              <w:rPr>
                <w:sz w:val="20"/>
                <w:lang w:bidi="en-US"/>
              </w:rPr>
              <w:t>In Water:</w:t>
            </w:r>
            <w:r w:rsidRPr="00975B4B">
              <w:rPr>
                <w:sz w:val="20"/>
                <w:lang w:bidi="en-US"/>
              </w:rPr>
              <w:tab/>
            </w:r>
            <w:r w:rsidRPr="00975B4B">
              <w:rPr>
                <w:sz w:val="20"/>
                <w:lang w:bidi="en-US"/>
              </w:rPr>
              <w:tab/>
              <w:t xml:space="preserve"> 2017-09-29T18:21:19.212000</w:t>
            </w:r>
          </w:p>
          <w:p w:rsidR="00975B4B" w:rsidRPr="00975B4B" w:rsidRDefault="00975B4B" w:rsidP="0097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975B4B">
              <w:rPr>
                <w:sz w:val="20"/>
                <w:lang w:bidi="en-US"/>
              </w:rPr>
              <w:tab/>
            </w:r>
            <w:r w:rsidRPr="00975B4B">
              <w:rPr>
                <w:sz w:val="20"/>
                <w:lang w:bidi="en-US"/>
              </w:rPr>
              <w:tab/>
            </w:r>
            <w:r w:rsidRPr="00975B4B">
              <w:rPr>
                <w:sz w:val="20"/>
                <w:lang w:bidi="en-US"/>
              </w:rPr>
              <w:tab/>
              <w:t xml:space="preserve"> 21°, 01.008' N ; 157°, 50.327' W</w:t>
            </w:r>
          </w:p>
          <w:p w:rsidR="00975B4B" w:rsidRPr="00975B4B" w:rsidRDefault="00975B4B" w:rsidP="0097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  <w:p w:rsidR="00975B4B" w:rsidRPr="00975B4B" w:rsidRDefault="00975B4B" w:rsidP="0097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975B4B">
              <w:rPr>
                <w:sz w:val="20"/>
                <w:lang w:bidi="en-US"/>
              </w:rPr>
              <w:t>Out Water:</w:t>
            </w:r>
            <w:r w:rsidRPr="00975B4B">
              <w:rPr>
                <w:sz w:val="20"/>
                <w:lang w:bidi="en-US"/>
              </w:rPr>
              <w:tab/>
            </w:r>
            <w:r w:rsidRPr="00975B4B">
              <w:rPr>
                <w:sz w:val="20"/>
                <w:lang w:bidi="en-US"/>
              </w:rPr>
              <w:tab/>
              <w:t xml:space="preserve"> 2017-09-30T02:20:34.103000</w:t>
            </w:r>
          </w:p>
          <w:p w:rsidR="00975B4B" w:rsidRPr="00975B4B" w:rsidRDefault="00975B4B" w:rsidP="0097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975B4B">
              <w:rPr>
                <w:sz w:val="20"/>
                <w:lang w:bidi="en-US"/>
              </w:rPr>
              <w:tab/>
            </w:r>
            <w:r w:rsidRPr="00975B4B">
              <w:rPr>
                <w:sz w:val="20"/>
                <w:lang w:bidi="en-US"/>
              </w:rPr>
              <w:tab/>
            </w:r>
            <w:r w:rsidRPr="00975B4B">
              <w:rPr>
                <w:sz w:val="20"/>
                <w:lang w:bidi="en-US"/>
              </w:rPr>
              <w:tab/>
              <w:t xml:space="preserve"> 21°, 01.087' N ; 157°, 50.000' W</w:t>
            </w:r>
          </w:p>
          <w:p w:rsidR="00975B4B" w:rsidRPr="00975B4B" w:rsidRDefault="00975B4B" w:rsidP="0097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  <w:p w:rsidR="00975B4B" w:rsidRPr="00975B4B" w:rsidRDefault="00975B4B" w:rsidP="0097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975B4B">
              <w:rPr>
                <w:sz w:val="20"/>
                <w:lang w:bidi="en-US"/>
              </w:rPr>
              <w:t>Off Bottom:</w:t>
            </w:r>
            <w:r w:rsidRPr="00975B4B">
              <w:rPr>
                <w:sz w:val="20"/>
                <w:lang w:bidi="en-US"/>
              </w:rPr>
              <w:tab/>
            </w:r>
            <w:r w:rsidRPr="00975B4B">
              <w:rPr>
                <w:sz w:val="20"/>
                <w:lang w:bidi="en-US"/>
              </w:rPr>
              <w:tab/>
              <w:t xml:space="preserve"> 2017-09-30T01:45:46.596000</w:t>
            </w:r>
          </w:p>
          <w:p w:rsidR="00975B4B" w:rsidRPr="00975B4B" w:rsidRDefault="00975B4B" w:rsidP="0097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975B4B">
              <w:rPr>
                <w:sz w:val="20"/>
                <w:lang w:bidi="en-US"/>
              </w:rPr>
              <w:tab/>
            </w:r>
            <w:r w:rsidRPr="00975B4B">
              <w:rPr>
                <w:sz w:val="20"/>
                <w:lang w:bidi="en-US"/>
              </w:rPr>
              <w:tab/>
            </w:r>
            <w:r w:rsidRPr="00975B4B">
              <w:rPr>
                <w:sz w:val="20"/>
                <w:lang w:bidi="en-US"/>
              </w:rPr>
              <w:tab/>
              <w:t xml:space="preserve"> 21°, 01.059' N ; 157°, 50.196' W</w:t>
            </w:r>
          </w:p>
          <w:p w:rsidR="00975B4B" w:rsidRPr="00975B4B" w:rsidRDefault="00975B4B" w:rsidP="0097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  <w:p w:rsidR="00975B4B" w:rsidRPr="00975B4B" w:rsidRDefault="00975B4B" w:rsidP="0097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975B4B">
              <w:rPr>
                <w:sz w:val="20"/>
                <w:lang w:bidi="en-US"/>
              </w:rPr>
              <w:t>On Bottom:</w:t>
            </w:r>
            <w:r w:rsidRPr="00975B4B">
              <w:rPr>
                <w:sz w:val="20"/>
                <w:lang w:bidi="en-US"/>
              </w:rPr>
              <w:tab/>
            </w:r>
            <w:r w:rsidRPr="00975B4B">
              <w:rPr>
                <w:sz w:val="20"/>
                <w:lang w:bidi="en-US"/>
              </w:rPr>
              <w:tab/>
              <w:t xml:space="preserve"> 2017-09-29T18:51:55.205000</w:t>
            </w:r>
          </w:p>
          <w:p w:rsidR="00975B4B" w:rsidRPr="00975B4B" w:rsidRDefault="00975B4B" w:rsidP="0097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975B4B">
              <w:rPr>
                <w:sz w:val="20"/>
                <w:lang w:bidi="en-US"/>
              </w:rPr>
              <w:tab/>
            </w:r>
            <w:r w:rsidRPr="00975B4B">
              <w:rPr>
                <w:sz w:val="20"/>
                <w:lang w:bidi="en-US"/>
              </w:rPr>
              <w:tab/>
            </w:r>
            <w:r w:rsidRPr="00975B4B">
              <w:rPr>
                <w:sz w:val="20"/>
                <w:lang w:bidi="en-US"/>
              </w:rPr>
              <w:tab/>
              <w:t xml:space="preserve"> 21°, 01.031' N ; 157°, 50.222' W</w:t>
            </w:r>
          </w:p>
          <w:p w:rsidR="00975B4B" w:rsidRPr="00975B4B" w:rsidRDefault="00975B4B" w:rsidP="0097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  <w:p w:rsidR="00975B4B" w:rsidRPr="00975B4B" w:rsidRDefault="00975B4B" w:rsidP="0097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975B4B">
              <w:rPr>
                <w:sz w:val="20"/>
                <w:lang w:bidi="en-US"/>
              </w:rPr>
              <w:t>Dive duration:</w:t>
            </w:r>
            <w:r w:rsidRPr="00975B4B">
              <w:rPr>
                <w:sz w:val="20"/>
                <w:lang w:bidi="en-US"/>
              </w:rPr>
              <w:tab/>
            </w:r>
            <w:r w:rsidRPr="00975B4B">
              <w:rPr>
                <w:sz w:val="20"/>
                <w:lang w:bidi="en-US"/>
              </w:rPr>
              <w:tab/>
              <w:t xml:space="preserve"> 7:59:14</w:t>
            </w:r>
          </w:p>
          <w:p w:rsidR="00975B4B" w:rsidRPr="00975B4B" w:rsidRDefault="00975B4B" w:rsidP="0097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  <w:p w:rsidR="00975B4B" w:rsidRPr="00975B4B" w:rsidRDefault="00975B4B" w:rsidP="0097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975B4B">
              <w:rPr>
                <w:sz w:val="20"/>
                <w:lang w:bidi="en-US"/>
              </w:rPr>
              <w:t>Bottom Time:</w:t>
            </w:r>
            <w:r w:rsidRPr="00975B4B">
              <w:rPr>
                <w:sz w:val="20"/>
                <w:lang w:bidi="en-US"/>
              </w:rPr>
              <w:tab/>
            </w:r>
            <w:r w:rsidRPr="00975B4B">
              <w:rPr>
                <w:sz w:val="20"/>
                <w:lang w:bidi="en-US"/>
              </w:rPr>
              <w:tab/>
              <w:t xml:space="preserve"> 6:53:51</w:t>
            </w:r>
          </w:p>
          <w:p w:rsidR="00975B4B" w:rsidRPr="00975B4B" w:rsidRDefault="00975B4B" w:rsidP="0097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  <w:p w:rsidR="00854EF5" w:rsidRPr="0059665E" w:rsidRDefault="00975B4B" w:rsidP="0097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975B4B">
              <w:rPr>
                <w:sz w:val="20"/>
                <w:lang w:bidi="en-US"/>
              </w:rPr>
              <w:t xml:space="preserve">Max. depth: </w:t>
            </w:r>
            <w:r w:rsidRPr="00975B4B">
              <w:rPr>
                <w:sz w:val="20"/>
                <w:lang w:bidi="en-US"/>
              </w:rPr>
              <w:tab/>
            </w:r>
            <w:r w:rsidRPr="00975B4B">
              <w:rPr>
                <w:sz w:val="20"/>
                <w:lang w:bidi="en-US"/>
              </w:rPr>
              <w:tab/>
              <w:t xml:space="preserve">  536.9 m</w:t>
            </w:r>
          </w:p>
        </w:tc>
      </w:tr>
      <w:tr w:rsidR="00854EF5" w:rsidRPr="0059665E" w:rsidTr="007A4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Special Notes</w:t>
            </w:r>
          </w:p>
        </w:tc>
        <w:tc>
          <w:tcPr>
            <w:tcW w:w="6930" w:type="dxa"/>
            <w:gridSpan w:val="4"/>
            <w:tcBorders>
              <w:top w:val="nil"/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</w:tc>
      </w:tr>
      <w:tr w:rsidR="00854EF5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6A251F">
            <w:pP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Scientists Involved</w:t>
            </w:r>
          </w:p>
          <w:p w:rsidR="00854EF5" w:rsidRPr="0059665E" w:rsidRDefault="00854EF5" w:rsidP="006A251F">
            <w:pP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(please provide name, location, affiliation, email)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2446"/>
              <w:gridCol w:w="2619"/>
            </w:tblGrid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  <w:t>Affiliation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Jarrod Kellogg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Defense POW/MIA Accounting Agency (DPAA)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Amanda Murphy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DPAA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proofErr w:type="spellStart"/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Asako</w:t>
                  </w:r>
                  <w:proofErr w:type="spellEnd"/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 xml:space="preserve"> Matsumoto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amatsu@gorgonian.jp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Planetary Exploration Research Center, Chiba Institute of Technology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Ashley Burch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Defense POW/MIA Accounting Agency (DPAA)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Bruce Mundy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bruce.mundy@noaa.gov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NOAA NMFS Pacific Islands Fisheries Science Center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Bruce Terrell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bruce.terrell@noaa.gov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NOAA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Christopher Kelley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ckelley@hawaii.edu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University of Hawaii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 xml:space="preserve">Christopher </w:t>
                  </w:r>
                  <w:proofErr w:type="spellStart"/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Mah</w:t>
                  </w:r>
                  <w:proofErr w:type="spellEnd"/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brisinga@gmail.com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Dept. Invertebrate Zoology, NMNH Smithsonian Institution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David Ball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david.ball@boem.gov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BOEM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lastRenderedPageBreak/>
                    <w:t>Denise To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Defense POW/MIA Accounting Agency (DPAA)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Eric Young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Defense POW/MIA Accounting Agency (DPAA)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 xml:space="preserve">Frank </w:t>
                  </w:r>
                  <w:proofErr w:type="spellStart"/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Cantelas</w:t>
                  </w:r>
                  <w:proofErr w:type="spellEnd"/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frank.cantelas@noaa.gov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NOAA NOS MHP/ OER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 xml:space="preserve">Frederick </w:t>
                  </w:r>
                  <w:proofErr w:type="spellStart"/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Hanselmann</w:t>
                  </w:r>
                  <w:proofErr w:type="spellEnd"/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fhanselmann@rsmas.miami.edu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University of Miami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Hans Van Tilburg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hans.vantilburg@noaa.gov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NOAA ONMS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Heidi Hirsh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heidi.hirsh@noaa.gov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NOAA NMFS PIRO Marine National Monuments Program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Jack Irion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jack.irion@boem.gov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BOEM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Jim Masterson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jmaster7@fau.edu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FAU Harbor Branch Oceanographic ECC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 xml:space="preserve">John Smith 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jrsmith@hawaii.edu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University of Hawaii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Joseph Hoyt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joseph.hoyt@noaa.gov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Office of National Marine Sanctuaries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Kara Davis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kara.e.davis.civ@mail.mil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Defense POW/MIA Accounting Agency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Kimberly Galvez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kgalvez@rsmas.miami.edu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University of Miami - RSMAS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 xml:space="preserve">Mary </w:t>
                  </w:r>
                  <w:proofErr w:type="spellStart"/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Megyesi</w:t>
                  </w:r>
                  <w:proofErr w:type="spellEnd"/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Defense POW/MIA Accounting Agency (DPAA)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Meagan Putts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Meagan.putts@noaa.gov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University of Hawaii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Nolan Barrett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barrettnh@g.cofc.edu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FAU Harbor Branch Oceanographic Institute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 xml:space="preserve">Piotr </w:t>
                  </w:r>
                  <w:proofErr w:type="spellStart"/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Bojakowski</w:t>
                  </w:r>
                  <w:proofErr w:type="spellEnd"/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Defense POW/MIA Accounting Agency (DPAA)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Richard Wills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richard.k.wills.civ@mail.mil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DPAA SA CIL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 xml:space="preserve">Robert </w:t>
                  </w:r>
                  <w:proofErr w:type="spellStart"/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Schwemmer</w:t>
                  </w:r>
                  <w:proofErr w:type="spellEnd"/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Robert.Schwemmer@noaa.gov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NOAA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Russ Matthews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rmatthews@mor-ent.com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Air Sea Heritage Foundation</w:t>
                  </w:r>
                </w:p>
              </w:tc>
            </w:tr>
            <w:tr w:rsidR="00643A1B" w:rsidRPr="005D0BD1" w:rsidTr="00074E3A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 xml:space="preserve">Tina </w:t>
                  </w:r>
                  <w:proofErr w:type="spellStart"/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Molodtsova</w:t>
                  </w:r>
                  <w:proofErr w:type="spellEnd"/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tina@ocean.ru; tina.molodtsova@gmail.com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43A1B" w:rsidRPr="005D0BD1" w:rsidRDefault="00643A1B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P.P.Shirshov</w:t>
                  </w:r>
                  <w:proofErr w:type="spellEnd"/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Institute of Oceanology RAS</w:t>
                  </w:r>
                </w:p>
              </w:tc>
            </w:tr>
          </w:tbl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</w:tc>
      </w:tr>
      <w:tr w:rsidR="00643A1B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643A1B" w:rsidRPr="0059665E" w:rsidRDefault="00643A1B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bookmarkStart w:id="1" w:name="_GoBack" w:colFirst="1" w:colLast="1"/>
            <w:r w:rsidRPr="0059665E">
              <w:rPr>
                <w:b w:val="0"/>
                <w:color w:val="333333"/>
                <w:sz w:val="20"/>
                <w:szCs w:val="24"/>
              </w:rPr>
              <w:lastRenderedPageBreak/>
              <w:t>Purpose of the Dive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643A1B" w:rsidRPr="0059665E" w:rsidRDefault="00643A1B" w:rsidP="00074E3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Maritime heritage dive</w:t>
            </w:r>
            <w:r>
              <w:rPr>
                <w:sz w:val="20"/>
                <w:lang w:bidi="en-US"/>
              </w:rPr>
              <w:t xml:space="preserve"> to conduct non-invasive video survey of remains of USS Baltimore, late 19</w:t>
            </w:r>
            <w:r w:rsidRPr="00325252">
              <w:rPr>
                <w:sz w:val="20"/>
                <w:vertAlign w:val="superscript"/>
                <w:lang w:bidi="en-US"/>
              </w:rPr>
              <w:t>th</w:t>
            </w:r>
            <w:r>
              <w:rPr>
                <w:sz w:val="20"/>
                <w:lang w:bidi="en-US"/>
              </w:rPr>
              <w:t>-century USN protected cruiser scuttled near Oahu in 1944, including: documentation of specific 19</w:t>
            </w:r>
            <w:r w:rsidRPr="00325252">
              <w:rPr>
                <w:sz w:val="20"/>
                <w:vertAlign w:val="superscript"/>
                <w:lang w:bidi="en-US"/>
              </w:rPr>
              <w:t>th</w:t>
            </w:r>
            <w:r>
              <w:rPr>
                <w:sz w:val="20"/>
                <w:lang w:bidi="en-US"/>
              </w:rPr>
              <w:t xml:space="preserve">-century features; photogrammetry and mosaic data compilation; assessment of scuttling damage; assessment of preservation/deterioration status; marine species inventory.  </w:t>
            </w:r>
          </w:p>
        </w:tc>
      </w:tr>
      <w:bookmarkEnd w:id="1"/>
      <w:tr w:rsidR="00643A1B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643A1B" w:rsidRPr="0059665E" w:rsidRDefault="00643A1B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lastRenderedPageBreak/>
              <w:t>Description of the Dive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643A1B" w:rsidRPr="0059665E" w:rsidRDefault="00643A1B" w:rsidP="00074E3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 xml:space="preserve">Vessel was found upright and intact on the flat sandy bottom.  A complete video survey was accomplished meeting all the main objectives: perimeter survey of main features; detailed photogrammetry compilation of iconic bow ram; detailed engineering spaces documentation; full deck photomosaic compilation; hull plate damage assessment.  Data will enable interpretive products of this historic vessel.  </w:t>
            </w:r>
          </w:p>
        </w:tc>
      </w:tr>
      <w:tr w:rsidR="00643A1B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643A1B" w:rsidRPr="0059665E" w:rsidRDefault="00643A1B" w:rsidP="00C0314A">
            <w:pPr>
              <w:pBdr>
                <w:between w:val="single" w:sz="4" w:space="1" w:color="667A85" w:themeColor="text1"/>
              </w:pBdr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Overall Map of the ROV Dive Area</w:t>
            </w:r>
          </w:p>
        </w:tc>
        <w:tc>
          <w:tcPr>
            <w:tcW w:w="4770" w:type="dxa"/>
            <w:gridSpan w:val="3"/>
            <w:tcBorders>
              <w:left w:val="none" w:sz="0" w:space="0" w:color="auto"/>
            </w:tcBorders>
            <w:shd w:val="clear" w:color="auto" w:fill="DADFE1"/>
            <w:vAlign w:val="center"/>
          </w:tcPr>
          <w:p w:rsidR="00643A1B" w:rsidRPr="0059665E" w:rsidRDefault="00643A1B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0"/>
                <w:lang w:bidi="en-US"/>
              </w:rPr>
            </w:pPr>
            <w:r w:rsidRPr="0059665E">
              <w:rPr>
                <w:color w:val="333333"/>
                <w:sz w:val="20"/>
                <w:lang w:bidi="en-US"/>
              </w:rPr>
              <w:t>Close-up Map of Main Dive Site</w:t>
            </w:r>
          </w:p>
        </w:tc>
      </w:tr>
      <w:tr w:rsidR="00643A1B" w:rsidRPr="0059665E" w:rsidTr="001B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43A1B" w:rsidRPr="0059665E" w:rsidRDefault="00643A1B" w:rsidP="00C0314A">
            <w:pPr>
              <w:pBdr>
                <w:between w:val="single" w:sz="4" w:space="1" w:color="667A85" w:themeColor="text1"/>
              </w:pBdr>
              <w:rPr>
                <w:b w:val="0"/>
                <w:color w:val="auto"/>
                <w:sz w:val="20"/>
                <w:szCs w:val="24"/>
              </w:rPr>
            </w:pPr>
            <w:r>
              <w:rPr>
                <w:noProof/>
                <w:color w:val="auto"/>
                <w:sz w:val="20"/>
                <w:szCs w:val="24"/>
              </w:rPr>
              <w:drawing>
                <wp:inline distT="0" distB="0" distL="0" distR="0" wp14:anchorId="10F3A1B6" wp14:editId="6D8F7039">
                  <wp:extent cx="2897312" cy="1776626"/>
                  <wp:effectExtent l="0" t="0" r="0" b="0"/>
                  <wp:docPr id="11" name="Picture 11" descr="D:\KC_Silver_Spring_Comp\Documents\FY17\Expedtions\EX\EX1708\ship's network\EX1708\DiveSummaries\HypackScreengrabs\DIVE22_Hypack_w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KC_Silver_Spring_Comp\Documents\FY17\Expedtions\EX\EX1708\ship's network\EX1708\DiveSummaries\HypackScreengrabs\DIVE22_Hypack_w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395" cy="1776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gridSpan w:val="3"/>
            <w:tcBorders>
              <w:left w:val="none" w:sz="0" w:space="0" w:color="auto"/>
            </w:tcBorders>
            <w:shd w:val="clear" w:color="auto" w:fill="auto"/>
            <w:vAlign w:val="center"/>
          </w:tcPr>
          <w:p w:rsidR="00643A1B" w:rsidRPr="0059665E" w:rsidRDefault="00643A1B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D12D63" wp14:editId="1DC6F5A0">
                  <wp:extent cx="2964337" cy="2118792"/>
                  <wp:effectExtent l="0" t="0" r="7620" b="0"/>
                  <wp:docPr id="12" name="Picture 12" descr="D:\KC_Silver_Spring_Comp\Documents\FY17\Expedtions\EX\EX1708\ship's network\EX1708\DiveSummaries\HypackScreengrabs\DIVE22_Hypack_z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KC_Silver_Spring_Comp\Documents\FY17\Expedtions\EX\EX1708\ship's network\EX1708\DiveSummaries\HypackScreengrabs\DIVE22_Hypack_z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94" cy="2123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A1B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shd w:val="clear" w:color="auto" w:fill="DADFE1"/>
            <w:vAlign w:val="center"/>
          </w:tcPr>
          <w:p w:rsidR="00643A1B" w:rsidRPr="0059665E" w:rsidRDefault="00643A1B" w:rsidP="00C0314A">
            <w:pPr>
              <w:pBdr>
                <w:between w:val="single" w:sz="4" w:space="1" w:color="667A85" w:themeColor="text1"/>
              </w:pBdr>
              <w:rPr>
                <w:b w:val="0"/>
                <w:color w:val="333333"/>
                <w:sz w:val="20"/>
                <w:lang w:bidi="en-US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Representative Photos of the Dive</w:t>
            </w:r>
          </w:p>
        </w:tc>
      </w:tr>
      <w:tr w:rsidR="00643A1B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43A1B" w:rsidRPr="0059665E" w:rsidRDefault="00643A1B" w:rsidP="00C0314A">
            <w:pPr>
              <w:pBdr>
                <w:between w:val="single" w:sz="4" w:space="1" w:color="667A85" w:themeColor="text1"/>
              </w:pBdr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74C9B99D" wp14:editId="79E2A89A">
                  <wp:extent cx="2804845" cy="1577336"/>
                  <wp:effectExtent l="0" t="0" r="0" b="4445"/>
                  <wp:docPr id="9" name="Picture 9" descr="D:\KC_Silver_Spring_Comp\Documents\FY17\Expedtions\EX\EX1708\Imagery\EX1708_DIVE22_20170929\EX1708_IMG_20170929T201354Z_ROV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KC_Silver_Spring_Comp\Documents\FY17\Expedtions\EX\EX1708\Imagery\EX1708_DIVE22_20170929\EX1708_IMG_20170929T201354Z_ROV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839" cy="1577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gridSpan w:val="3"/>
            <w:tcBorders>
              <w:left w:val="none" w:sz="0" w:space="0" w:color="auto"/>
            </w:tcBorders>
            <w:shd w:val="clear" w:color="auto" w:fill="auto"/>
            <w:vAlign w:val="center"/>
          </w:tcPr>
          <w:p w:rsidR="00643A1B" w:rsidRPr="0059665E" w:rsidRDefault="00643A1B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76B23CB" wp14:editId="3448E25C">
                  <wp:extent cx="2959688" cy="1664414"/>
                  <wp:effectExtent l="0" t="0" r="0" b="0"/>
                  <wp:docPr id="10" name="Picture 10" descr="D:\KC_Silver_Spring_Comp\Documents\FY17\Expedtions\EX\EX1708\Imagery\EX1708_DIVE22_20170929\EX1708_IMG_20170929T211416Z_ROV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KC_Silver_Spring_Comp\Documents\FY17\Expedtions\EX\EX1708\Imagery\EX1708_DIVE22_20170929\EX1708_IMG_20170929T211416Z_ROV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243" cy="1667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A1B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43A1B" w:rsidRPr="0059665E" w:rsidRDefault="00643A1B" w:rsidP="00184A29">
            <w:pPr>
              <w:pStyle w:val="Subtitle"/>
              <w:pBdr>
                <w:between w:val="single" w:sz="4" w:space="1" w:color="667A85" w:themeColor="text1"/>
              </w:pBdr>
              <w:rPr>
                <w:b w:val="0"/>
              </w:rPr>
            </w:pPr>
            <w:r>
              <w:rPr>
                <w:b w:val="0"/>
              </w:rPr>
              <w:t>The stern of the USS Baltimore was modified to accommodate mine laying operations.</w:t>
            </w:r>
          </w:p>
        </w:tc>
        <w:tc>
          <w:tcPr>
            <w:tcW w:w="4770" w:type="dxa"/>
            <w:gridSpan w:val="3"/>
            <w:tcBorders>
              <w:left w:val="none" w:sz="0" w:space="0" w:color="auto"/>
            </w:tcBorders>
            <w:shd w:val="clear" w:color="auto" w:fill="auto"/>
            <w:vAlign w:val="center"/>
          </w:tcPr>
          <w:p w:rsidR="00643A1B" w:rsidRPr="0059665E" w:rsidRDefault="00643A1B" w:rsidP="00C0314A">
            <w:pPr>
              <w:pStyle w:val="Subtitle"/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At the bow of the USS Baltimore, there was a large aggregation of Brisingid sea stars. </w:t>
            </w:r>
          </w:p>
        </w:tc>
      </w:tr>
      <w:tr w:rsidR="00643A1B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shd w:val="clear" w:color="auto" w:fill="001489"/>
            <w:vAlign w:val="center"/>
          </w:tcPr>
          <w:p w:rsidR="00643A1B" w:rsidRPr="0059665E" w:rsidRDefault="00643A1B" w:rsidP="00C0314A">
            <w:pPr>
              <w:pBdr>
                <w:between w:val="single" w:sz="4" w:space="1" w:color="667A85" w:themeColor="text1"/>
              </w:pBdr>
              <w:rPr>
                <w:b w:val="0"/>
                <w:sz w:val="20"/>
                <w:lang w:bidi="en-US"/>
              </w:rPr>
            </w:pPr>
            <w:r w:rsidRPr="0059665E">
              <w:rPr>
                <w:b w:val="0"/>
                <w:color w:val="FFFFFF" w:themeColor="background1"/>
                <w:szCs w:val="24"/>
              </w:rPr>
              <w:t>Samples Collected</w:t>
            </w:r>
          </w:p>
        </w:tc>
      </w:tr>
      <w:tr w:rsidR="00643A1B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shd w:val="clear" w:color="auto" w:fill="0085CA"/>
            <w:vAlign w:val="center"/>
          </w:tcPr>
          <w:p w:rsidR="00643A1B" w:rsidRPr="0059665E" w:rsidRDefault="00643A1B" w:rsidP="00F5173B">
            <w:pPr>
              <w:pStyle w:val="Subtitle"/>
              <w:pBdr>
                <w:between w:val="single" w:sz="4" w:space="1" w:color="667A85" w:themeColor="text1"/>
              </w:pBdr>
              <w:rPr>
                <w:b w:val="0"/>
                <w:color w:val="FFFFFF" w:themeColor="background1"/>
                <w:lang w:bidi="en-US"/>
              </w:rPr>
            </w:pPr>
            <w:r>
              <w:rPr>
                <w:b w:val="0"/>
                <w:color w:val="FFFFFF" w:themeColor="background1"/>
                <w:lang w:bidi="en-US"/>
              </w:rPr>
              <w:t>No samples were collected during this dive.</w:t>
            </w:r>
          </w:p>
        </w:tc>
      </w:tr>
    </w:tbl>
    <w:p w:rsidR="00A52AFC" w:rsidRPr="001D67EE" w:rsidRDefault="00A52AFC" w:rsidP="00C0314A">
      <w:pPr>
        <w:pStyle w:val="Heading1"/>
      </w:pPr>
      <w:r w:rsidRPr="001D67EE">
        <w:t>Please direct inquiries to:</w:t>
      </w:r>
    </w:p>
    <w:p w:rsidR="00A52AFC" w:rsidRPr="00A529D6" w:rsidRDefault="00A52AFC" w:rsidP="00C0314A">
      <w:r>
        <w:t>NOAA Office of Ocean Exploration &amp; Research</w:t>
      </w:r>
      <w:r>
        <w:br/>
        <w:t>1315 East-West Highway (SSMC3 10th Floor</w:t>
      </w:r>
      <w:proofErr w:type="gramStart"/>
      <w:r>
        <w:t>)</w:t>
      </w:r>
      <w:proofErr w:type="gramEnd"/>
      <w:r>
        <w:br/>
        <w:t>Silver Spring, MD 20910</w:t>
      </w:r>
      <w:r>
        <w:br/>
        <w:t>(301) 734-1014</w:t>
      </w:r>
    </w:p>
    <w:p w:rsidR="00A52AFC" w:rsidRPr="00BF5955" w:rsidRDefault="00A52AFC" w:rsidP="00C0314A"/>
    <w:p w:rsidR="00BF5955" w:rsidRPr="00BF5955" w:rsidRDefault="00BF5955" w:rsidP="00C0314A">
      <w:pPr>
        <w:pStyle w:val="Title"/>
      </w:pPr>
    </w:p>
    <w:sectPr w:rsidR="00BF5955" w:rsidRPr="00BF5955" w:rsidSect="001337AB"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41" w:rsidRDefault="00C64E41" w:rsidP="009C2ED4">
      <w:pPr>
        <w:spacing w:after="0" w:line="240" w:lineRule="auto"/>
      </w:pPr>
      <w:r>
        <w:separator/>
      </w:r>
    </w:p>
  </w:endnote>
  <w:endnote w:type="continuationSeparator" w:id="0">
    <w:p w:rsidR="00C64E41" w:rsidRDefault="00C64E41" w:rsidP="009C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consolat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D4" w:rsidRDefault="00A529D6" w:rsidP="00A529D6">
    <w:pPr>
      <w:pStyle w:val="Footer"/>
      <w:jc w:val="center"/>
    </w:pPr>
    <w:r w:rsidRPr="00A529D6">
      <w:rPr>
        <w:noProof/>
      </w:rPr>
      <w:drawing>
        <wp:anchor distT="0" distB="0" distL="114300" distR="114300" simplePos="0" relativeHeight="251672576" behindDoc="0" locked="0" layoutInCell="1" allowOverlap="1" wp14:anchorId="2DF90509" wp14:editId="4542FC77">
          <wp:simplePos x="0" y="0"/>
          <wp:positionH relativeFrom="column">
            <wp:posOffset>19050</wp:posOffset>
          </wp:positionH>
          <wp:positionV relativeFrom="paragraph">
            <wp:posOffset>-61595</wp:posOffset>
          </wp:positionV>
          <wp:extent cx="1733550" cy="505561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a-oer-blu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505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DC4509" wp14:editId="5E514202">
              <wp:simplePos x="0" y="0"/>
              <wp:positionH relativeFrom="column">
                <wp:posOffset>5452110</wp:posOffset>
              </wp:positionH>
              <wp:positionV relativeFrom="paragraph">
                <wp:posOffset>-23495</wp:posOffset>
              </wp:positionV>
              <wp:extent cx="549910" cy="41973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419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29D6" w:rsidRDefault="00C64E41" w:rsidP="00A529D6">
                          <w:pPr>
                            <w:pStyle w:val="Footer"/>
                            <w:jc w:val="right"/>
                          </w:pPr>
                          <w:sdt>
                            <w:sdtPr>
                              <w:id w:val="181690528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="00A529D6">
                                <w:fldChar w:fldCharType="begin"/>
                              </w:r>
                              <w:r w:rsidR="00A529D6">
                                <w:instrText xml:space="preserve"> PAGE   \* MERGEFORMAT </w:instrText>
                              </w:r>
                              <w:r w:rsidR="00A529D6">
                                <w:fldChar w:fldCharType="separate"/>
                              </w:r>
                              <w:r w:rsidR="00643A1B">
                                <w:rPr>
                                  <w:noProof/>
                                </w:rPr>
                                <w:t>2</w:t>
                              </w:r>
                              <w:r w:rsidR="00A529D6">
                                <w:rPr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9.3pt;margin-top:-1.85pt;width:43.3pt;height:3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" filled="f" stroked="f">
              <v:textbox>
                <w:txbxContent>
                  <w:p w:rsidR="00A529D6" w:rsidRDefault="00C64E41" w:rsidP="00A529D6">
                    <w:pPr>
                      <w:pStyle w:val="Footer"/>
                      <w:jc w:val="right"/>
                    </w:pPr>
                    <w:sdt>
                      <w:sdtPr>
                        <w:id w:val="181690528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="00A529D6">
                          <w:fldChar w:fldCharType="begin"/>
                        </w:r>
                        <w:r w:rsidR="00A529D6">
                          <w:instrText xml:space="preserve"> PAGE   \* MERGEFORMAT </w:instrText>
                        </w:r>
                        <w:r w:rsidR="00A529D6">
                          <w:fldChar w:fldCharType="separate"/>
                        </w:r>
                        <w:r w:rsidR="00643A1B">
                          <w:rPr>
                            <w:noProof/>
                          </w:rPr>
                          <w:t>2</w:t>
                        </w:r>
                        <w:r w:rsidR="00A529D6">
                          <w:rPr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41" w:rsidRDefault="00C64E41" w:rsidP="009C2ED4">
      <w:pPr>
        <w:spacing w:after="0" w:line="240" w:lineRule="auto"/>
      </w:pPr>
      <w:r>
        <w:separator/>
      </w:r>
    </w:p>
  </w:footnote>
  <w:footnote w:type="continuationSeparator" w:id="0">
    <w:p w:rsidR="00C64E41" w:rsidRDefault="00C64E41" w:rsidP="009C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D6" w:rsidRDefault="007924BD">
    <w:pPr>
      <w:pStyle w:val="Header"/>
    </w:pPr>
    <w:r w:rsidRPr="00A529D6">
      <w:rPr>
        <w:noProof/>
      </w:rPr>
      <w:drawing>
        <wp:anchor distT="0" distB="0" distL="114300" distR="114300" simplePos="0" relativeHeight="251663360" behindDoc="0" locked="0" layoutInCell="1" allowOverlap="1" wp14:anchorId="6E5E3B76" wp14:editId="301C1DEC">
          <wp:simplePos x="0" y="0"/>
          <wp:positionH relativeFrom="column">
            <wp:posOffset>25400</wp:posOffset>
          </wp:positionH>
          <wp:positionV relativeFrom="paragraph">
            <wp:posOffset>-192372</wp:posOffset>
          </wp:positionV>
          <wp:extent cx="2879488" cy="8397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a-oer-blu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488" cy="83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29D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B4AA8B" wp14:editId="4AFF7F18">
              <wp:simplePos x="0" y="0"/>
              <wp:positionH relativeFrom="column">
                <wp:posOffset>-914400</wp:posOffset>
              </wp:positionH>
              <wp:positionV relativeFrom="margin">
                <wp:posOffset>-1371600</wp:posOffset>
              </wp:positionV>
              <wp:extent cx="7772400" cy="1371600"/>
              <wp:effectExtent l="0" t="0" r="0" b="0"/>
              <wp:wrapTopAndBottom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371600"/>
                      </a:xfrm>
                      <a:prstGeom prst="rect">
                        <a:avLst/>
                      </a:prstGeom>
                      <a:solidFill>
                        <a:srgbClr val="0085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1in;margin-top:-108pt;width:61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" fillcolor="#0085ca" stroked="f" strokeweight="2pt">
              <w10:wrap type="topAndBottom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FC"/>
    <w:rsid w:val="00013491"/>
    <w:rsid w:val="00074ED1"/>
    <w:rsid w:val="000A7183"/>
    <w:rsid w:val="001337AB"/>
    <w:rsid w:val="00144777"/>
    <w:rsid w:val="00184A29"/>
    <w:rsid w:val="001B0B9C"/>
    <w:rsid w:val="001B6B86"/>
    <w:rsid w:val="002211DB"/>
    <w:rsid w:val="00253193"/>
    <w:rsid w:val="002D198E"/>
    <w:rsid w:val="002E6028"/>
    <w:rsid w:val="002E618F"/>
    <w:rsid w:val="00354AED"/>
    <w:rsid w:val="003E4CC5"/>
    <w:rsid w:val="00436040"/>
    <w:rsid w:val="004876BA"/>
    <w:rsid w:val="005035F4"/>
    <w:rsid w:val="0059665E"/>
    <w:rsid w:val="005A5399"/>
    <w:rsid w:val="005A5FAF"/>
    <w:rsid w:val="005E14EB"/>
    <w:rsid w:val="00643A1B"/>
    <w:rsid w:val="006A1A3B"/>
    <w:rsid w:val="006A251F"/>
    <w:rsid w:val="006D0BFF"/>
    <w:rsid w:val="00717EE9"/>
    <w:rsid w:val="0072454B"/>
    <w:rsid w:val="007638FC"/>
    <w:rsid w:val="00766FA9"/>
    <w:rsid w:val="007924BD"/>
    <w:rsid w:val="007A46F5"/>
    <w:rsid w:val="008435A6"/>
    <w:rsid w:val="00854EF5"/>
    <w:rsid w:val="00877600"/>
    <w:rsid w:val="0090449E"/>
    <w:rsid w:val="009541E5"/>
    <w:rsid w:val="00975B4B"/>
    <w:rsid w:val="009C2ED4"/>
    <w:rsid w:val="009F10BA"/>
    <w:rsid w:val="00A00AC0"/>
    <w:rsid w:val="00A03E65"/>
    <w:rsid w:val="00A529D6"/>
    <w:rsid w:val="00A52AFC"/>
    <w:rsid w:val="00AB53FD"/>
    <w:rsid w:val="00B403C5"/>
    <w:rsid w:val="00BA5C1A"/>
    <w:rsid w:val="00BB28AC"/>
    <w:rsid w:val="00BE1C56"/>
    <w:rsid w:val="00BF5955"/>
    <w:rsid w:val="00C0314A"/>
    <w:rsid w:val="00C57A67"/>
    <w:rsid w:val="00C64E41"/>
    <w:rsid w:val="00C74B23"/>
    <w:rsid w:val="00C7552B"/>
    <w:rsid w:val="00CE1859"/>
    <w:rsid w:val="00CE416C"/>
    <w:rsid w:val="00E4711A"/>
    <w:rsid w:val="00EC6FEE"/>
    <w:rsid w:val="00F05043"/>
    <w:rsid w:val="00F5094C"/>
    <w:rsid w:val="00F5173B"/>
    <w:rsid w:val="00FC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FC"/>
    <w:rPr>
      <w:color w:val="000000"/>
      <w:sz w:val="24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763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148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47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2A5877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ED4"/>
  </w:style>
  <w:style w:type="paragraph" w:styleId="Footer">
    <w:name w:val="footer"/>
    <w:basedOn w:val="Normal"/>
    <w:link w:val="FooterChar"/>
    <w:uiPriority w:val="99"/>
    <w:unhideWhenUsed/>
    <w:rsid w:val="009C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ED4"/>
  </w:style>
  <w:style w:type="paragraph" w:styleId="BalloonText">
    <w:name w:val="Balloon Text"/>
    <w:basedOn w:val="Normal"/>
    <w:link w:val="BalloonTextChar"/>
    <w:uiPriority w:val="99"/>
    <w:semiHidden/>
    <w:unhideWhenUsed/>
    <w:rsid w:val="009C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7638FC"/>
    <w:rPr>
      <w:rFonts w:asciiTheme="majorHAnsi" w:eastAsiaTheme="majorEastAsia" w:hAnsiTheme="majorHAnsi" w:cstheme="majorBidi"/>
      <w:bCs/>
      <w:color w:val="00148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F5955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1489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5955"/>
    <w:rPr>
      <w:rFonts w:asciiTheme="majorHAnsi" w:eastAsiaTheme="majorEastAsia" w:hAnsiTheme="majorHAnsi" w:cstheme="majorBidi"/>
      <w:color w:val="001489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11A"/>
    <w:rPr>
      <w:rFonts w:asciiTheme="majorHAnsi" w:eastAsiaTheme="majorEastAsia" w:hAnsiTheme="majorHAnsi" w:cstheme="majorBidi"/>
      <w:bCs/>
      <w:color w:val="2A5877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8FC"/>
    <w:pPr>
      <w:numPr>
        <w:ilvl w:val="1"/>
      </w:numPr>
    </w:pPr>
    <w:rPr>
      <w:rFonts w:ascii="Calibri" w:eastAsiaTheme="majorEastAsia" w:hAnsi="Calibri" w:cstheme="majorBidi"/>
      <w:iCs/>
      <w:color w:val="0085CA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38FC"/>
    <w:rPr>
      <w:rFonts w:ascii="Calibri" w:eastAsiaTheme="majorEastAsia" w:hAnsi="Calibri" w:cstheme="majorBidi"/>
      <w:iCs/>
      <w:color w:val="0085CA"/>
      <w:sz w:val="24"/>
      <w:szCs w:val="24"/>
    </w:rPr>
  </w:style>
  <w:style w:type="paragraph" w:styleId="NoSpacing">
    <w:name w:val="No Spacing"/>
    <w:link w:val="NoSpacingChar"/>
    <w:uiPriority w:val="1"/>
    <w:rsid w:val="00E4711A"/>
    <w:pPr>
      <w:spacing w:after="0" w:line="240" w:lineRule="auto"/>
    </w:pPr>
    <w:rPr>
      <w:rFonts w:ascii="Calibri Light" w:hAnsi="Calibri Light"/>
      <w:color w:val="667A85"/>
      <w:sz w:val="24"/>
    </w:rPr>
  </w:style>
  <w:style w:type="paragraph" w:customStyle="1" w:styleId="OERStyle">
    <w:name w:val="OER Style"/>
    <w:basedOn w:val="NoSpacing"/>
    <w:link w:val="OERStyleChar"/>
    <w:rsid w:val="00E4711A"/>
  </w:style>
  <w:style w:type="character" w:customStyle="1" w:styleId="NoSpacingChar">
    <w:name w:val="No Spacing Char"/>
    <w:basedOn w:val="DefaultParagraphFont"/>
    <w:link w:val="NoSpacing"/>
    <w:uiPriority w:val="1"/>
    <w:rsid w:val="00E4711A"/>
    <w:rPr>
      <w:rFonts w:ascii="Calibri Light" w:hAnsi="Calibri Light"/>
      <w:color w:val="667A85"/>
      <w:sz w:val="24"/>
    </w:rPr>
  </w:style>
  <w:style w:type="character" w:customStyle="1" w:styleId="OERStyleChar">
    <w:name w:val="OER Style Char"/>
    <w:basedOn w:val="NoSpacingChar"/>
    <w:link w:val="OERStyle"/>
    <w:rsid w:val="00E4711A"/>
    <w:rPr>
      <w:rFonts w:ascii="Calibri Light" w:hAnsi="Calibri Light"/>
      <w:color w:val="667A85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F595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5955"/>
    <w:rPr>
      <w:i/>
      <w:iCs/>
      <w:color w:val="333333"/>
      <w:sz w:val="24"/>
    </w:rPr>
  </w:style>
  <w:style w:type="character" w:styleId="Strong">
    <w:name w:val="Strong"/>
    <w:basedOn w:val="DefaultParagraphFont"/>
    <w:uiPriority w:val="22"/>
    <w:qFormat/>
    <w:rsid w:val="00BF5955"/>
    <w:rPr>
      <w:rFonts w:asciiTheme="minorHAnsi" w:hAnsiTheme="minorHAnsi"/>
      <w:b/>
      <w:bCs/>
      <w:color w:val="333333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E4711A"/>
    <w:pPr>
      <w:pBdr>
        <w:bottom w:val="single" w:sz="4" w:space="4" w:color="2A5877" w:themeColor="accent1"/>
      </w:pBdr>
      <w:spacing w:before="200" w:after="280"/>
      <w:ind w:left="936" w:right="936"/>
    </w:pPr>
    <w:rPr>
      <w:b/>
      <w:bCs/>
      <w:i/>
      <w:iCs/>
      <w:color w:val="2A587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1A"/>
    <w:rPr>
      <w:b/>
      <w:bCs/>
      <w:i/>
      <w:iCs/>
      <w:color w:val="2A5877" w:themeColor="accent1"/>
      <w:sz w:val="24"/>
    </w:rPr>
  </w:style>
  <w:style w:type="character" w:styleId="SubtleReference">
    <w:name w:val="Subtle Reference"/>
    <w:basedOn w:val="DefaultParagraphFont"/>
    <w:uiPriority w:val="31"/>
    <w:rsid w:val="00E4711A"/>
    <w:rPr>
      <w:smallCaps/>
      <w:color w:val="0078A9" w:themeColor="accent2"/>
      <w:u w:val="single"/>
    </w:r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A52AFC"/>
    <w:pPr>
      <w:widowControl w:val="0"/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52AFC"/>
    <w:pPr>
      <w:spacing w:after="0" w:line="240" w:lineRule="auto"/>
    </w:pPr>
    <w:tblPr>
      <w:tblStyleRowBandSize w:val="1"/>
      <w:tblStyleColBandSize w:val="1"/>
      <w:tblBorders>
        <w:top w:val="single" w:sz="8" w:space="0" w:color="4187B7" w:themeColor="accent1" w:themeTint="BF"/>
        <w:left w:val="single" w:sz="8" w:space="0" w:color="4187B7" w:themeColor="accent1" w:themeTint="BF"/>
        <w:bottom w:val="single" w:sz="8" w:space="0" w:color="4187B7" w:themeColor="accent1" w:themeTint="BF"/>
        <w:right w:val="single" w:sz="8" w:space="0" w:color="4187B7" w:themeColor="accent1" w:themeTint="BF"/>
        <w:insideH w:val="single" w:sz="8" w:space="0" w:color="4187B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87B7" w:themeColor="accent1" w:themeTint="BF"/>
          <w:left w:val="single" w:sz="8" w:space="0" w:color="4187B7" w:themeColor="accent1" w:themeTint="BF"/>
          <w:bottom w:val="single" w:sz="8" w:space="0" w:color="4187B7" w:themeColor="accent1" w:themeTint="BF"/>
          <w:right w:val="single" w:sz="8" w:space="0" w:color="4187B7" w:themeColor="accent1" w:themeTint="BF"/>
          <w:insideH w:val="nil"/>
          <w:insideV w:val="nil"/>
        </w:tcBorders>
        <w:shd w:val="clear" w:color="auto" w:fill="2A58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7B7" w:themeColor="accent1" w:themeTint="BF"/>
          <w:left w:val="single" w:sz="8" w:space="0" w:color="4187B7" w:themeColor="accent1" w:themeTint="BF"/>
          <w:bottom w:val="single" w:sz="8" w:space="0" w:color="4187B7" w:themeColor="accent1" w:themeTint="BF"/>
          <w:right w:val="single" w:sz="8" w:space="0" w:color="4187B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7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D7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FC"/>
    <w:rPr>
      <w:color w:val="000000"/>
      <w:sz w:val="24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763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148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47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2A5877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ED4"/>
  </w:style>
  <w:style w:type="paragraph" w:styleId="Footer">
    <w:name w:val="footer"/>
    <w:basedOn w:val="Normal"/>
    <w:link w:val="FooterChar"/>
    <w:uiPriority w:val="99"/>
    <w:unhideWhenUsed/>
    <w:rsid w:val="009C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ED4"/>
  </w:style>
  <w:style w:type="paragraph" w:styleId="BalloonText">
    <w:name w:val="Balloon Text"/>
    <w:basedOn w:val="Normal"/>
    <w:link w:val="BalloonTextChar"/>
    <w:uiPriority w:val="99"/>
    <w:semiHidden/>
    <w:unhideWhenUsed/>
    <w:rsid w:val="009C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7638FC"/>
    <w:rPr>
      <w:rFonts w:asciiTheme="majorHAnsi" w:eastAsiaTheme="majorEastAsia" w:hAnsiTheme="majorHAnsi" w:cstheme="majorBidi"/>
      <w:bCs/>
      <w:color w:val="00148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F5955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1489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5955"/>
    <w:rPr>
      <w:rFonts w:asciiTheme="majorHAnsi" w:eastAsiaTheme="majorEastAsia" w:hAnsiTheme="majorHAnsi" w:cstheme="majorBidi"/>
      <w:color w:val="001489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11A"/>
    <w:rPr>
      <w:rFonts w:asciiTheme="majorHAnsi" w:eastAsiaTheme="majorEastAsia" w:hAnsiTheme="majorHAnsi" w:cstheme="majorBidi"/>
      <w:bCs/>
      <w:color w:val="2A5877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8FC"/>
    <w:pPr>
      <w:numPr>
        <w:ilvl w:val="1"/>
      </w:numPr>
    </w:pPr>
    <w:rPr>
      <w:rFonts w:ascii="Calibri" w:eastAsiaTheme="majorEastAsia" w:hAnsi="Calibri" w:cstheme="majorBidi"/>
      <w:iCs/>
      <w:color w:val="0085CA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38FC"/>
    <w:rPr>
      <w:rFonts w:ascii="Calibri" w:eastAsiaTheme="majorEastAsia" w:hAnsi="Calibri" w:cstheme="majorBidi"/>
      <w:iCs/>
      <w:color w:val="0085CA"/>
      <w:sz w:val="24"/>
      <w:szCs w:val="24"/>
    </w:rPr>
  </w:style>
  <w:style w:type="paragraph" w:styleId="NoSpacing">
    <w:name w:val="No Spacing"/>
    <w:link w:val="NoSpacingChar"/>
    <w:uiPriority w:val="1"/>
    <w:rsid w:val="00E4711A"/>
    <w:pPr>
      <w:spacing w:after="0" w:line="240" w:lineRule="auto"/>
    </w:pPr>
    <w:rPr>
      <w:rFonts w:ascii="Calibri Light" w:hAnsi="Calibri Light"/>
      <w:color w:val="667A85"/>
      <w:sz w:val="24"/>
    </w:rPr>
  </w:style>
  <w:style w:type="paragraph" w:customStyle="1" w:styleId="OERStyle">
    <w:name w:val="OER Style"/>
    <w:basedOn w:val="NoSpacing"/>
    <w:link w:val="OERStyleChar"/>
    <w:rsid w:val="00E4711A"/>
  </w:style>
  <w:style w:type="character" w:customStyle="1" w:styleId="NoSpacingChar">
    <w:name w:val="No Spacing Char"/>
    <w:basedOn w:val="DefaultParagraphFont"/>
    <w:link w:val="NoSpacing"/>
    <w:uiPriority w:val="1"/>
    <w:rsid w:val="00E4711A"/>
    <w:rPr>
      <w:rFonts w:ascii="Calibri Light" w:hAnsi="Calibri Light"/>
      <w:color w:val="667A85"/>
      <w:sz w:val="24"/>
    </w:rPr>
  </w:style>
  <w:style w:type="character" w:customStyle="1" w:styleId="OERStyleChar">
    <w:name w:val="OER Style Char"/>
    <w:basedOn w:val="NoSpacingChar"/>
    <w:link w:val="OERStyle"/>
    <w:rsid w:val="00E4711A"/>
    <w:rPr>
      <w:rFonts w:ascii="Calibri Light" w:hAnsi="Calibri Light"/>
      <w:color w:val="667A85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F595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5955"/>
    <w:rPr>
      <w:i/>
      <w:iCs/>
      <w:color w:val="333333"/>
      <w:sz w:val="24"/>
    </w:rPr>
  </w:style>
  <w:style w:type="character" w:styleId="Strong">
    <w:name w:val="Strong"/>
    <w:basedOn w:val="DefaultParagraphFont"/>
    <w:uiPriority w:val="22"/>
    <w:qFormat/>
    <w:rsid w:val="00BF5955"/>
    <w:rPr>
      <w:rFonts w:asciiTheme="minorHAnsi" w:hAnsiTheme="minorHAnsi"/>
      <w:b/>
      <w:bCs/>
      <w:color w:val="333333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E4711A"/>
    <w:pPr>
      <w:pBdr>
        <w:bottom w:val="single" w:sz="4" w:space="4" w:color="2A5877" w:themeColor="accent1"/>
      </w:pBdr>
      <w:spacing w:before="200" w:after="280"/>
      <w:ind w:left="936" w:right="936"/>
    </w:pPr>
    <w:rPr>
      <w:b/>
      <w:bCs/>
      <w:i/>
      <w:iCs/>
      <w:color w:val="2A587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1A"/>
    <w:rPr>
      <w:b/>
      <w:bCs/>
      <w:i/>
      <w:iCs/>
      <w:color w:val="2A5877" w:themeColor="accent1"/>
      <w:sz w:val="24"/>
    </w:rPr>
  </w:style>
  <w:style w:type="character" w:styleId="SubtleReference">
    <w:name w:val="Subtle Reference"/>
    <w:basedOn w:val="DefaultParagraphFont"/>
    <w:uiPriority w:val="31"/>
    <w:rsid w:val="00E4711A"/>
    <w:rPr>
      <w:smallCaps/>
      <w:color w:val="0078A9" w:themeColor="accent2"/>
      <w:u w:val="single"/>
    </w:r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A52AFC"/>
    <w:pPr>
      <w:widowControl w:val="0"/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52AFC"/>
    <w:pPr>
      <w:spacing w:after="0" w:line="240" w:lineRule="auto"/>
    </w:pPr>
    <w:tblPr>
      <w:tblStyleRowBandSize w:val="1"/>
      <w:tblStyleColBandSize w:val="1"/>
      <w:tblBorders>
        <w:top w:val="single" w:sz="8" w:space="0" w:color="4187B7" w:themeColor="accent1" w:themeTint="BF"/>
        <w:left w:val="single" w:sz="8" w:space="0" w:color="4187B7" w:themeColor="accent1" w:themeTint="BF"/>
        <w:bottom w:val="single" w:sz="8" w:space="0" w:color="4187B7" w:themeColor="accent1" w:themeTint="BF"/>
        <w:right w:val="single" w:sz="8" w:space="0" w:color="4187B7" w:themeColor="accent1" w:themeTint="BF"/>
        <w:insideH w:val="single" w:sz="8" w:space="0" w:color="4187B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87B7" w:themeColor="accent1" w:themeTint="BF"/>
          <w:left w:val="single" w:sz="8" w:space="0" w:color="4187B7" w:themeColor="accent1" w:themeTint="BF"/>
          <w:bottom w:val="single" w:sz="8" w:space="0" w:color="4187B7" w:themeColor="accent1" w:themeTint="BF"/>
          <w:right w:val="single" w:sz="8" w:space="0" w:color="4187B7" w:themeColor="accent1" w:themeTint="BF"/>
          <w:insideH w:val="nil"/>
          <w:insideV w:val="nil"/>
        </w:tcBorders>
        <w:shd w:val="clear" w:color="auto" w:fill="2A58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7B7" w:themeColor="accent1" w:themeTint="BF"/>
          <w:left w:val="single" w:sz="8" w:space="0" w:color="4187B7" w:themeColor="accent1" w:themeTint="BF"/>
          <w:bottom w:val="single" w:sz="8" w:space="0" w:color="4187B7" w:themeColor="accent1" w:themeTint="BF"/>
          <w:right w:val="single" w:sz="8" w:space="0" w:color="4187B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7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D7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ew.king\Documents\Art%20Assets\Word\OER-Word-Template-With-Cover-Pag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667A85"/>
      </a:dk1>
      <a:lt1>
        <a:sysClr val="window" lastClr="FFFFFF"/>
      </a:lt1>
      <a:dk2>
        <a:srgbClr val="667A85"/>
      </a:dk2>
      <a:lt2>
        <a:srgbClr val="E3EBEA"/>
      </a:lt2>
      <a:accent1>
        <a:srgbClr val="2A5877"/>
      </a:accent1>
      <a:accent2>
        <a:srgbClr val="0078A9"/>
      </a:accent2>
      <a:accent3>
        <a:srgbClr val="7F7F7F"/>
      </a:accent3>
      <a:accent4>
        <a:srgbClr val="17365D"/>
      </a:accent4>
      <a:accent5>
        <a:srgbClr val="BFBFBF"/>
      </a:accent5>
      <a:accent6>
        <a:srgbClr val="548DD4"/>
      </a:accent6>
      <a:hlink>
        <a:srgbClr val="0078A9"/>
      </a:hlink>
      <a:folHlink>
        <a:srgbClr val="0078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009D-277B-4B12-AFA1-27003B3D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OER-Word-Template-With-Cover-Page</Template>
  <TotalTime>19</TotalTime>
  <Pages>5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King</dc:creator>
  <cp:lastModifiedBy>Kasey.Cantwell</cp:lastModifiedBy>
  <cp:revision>7</cp:revision>
  <dcterms:created xsi:type="dcterms:W3CDTF">2018-02-12T00:44:00Z</dcterms:created>
  <dcterms:modified xsi:type="dcterms:W3CDTF">2018-02-22T20:25:00Z</dcterms:modified>
</cp:coreProperties>
</file>