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4BD" w:rsidRDefault="007924BD" w:rsidP="00C0314A">
      <w:pPr>
        <w:pBdr>
          <w:between w:val="single" w:sz="4" w:space="1" w:color="667A85" w:themeColor="text1"/>
        </w:pBdr>
      </w:pPr>
    </w:p>
    <w:p w:rsidR="00A52AFC" w:rsidRDefault="00A52AFC" w:rsidP="00C0314A">
      <w:pPr>
        <w:pStyle w:val="Title"/>
      </w:pPr>
      <w:r w:rsidRPr="006A587A">
        <w:rPr>
          <w:i/>
        </w:rPr>
        <w:t>Okeanos Explorer</w:t>
      </w:r>
      <w:r>
        <w:t xml:space="preserve"> ROV</w:t>
      </w:r>
      <w:r w:rsidRPr="006A587A">
        <w:rPr>
          <w:rStyle w:val="TitleChar"/>
        </w:rPr>
        <w:t xml:space="preserve"> </w:t>
      </w:r>
      <w:r>
        <w:t>Dive Summary</w:t>
      </w:r>
    </w:p>
    <w:tbl>
      <w:tblPr>
        <w:tblStyle w:val="MediumShading1-Accent11"/>
        <w:tblW w:w="5000" w:type="pct"/>
        <w:tblBorders>
          <w:top w:val="single" w:sz="6" w:space="0" w:color="A3A9AC"/>
          <w:left w:val="single" w:sz="6" w:space="0" w:color="A3A9AC"/>
          <w:bottom w:val="single" w:sz="6" w:space="0" w:color="A3A9AC"/>
          <w:right w:val="single" w:sz="6" w:space="0" w:color="A3A9AC"/>
          <w:insideH w:val="single" w:sz="6" w:space="0" w:color="A3A9AC"/>
          <w:insideV w:val="single" w:sz="6" w:space="0" w:color="A3A9AC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91"/>
        <w:gridCol w:w="548"/>
        <w:gridCol w:w="2334"/>
        <w:gridCol w:w="230"/>
        <w:gridCol w:w="2241"/>
        <w:gridCol w:w="2346"/>
      </w:tblGrid>
      <w:tr w:rsidR="00A52AFC" w:rsidRPr="0059665E" w:rsidTr="00A016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1489"/>
            <w:vAlign w:val="center"/>
          </w:tcPr>
          <w:p w:rsidR="00A52AFC" w:rsidRPr="0059665E" w:rsidRDefault="00A52AFC" w:rsidP="00C0314A">
            <w:pPr>
              <w:pBdr>
                <w:between w:val="single" w:sz="4" w:space="1" w:color="667A85" w:themeColor="text1"/>
              </w:pBdr>
              <w:rPr>
                <w:b w:val="0"/>
                <w:sz w:val="20"/>
                <w:szCs w:val="24"/>
              </w:rPr>
            </w:pPr>
            <w:r w:rsidRPr="0059665E">
              <w:rPr>
                <w:b w:val="0"/>
                <w:color w:val="FFFFFF" w:themeColor="background1"/>
                <w:szCs w:val="24"/>
              </w:rPr>
              <w:t>Dive Information</w:t>
            </w:r>
          </w:p>
        </w:tc>
      </w:tr>
      <w:tr w:rsidR="00A52AFC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gridSpan w:val="2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A52AFC" w:rsidRPr="0059665E" w:rsidRDefault="002D198E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>
              <w:rPr>
                <w:b w:val="0"/>
                <w:color w:val="333333"/>
                <w:sz w:val="20"/>
                <w:szCs w:val="24"/>
              </w:rPr>
              <w:t>General Location</w:t>
            </w:r>
          </w:p>
        </w:tc>
        <w:tc>
          <w:tcPr>
            <w:tcW w:w="3766" w:type="pct"/>
            <w:gridSpan w:val="4"/>
            <w:tcBorders>
              <w:left w:val="none" w:sz="0" w:space="0" w:color="auto"/>
            </w:tcBorders>
            <w:shd w:val="clear" w:color="auto" w:fill="auto"/>
            <w:vAlign w:val="center"/>
          </w:tcPr>
          <w:p w:rsidR="00A52AFC" w:rsidRPr="0059665E" w:rsidRDefault="00765439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A6CCDF" wp14:editId="670E4D84">
                  <wp:extent cx="4324350" cy="3298825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329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14A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gridSpan w:val="2"/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General Area Descriptor</w:t>
            </w:r>
          </w:p>
        </w:tc>
        <w:tc>
          <w:tcPr>
            <w:tcW w:w="3766" w:type="pct"/>
            <w:gridSpan w:val="4"/>
            <w:shd w:val="clear" w:color="auto" w:fill="auto"/>
            <w:vAlign w:val="center"/>
          </w:tcPr>
          <w:p w:rsidR="00C0314A" w:rsidRPr="0059665E" w:rsidRDefault="00765439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Musicians Seamounts</w:t>
            </w:r>
          </w:p>
        </w:tc>
      </w:tr>
      <w:tr w:rsidR="00A52AFC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gridSpan w:val="2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A52AFC" w:rsidRPr="0059665E" w:rsidRDefault="00A52AFC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Site Name</w:t>
            </w:r>
          </w:p>
        </w:tc>
        <w:tc>
          <w:tcPr>
            <w:tcW w:w="3766" w:type="pct"/>
            <w:gridSpan w:val="4"/>
            <w:tcBorders>
              <w:left w:val="none" w:sz="0" w:space="0" w:color="auto"/>
            </w:tcBorders>
            <w:shd w:val="clear" w:color="auto" w:fill="auto"/>
            <w:vAlign w:val="center"/>
          </w:tcPr>
          <w:p w:rsidR="00A52AFC" w:rsidRPr="0059665E" w:rsidRDefault="00765439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Verdi Seamount</w:t>
            </w:r>
          </w:p>
        </w:tc>
      </w:tr>
      <w:tr w:rsidR="00854EF5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gridSpan w:val="2"/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>
              <w:rPr>
                <w:b w:val="0"/>
                <w:color w:val="333333"/>
                <w:sz w:val="20"/>
                <w:szCs w:val="24"/>
              </w:rPr>
              <w:t>Science Team Leads</w:t>
            </w:r>
          </w:p>
        </w:tc>
        <w:tc>
          <w:tcPr>
            <w:tcW w:w="3766" w:type="pct"/>
            <w:gridSpan w:val="4"/>
            <w:shd w:val="clear" w:color="auto" w:fill="auto"/>
            <w:vAlign w:val="center"/>
          </w:tcPr>
          <w:p w:rsidR="00854EF5" w:rsidRDefault="00C031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John </w:t>
            </w:r>
            <w:r w:rsidR="008C4BA8">
              <w:rPr>
                <w:sz w:val="20"/>
                <w:szCs w:val="24"/>
              </w:rPr>
              <w:t xml:space="preserve">R. </w:t>
            </w:r>
            <w:r>
              <w:rPr>
                <w:sz w:val="20"/>
                <w:szCs w:val="24"/>
              </w:rPr>
              <w:t>Smith/Meagan Putts</w:t>
            </w:r>
          </w:p>
        </w:tc>
      </w:tr>
      <w:tr w:rsidR="00854EF5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gridSpan w:val="2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>
              <w:rPr>
                <w:b w:val="0"/>
                <w:color w:val="333333"/>
                <w:sz w:val="20"/>
                <w:szCs w:val="24"/>
              </w:rPr>
              <w:t>Expedition Coordinator</w:t>
            </w:r>
            <w:r w:rsidRPr="0059665E">
              <w:rPr>
                <w:b w:val="0"/>
                <w:color w:val="333333"/>
                <w:sz w:val="20"/>
                <w:szCs w:val="24"/>
              </w:rPr>
              <w:t xml:space="preserve"> </w:t>
            </w:r>
          </w:p>
        </w:tc>
        <w:tc>
          <w:tcPr>
            <w:tcW w:w="3766" w:type="pct"/>
            <w:gridSpan w:val="4"/>
            <w:tcBorders>
              <w:left w:val="none" w:sz="0" w:space="0" w:color="auto"/>
            </w:tcBorders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Kasey Cantwell</w:t>
            </w:r>
          </w:p>
        </w:tc>
      </w:tr>
      <w:tr w:rsidR="00854EF5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gridSpan w:val="2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>
              <w:rPr>
                <w:b w:val="0"/>
                <w:color w:val="333333"/>
                <w:sz w:val="20"/>
                <w:szCs w:val="24"/>
              </w:rPr>
              <w:t>ROV Dive Supervisor</w:t>
            </w:r>
          </w:p>
        </w:tc>
        <w:tc>
          <w:tcPr>
            <w:tcW w:w="3766" w:type="pct"/>
            <w:gridSpan w:val="4"/>
            <w:tcBorders>
              <w:left w:val="none" w:sz="0" w:space="0" w:color="auto"/>
            </w:tcBorders>
            <w:shd w:val="clear" w:color="auto" w:fill="auto"/>
            <w:vAlign w:val="center"/>
          </w:tcPr>
          <w:p w:rsidR="00854EF5" w:rsidRPr="0059665E" w:rsidRDefault="00C031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4"/>
              </w:rPr>
            </w:pPr>
            <w:r w:rsidRPr="00C0314A">
              <w:rPr>
                <w:sz w:val="20"/>
                <w:szCs w:val="24"/>
              </w:rPr>
              <w:t xml:space="preserve">Karl </w:t>
            </w:r>
            <w:proofErr w:type="spellStart"/>
            <w:r w:rsidRPr="00C0314A">
              <w:rPr>
                <w:sz w:val="20"/>
                <w:szCs w:val="24"/>
              </w:rPr>
              <w:t>McLetchie</w:t>
            </w:r>
            <w:proofErr w:type="spellEnd"/>
          </w:p>
        </w:tc>
      </w:tr>
      <w:tr w:rsidR="00854EF5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gridSpan w:val="2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>
              <w:rPr>
                <w:b w:val="0"/>
                <w:color w:val="333333"/>
                <w:sz w:val="20"/>
                <w:szCs w:val="24"/>
              </w:rPr>
              <w:t>Mapping Lead</w:t>
            </w:r>
          </w:p>
        </w:tc>
        <w:tc>
          <w:tcPr>
            <w:tcW w:w="3766" w:type="pct"/>
            <w:gridSpan w:val="4"/>
            <w:tcBorders>
              <w:left w:val="none" w:sz="0" w:space="0" w:color="auto"/>
            </w:tcBorders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Mike White</w:t>
            </w:r>
          </w:p>
        </w:tc>
      </w:tr>
      <w:tr w:rsidR="00854EF5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001489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rPr>
                <w:rStyle w:val="Strong"/>
              </w:rPr>
            </w:pPr>
            <w:r w:rsidRPr="0059665E">
              <w:rPr>
                <w:b w:val="0"/>
                <w:color w:val="FFFFFF" w:themeColor="background1"/>
                <w:szCs w:val="24"/>
              </w:rPr>
              <w:t>ROV Dive Name</w:t>
            </w:r>
          </w:p>
        </w:tc>
      </w:tr>
      <w:tr w:rsidR="00854EF5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gridSpan w:val="2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Cruise</w:t>
            </w:r>
          </w:p>
        </w:tc>
        <w:tc>
          <w:tcPr>
            <w:tcW w:w="3766" w:type="pct"/>
            <w:gridSpan w:val="4"/>
            <w:tcBorders>
              <w:left w:val="none" w:sz="0" w:space="0" w:color="auto"/>
            </w:tcBorders>
            <w:shd w:val="clear" w:color="auto" w:fill="auto"/>
            <w:vAlign w:val="center"/>
          </w:tcPr>
          <w:p w:rsidR="00854EF5" w:rsidRPr="0059665E" w:rsidRDefault="00C031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EX1708</w:t>
            </w:r>
          </w:p>
        </w:tc>
      </w:tr>
      <w:tr w:rsidR="00854EF5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gridSpan w:val="2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Leg</w:t>
            </w:r>
          </w:p>
        </w:tc>
        <w:tc>
          <w:tcPr>
            <w:tcW w:w="3766" w:type="pct"/>
            <w:gridSpan w:val="4"/>
            <w:tcBorders>
              <w:left w:val="none" w:sz="0" w:space="0" w:color="auto"/>
            </w:tcBorders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54EF5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gridSpan w:val="2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Dive Number</w:t>
            </w:r>
          </w:p>
        </w:tc>
        <w:tc>
          <w:tcPr>
            <w:tcW w:w="3766" w:type="pct"/>
            <w:gridSpan w:val="4"/>
            <w:tcBorders>
              <w:left w:val="none" w:sz="0" w:space="0" w:color="auto"/>
            </w:tcBorders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DIVE</w:t>
            </w:r>
            <w:r w:rsidR="00765439">
              <w:rPr>
                <w:sz w:val="20"/>
              </w:rPr>
              <w:t>09</w:t>
            </w:r>
          </w:p>
        </w:tc>
      </w:tr>
      <w:tr w:rsidR="00854EF5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001489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rPr>
                <w:rStyle w:val="Strong"/>
              </w:rPr>
            </w:pPr>
            <w:r w:rsidRPr="0059665E">
              <w:rPr>
                <w:b w:val="0"/>
                <w:color w:val="FFFFFF" w:themeColor="background1"/>
                <w:szCs w:val="24"/>
              </w:rPr>
              <w:t>Equipment Deployed</w:t>
            </w:r>
          </w:p>
        </w:tc>
      </w:tr>
      <w:tr w:rsidR="00854EF5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gridSpan w:val="2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ROV</w:t>
            </w:r>
          </w:p>
        </w:tc>
        <w:tc>
          <w:tcPr>
            <w:tcW w:w="3766" w:type="pct"/>
            <w:gridSpan w:val="4"/>
            <w:tcBorders>
              <w:left w:val="none" w:sz="0" w:space="0" w:color="auto"/>
            </w:tcBorders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Deep Discoverer</w:t>
            </w:r>
          </w:p>
        </w:tc>
      </w:tr>
      <w:tr w:rsidR="00854EF5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gridSpan w:val="2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lastRenderedPageBreak/>
              <w:t>Camera Platform</w:t>
            </w:r>
          </w:p>
        </w:tc>
        <w:tc>
          <w:tcPr>
            <w:tcW w:w="3766" w:type="pct"/>
            <w:gridSpan w:val="4"/>
            <w:tcBorders>
              <w:left w:val="none" w:sz="0" w:space="0" w:color="auto"/>
            </w:tcBorders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proofErr w:type="spellStart"/>
            <w:r>
              <w:rPr>
                <w:sz w:val="20"/>
              </w:rPr>
              <w:t>Seirios</w:t>
            </w:r>
            <w:proofErr w:type="spellEnd"/>
          </w:p>
        </w:tc>
      </w:tr>
      <w:tr w:rsidR="00854EF5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gridSpan w:val="2"/>
            <w:vMerge w:val="restar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ROV Measurements</w:t>
            </w:r>
          </w:p>
        </w:tc>
        <w:bookmarkStart w:id="0" w:name="Check1"/>
        <w:tc>
          <w:tcPr>
            <w:tcW w:w="1239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31744B">
              <w:rPr>
                <w:sz w:val="20"/>
                <w:lang w:bidi="en-US"/>
              </w:rPr>
            </w:r>
            <w:r w:rsidR="0031744B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bookmarkEnd w:id="0"/>
            <w:r w:rsidRPr="0059665E">
              <w:rPr>
                <w:sz w:val="20"/>
              </w:rPr>
              <w:t xml:space="preserve"> CTD</w:t>
            </w:r>
          </w:p>
        </w:tc>
        <w:tc>
          <w:tcPr>
            <w:tcW w:w="126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31744B">
              <w:rPr>
                <w:sz w:val="20"/>
                <w:lang w:bidi="en-US"/>
              </w:rPr>
            </w:r>
            <w:r w:rsidR="0031744B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Depth</w:t>
            </w:r>
          </w:p>
        </w:tc>
        <w:tc>
          <w:tcPr>
            <w:tcW w:w="1266" w:type="pct"/>
            <w:tcBorders>
              <w:left w:val="none" w:sz="0" w:space="0" w:color="auto"/>
            </w:tcBorders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31744B">
              <w:rPr>
                <w:sz w:val="20"/>
                <w:lang w:bidi="en-US"/>
              </w:rPr>
            </w:r>
            <w:r w:rsidR="0031744B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Altitude</w:t>
            </w:r>
          </w:p>
        </w:tc>
      </w:tr>
      <w:tr w:rsidR="00854EF5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gridSpan w:val="2"/>
            <w:vMerge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</w:p>
        </w:tc>
        <w:tc>
          <w:tcPr>
            <w:tcW w:w="1239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31744B">
              <w:rPr>
                <w:sz w:val="20"/>
                <w:lang w:bidi="en-US"/>
              </w:rPr>
            </w:r>
            <w:r w:rsidR="0031744B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Scanning Sonar</w:t>
            </w:r>
          </w:p>
        </w:tc>
        <w:tc>
          <w:tcPr>
            <w:tcW w:w="126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31744B">
              <w:rPr>
                <w:sz w:val="20"/>
                <w:lang w:bidi="en-US"/>
              </w:rPr>
            </w:r>
            <w:r w:rsidR="0031744B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USBL Position</w:t>
            </w:r>
          </w:p>
        </w:tc>
        <w:tc>
          <w:tcPr>
            <w:tcW w:w="1266" w:type="pct"/>
            <w:tcBorders>
              <w:left w:val="none" w:sz="0" w:space="0" w:color="auto"/>
            </w:tcBorders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31744B">
              <w:rPr>
                <w:sz w:val="20"/>
                <w:lang w:bidi="en-US"/>
              </w:rPr>
            </w:r>
            <w:r w:rsidR="0031744B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Heading</w:t>
            </w:r>
          </w:p>
        </w:tc>
      </w:tr>
      <w:tr w:rsidR="00854EF5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gridSpan w:val="2"/>
            <w:vMerge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</w:p>
        </w:tc>
        <w:tc>
          <w:tcPr>
            <w:tcW w:w="1239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31744B">
              <w:rPr>
                <w:sz w:val="20"/>
                <w:lang w:bidi="en-US"/>
              </w:rPr>
            </w:r>
            <w:r w:rsidR="0031744B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Pitch</w:t>
            </w:r>
          </w:p>
        </w:tc>
        <w:tc>
          <w:tcPr>
            <w:tcW w:w="126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31744B">
              <w:rPr>
                <w:sz w:val="20"/>
                <w:lang w:bidi="en-US"/>
              </w:rPr>
            </w:r>
            <w:r w:rsidR="0031744B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Roll</w:t>
            </w:r>
          </w:p>
        </w:tc>
        <w:tc>
          <w:tcPr>
            <w:tcW w:w="1266" w:type="pct"/>
            <w:tcBorders>
              <w:left w:val="none" w:sz="0" w:space="0" w:color="auto"/>
            </w:tcBorders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31744B">
              <w:rPr>
                <w:sz w:val="20"/>
                <w:lang w:bidi="en-US"/>
              </w:rPr>
            </w:r>
            <w:r w:rsidR="0031744B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HD Camera 1</w:t>
            </w:r>
          </w:p>
        </w:tc>
      </w:tr>
      <w:tr w:rsidR="00854EF5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gridSpan w:val="2"/>
            <w:vMerge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</w:p>
        </w:tc>
        <w:tc>
          <w:tcPr>
            <w:tcW w:w="1239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31744B">
              <w:rPr>
                <w:sz w:val="20"/>
                <w:lang w:bidi="en-US"/>
              </w:rPr>
            </w:r>
            <w:r w:rsidR="0031744B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HD Camera 2</w:t>
            </w:r>
          </w:p>
        </w:tc>
        <w:tc>
          <w:tcPr>
            <w:tcW w:w="126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31744B">
              <w:rPr>
                <w:sz w:val="20"/>
                <w:lang w:bidi="en-US"/>
              </w:rPr>
            </w:r>
            <w:r w:rsidR="0031744B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Low Res Cam 1</w:t>
            </w:r>
          </w:p>
        </w:tc>
        <w:tc>
          <w:tcPr>
            <w:tcW w:w="1266" w:type="pct"/>
            <w:tcBorders>
              <w:left w:val="none" w:sz="0" w:space="0" w:color="auto"/>
            </w:tcBorders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31744B">
              <w:rPr>
                <w:sz w:val="20"/>
                <w:lang w:bidi="en-US"/>
              </w:rPr>
            </w:r>
            <w:r w:rsidR="0031744B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Low Res Cam 2</w:t>
            </w:r>
          </w:p>
        </w:tc>
      </w:tr>
      <w:tr w:rsidR="00854EF5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gridSpan w:val="2"/>
            <w:vMerge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</w:p>
        </w:tc>
        <w:tc>
          <w:tcPr>
            <w:tcW w:w="1239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31744B">
              <w:rPr>
                <w:sz w:val="20"/>
                <w:lang w:bidi="en-US"/>
              </w:rPr>
            </w:r>
            <w:r w:rsidR="0031744B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Low Res Cam 3</w:t>
            </w:r>
          </w:p>
        </w:tc>
        <w:tc>
          <w:tcPr>
            <w:tcW w:w="126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31744B">
              <w:rPr>
                <w:sz w:val="20"/>
                <w:lang w:bidi="en-US"/>
              </w:rPr>
            </w:r>
            <w:r w:rsidR="0031744B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Low Res Cam 4</w:t>
            </w:r>
          </w:p>
        </w:tc>
        <w:tc>
          <w:tcPr>
            <w:tcW w:w="1266" w:type="pct"/>
            <w:tcBorders>
              <w:left w:val="none" w:sz="0" w:space="0" w:color="auto"/>
            </w:tcBorders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31744B">
              <w:rPr>
                <w:sz w:val="20"/>
                <w:lang w:bidi="en-US"/>
              </w:rPr>
            </w:r>
            <w:r w:rsidR="0031744B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Low Res Cam 5</w:t>
            </w:r>
          </w:p>
        </w:tc>
      </w:tr>
      <w:tr w:rsidR="00854EF5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gridSpan w:val="2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Equipment Malfunctions</w:t>
            </w:r>
          </w:p>
        </w:tc>
        <w:tc>
          <w:tcPr>
            <w:tcW w:w="3766" w:type="pct"/>
            <w:gridSpan w:val="4"/>
            <w:tcBorders>
              <w:left w:val="none" w:sz="0" w:space="0" w:color="auto"/>
              <w:bottom w:val="single" w:sz="6" w:space="0" w:color="A3A9AC"/>
            </w:tcBorders>
            <w:shd w:val="clear" w:color="auto" w:fill="auto"/>
            <w:vAlign w:val="center"/>
          </w:tcPr>
          <w:p w:rsidR="00854EF5" w:rsidRPr="0059665E" w:rsidRDefault="00A10C27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Deployment delayed due to issues with the winch that shortened the overall dive time.</w:t>
            </w:r>
          </w:p>
        </w:tc>
      </w:tr>
      <w:tr w:rsidR="00854EF5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gridSpan w:val="2"/>
            <w:tcBorders>
              <w:right w:val="single" w:sz="6" w:space="0" w:color="A3A9AC"/>
            </w:tcBorders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ROV Dive Summary</w:t>
            </w:r>
            <w:r w:rsidRPr="0059665E">
              <w:rPr>
                <w:b w:val="0"/>
                <w:color w:val="333333"/>
                <w:sz w:val="20"/>
                <w:szCs w:val="24"/>
              </w:rPr>
              <w:br/>
              <w:t>(from processed ROV data)</w:t>
            </w:r>
          </w:p>
        </w:tc>
        <w:tc>
          <w:tcPr>
            <w:tcW w:w="3766" w:type="pct"/>
            <w:gridSpan w:val="4"/>
            <w:tcBorders>
              <w:top w:val="single" w:sz="6" w:space="0" w:color="A3A9AC"/>
              <w:left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auto"/>
            <w:vAlign w:val="center"/>
          </w:tcPr>
          <w:p w:rsidR="00607EBC" w:rsidRPr="00607EBC" w:rsidRDefault="00607EBC" w:rsidP="00607E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607EBC">
              <w:rPr>
                <w:sz w:val="20"/>
                <w:lang w:bidi="en-US"/>
              </w:rPr>
              <w:tab/>
              <w:t xml:space="preserve">  Dive Summary:</w:t>
            </w:r>
            <w:r w:rsidRPr="00607EBC">
              <w:rPr>
                <w:sz w:val="20"/>
                <w:lang w:bidi="en-US"/>
              </w:rPr>
              <w:tab/>
              <w:t>EX1708_DIVE09</w:t>
            </w:r>
          </w:p>
          <w:p w:rsidR="00607EBC" w:rsidRPr="00607EBC" w:rsidRDefault="00607EBC" w:rsidP="00607E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607EBC">
              <w:rPr>
                <w:sz w:val="20"/>
                <w:lang w:bidi="en-US"/>
              </w:rPr>
              <w:t>^^^^^^^^^^^^^^^^^^^^^^^^^^^^^^^^^^^^^^^^^^^^^^^^^^^</w:t>
            </w:r>
          </w:p>
          <w:p w:rsidR="00607EBC" w:rsidRPr="00607EBC" w:rsidRDefault="00607EBC" w:rsidP="00607E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607EBC">
              <w:rPr>
                <w:sz w:val="20"/>
                <w:lang w:bidi="en-US"/>
              </w:rPr>
              <w:t>In Water:</w:t>
            </w:r>
            <w:r w:rsidRPr="00607EBC">
              <w:rPr>
                <w:sz w:val="20"/>
                <w:lang w:bidi="en-US"/>
              </w:rPr>
              <w:tab/>
            </w:r>
            <w:r w:rsidRPr="00607EBC">
              <w:rPr>
                <w:sz w:val="20"/>
                <w:lang w:bidi="en-US"/>
              </w:rPr>
              <w:tab/>
              <w:t xml:space="preserve"> 2017-09-15T20:30:15.895000</w:t>
            </w:r>
          </w:p>
          <w:p w:rsidR="00607EBC" w:rsidRPr="00607EBC" w:rsidRDefault="00607EBC" w:rsidP="00607E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607EBC">
              <w:rPr>
                <w:sz w:val="20"/>
                <w:lang w:bidi="en-US"/>
              </w:rPr>
              <w:tab/>
            </w:r>
            <w:r w:rsidRPr="00607EBC">
              <w:rPr>
                <w:sz w:val="20"/>
                <w:lang w:bidi="en-US"/>
              </w:rPr>
              <w:tab/>
            </w:r>
            <w:r w:rsidRPr="00607EBC">
              <w:rPr>
                <w:sz w:val="20"/>
                <w:lang w:bidi="en-US"/>
              </w:rPr>
              <w:tab/>
              <w:t xml:space="preserve"> 32°, 12.211' N ; 163°, 37.111' W</w:t>
            </w:r>
          </w:p>
          <w:p w:rsidR="00607EBC" w:rsidRPr="00607EBC" w:rsidRDefault="00607EBC" w:rsidP="00607E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  <w:p w:rsidR="00607EBC" w:rsidRPr="00607EBC" w:rsidRDefault="00607EBC" w:rsidP="00607E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607EBC">
              <w:rPr>
                <w:sz w:val="20"/>
                <w:lang w:bidi="en-US"/>
              </w:rPr>
              <w:t>Out Water:</w:t>
            </w:r>
            <w:r w:rsidRPr="00607EBC">
              <w:rPr>
                <w:sz w:val="20"/>
                <w:lang w:bidi="en-US"/>
              </w:rPr>
              <w:tab/>
            </w:r>
            <w:r w:rsidRPr="00607EBC">
              <w:rPr>
                <w:sz w:val="20"/>
                <w:lang w:bidi="en-US"/>
              </w:rPr>
              <w:tab/>
              <w:t xml:space="preserve"> 2017-09-16T02:34:03.495000</w:t>
            </w:r>
          </w:p>
          <w:p w:rsidR="00607EBC" w:rsidRPr="00607EBC" w:rsidRDefault="00607EBC" w:rsidP="00607E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607EBC">
              <w:rPr>
                <w:sz w:val="20"/>
                <w:lang w:bidi="en-US"/>
              </w:rPr>
              <w:tab/>
            </w:r>
            <w:r w:rsidRPr="00607EBC">
              <w:rPr>
                <w:sz w:val="20"/>
                <w:lang w:bidi="en-US"/>
              </w:rPr>
              <w:tab/>
            </w:r>
            <w:r w:rsidRPr="00607EBC">
              <w:rPr>
                <w:sz w:val="20"/>
                <w:lang w:bidi="en-US"/>
              </w:rPr>
              <w:tab/>
              <w:t xml:space="preserve"> 32°, 12.768' N ; 163°, 36.443' W</w:t>
            </w:r>
          </w:p>
          <w:p w:rsidR="00607EBC" w:rsidRPr="00607EBC" w:rsidRDefault="00607EBC" w:rsidP="00607E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  <w:p w:rsidR="00607EBC" w:rsidRPr="00607EBC" w:rsidRDefault="00607EBC" w:rsidP="00607E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607EBC">
              <w:rPr>
                <w:sz w:val="20"/>
                <w:lang w:bidi="en-US"/>
              </w:rPr>
              <w:t>Off Bottom:</w:t>
            </w:r>
            <w:r w:rsidRPr="00607EBC">
              <w:rPr>
                <w:sz w:val="20"/>
                <w:lang w:bidi="en-US"/>
              </w:rPr>
              <w:tab/>
            </w:r>
            <w:r w:rsidRPr="00607EBC">
              <w:rPr>
                <w:sz w:val="20"/>
                <w:lang w:bidi="en-US"/>
              </w:rPr>
              <w:tab/>
              <w:t xml:space="preserve"> 2017-09-16T00:52:57</w:t>
            </w:r>
          </w:p>
          <w:p w:rsidR="00607EBC" w:rsidRPr="00607EBC" w:rsidRDefault="00607EBC" w:rsidP="00607E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607EBC">
              <w:rPr>
                <w:sz w:val="20"/>
                <w:lang w:bidi="en-US"/>
              </w:rPr>
              <w:tab/>
            </w:r>
            <w:r w:rsidRPr="00607EBC">
              <w:rPr>
                <w:sz w:val="20"/>
                <w:lang w:bidi="en-US"/>
              </w:rPr>
              <w:tab/>
            </w:r>
            <w:r w:rsidRPr="00607EBC">
              <w:rPr>
                <w:sz w:val="20"/>
                <w:lang w:bidi="en-US"/>
              </w:rPr>
              <w:tab/>
              <w:t xml:space="preserve"> 32°, 12.341' N ; 163°, 36.962' W</w:t>
            </w:r>
          </w:p>
          <w:p w:rsidR="00607EBC" w:rsidRPr="00607EBC" w:rsidRDefault="00607EBC" w:rsidP="00607E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  <w:p w:rsidR="00607EBC" w:rsidRPr="00607EBC" w:rsidRDefault="00607EBC" w:rsidP="00607E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607EBC">
              <w:rPr>
                <w:sz w:val="20"/>
                <w:lang w:bidi="en-US"/>
              </w:rPr>
              <w:t>On Bottom:</w:t>
            </w:r>
            <w:r w:rsidRPr="00607EBC">
              <w:rPr>
                <w:sz w:val="20"/>
                <w:lang w:bidi="en-US"/>
              </w:rPr>
              <w:tab/>
            </w:r>
            <w:r w:rsidRPr="00607EBC">
              <w:rPr>
                <w:sz w:val="20"/>
                <w:lang w:bidi="en-US"/>
              </w:rPr>
              <w:tab/>
              <w:t xml:space="preserve"> 2017-09-15T22:16:16.178000</w:t>
            </w:r>
          </w:p>
          <w:p w:rsidR="00607EBC" w:rsidRPr="00607EBC" w:rsidRDefault="00607EBC" w:rsidP="00607E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607EBC">
              <w:rPr>
                <w:sz w:val="20"/>
                <w:lang w:bidi="en-US"/>
              </w:rPr>
              <w:tab/>
            </w:r>
            <w:r w:rsidRPr="00607EBC">
              <w:rPr>
                <w:sz w:val="20"/>
                <w:lang w:bidi="en-US"/>
              </w:rPr>
              <w:tab/>
            </w:r>
            <w:r w:rsidRPr="00607EBC">
              <w:rPr>
                <w:sz w:val="20"/>
                <w:lang w:bidi="en-US"/>
              </w:rPr>
              <w:tab/>
              <w:t xml:space="preserve"> 32°, 12.266' N ; 163°, 36.926' W</w:t>
            </w:r>
          </w:p>
          <w:p w:rsidR="00607EBC" w:rsidRPr="00607EBC" w:rsidRDefault="00607EBC" w:rsidP="00607E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  <w:p w:rsidR="00607EBC" w:rsidRPr="00607EBC" w:rsidRDefault="00607EBC" w:rsidP="00607E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607EBC">
              <w:rPr>
                <w:sz w:val="20"/>
                <w:lang w:bidi="en-US"/>
              </w:rPr>
              <w:t>Dive duration:</w:t>
            </w:r>
            <w:r w:rsidRPr="00607EBC">
              <w:rPr>
                <w:sz w:val="20"/>
                <w:lang w:bidi="en-US"/>
              </w:rPr>
              <w:tab/>
            </w:r>
            <w:r w:rsidRPr="00607EBC">
              <w:rPr>
                <w:sz w:val="20"/>
                <w:lang w:bidi="en-US"/>
              </w:rPr>
              <w:tab/>
              <w:t xml:space="preserve"> 6:3:47</w:t>
            </w:r>
          </w:p>
          <w:p w:rsidR="00607EBC" w:rsidRPr="00607EBC" w:rsidRDefault="00607EBC" w:rsidP="00607E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  <w:p w:rsidR="00607EBC" w:rsidRPr="00607EBC" w:rsidRDefault="00607EBC" w:rsidP="00607E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607EBC">
              <w:rPr>
                <w:sz w:val="20"/>
                <w:lang w:bidi="en-US"/>
              </w:rPr>
              <w:t>Bottom Time:</w:t>
            </w:r>
            <w:r w:rsidRPr="00607EBC">
              <w:rPr>
                <w:sz w:val="20"/>
                <w:lang w:bidi="en-US"/>
              </w:rPr>
              <w:tab/>
            </w:r>
            <w:r w:rsidRPr="00607EBC">
              <w:rPr>
                <w:sz w:val="20"/>
                <w:lang w:bidi="en-US"/>
              </w:rPr>
              <w:tab/>
              <w:t xml:space="preserve"> 2:36:40</w:t>
            </w:r>
          </w:p>
          <w:p w:rsidR="00607EBC" w:rsidRPr="00607EBC" w:rsidRDefault="00607EBC" w:rsidP="00607E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  <w:p w:rsidR="00854EF5" w:rsidRPr="0059665E" w:rsidRDefault="00607EBC" w:rsidP="00607E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607EBC">
              <w:rPr>
                <w:sz w:val="20"/>
                <w:lang w:bidi="en-US"/>
              </w:rPr>
              <w:t xml:space="preserve">Max. depth: </w:t>
            </w:r>
            <w:r w:rsidRPr="00607EBC">
              <w:rPr>
                <w:sz w:val="20"/>
                <w:lang w:bidi="en-US"/>
              </w:rPr>
              <w:tab/>
            </w:r>
            <w:r w:rsidRPr="00607EBC">
              <w:rPr>
                <w:sz w:val="20"/>
                <w:lang w:bidi="en-US"/>
              </w:rPr>
              <w:tab/>
              <w:t xml:space="preserve"> 3098.3 m</w:t>
            </w:r>
          </w:p>
        </w:tc>
      </w:tr>
      <w:tr w:rsidR="00854EF5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gridSpan w:val="2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Special Notes</w:t>
            </w:r>
          </w:p>
        </w:tc>
        <w:tc>
          <w:tcPr>
            <w:tcW w:w="3766" w:type="pct"/>
            <w:gridSpan w:val="4"/>
            <w:tcBorders>
              <w:top w:val="single" w:sz="6" w:space="0" w:color="A3A9AC"/>
              <w:left w:val="none" w:sz="0" w:space="0" w:color="auto"/>
            </w:tcBorders>
            <w:shd w:val="clear" w:color="auto" w:fill="auto"/>
            <w:vAlign w:val="center"/>
          </w:tcPr>
          <w:p w:rsidR="00854EF5" w:rsidRPr="0059665E" w:rsidRDefault="003136B1" w:rsidP="003136B1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Shortened dive because of problems with umbilical winch prior to dive.</w:t>
            </w:r>
          </w:p>
        </w:tc>
      </w:tr>
      <w:tr w:rsidR="00854EF5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gridSpan w:val="2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854EF5" w:rsidRPr="0059665E" w:rsidRDefault="00854EF5" w:rsidP="006A251F">
            <w:pP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Scientists Involved</w:t>
            </w:r>
          </w:p>
          <w:p w:rsidR="00854EF5" w:rsidRPr="0059665E" w:rsidRDefault="00854EF5" w:rsidP="006A251F">
            <w:pP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(please provide name, location, affiliation, email)</w:t>
            </w:r>
          </w:p>
        </w:tc>
        <w:tc>
          <w:tcPr>
            <w:tcW w:w="3766" w:type="pct"/>
            <w:gridSpan w:val="4"/>
            <w:tcBorders>
              <w:left w:val="none" w:sz="0" w:space="0" w:color="auto"/>
            </w:tcBorders>
            <w:shd w:val="clear" w:color="auto" w:fill="auto"/>
            <w:vAlign w:val="center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42"/>
              <w:gridCol w:w="2639"/>
              <w:gridCol w:w="3124"/>
            </w:tblGrid>
            <w:tr w:rsidR="00A01609" w:rsidRPr="00A01609" w:rsidTr="00A01609">
              <w:trPr>
                <w:trHeight w:val="315"/>
              </w:trPr>
              <w:tc>
                <w:tcPr>
                  <w:tcW w:w="81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</w:pPr>
                  <w:r w:rsidRPr="00A01609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  <w:t xml:space="preserve">Name </w:t>
                  </w:r>
                </w:p>
              </w:tc>
              <w:tc>
                <w:tcPr>
                  <w:tcW w:w="185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</w:pPr>
                  <w:r w:rsidRPr="00A01609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  <w:t>Email</w:t>
                  </w:r>
                </w:p>
              </w:tc>
              <w:tc>
                <w:tcPr>
                  <w:tcW w:w="2337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</w:pPr>
                  <w:r w:rsidRPr="00A01609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  <w:t>Affiliation</w:t>
                  </w:r>
                </w:p>
              </w:tc>
            </w:tr>
            <w:tr w:rsidR="00A01609" w:rsidRPr="00A01609" w:rsidTr="00A01609">
              <w:trPr>
                <w:trHeight w:val="315"/>
              </w:trPr>
              <w:tc>
                <w:tcPr>
                  <w:tcW w:w="81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proofErr w:type="spellStart"/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Asako</w:t>
                  </w:r>
                  <w:proofErr w:type="spellEnd"/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 xml:space="preserve"> Matsumoto</w:t>
                  </w:r>
                </w:p>
              </w:tc>
              <w:tc>
                <w:tcPr>
                  <w:tcW w:w="185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amatsu@gorgonian.jp</w:t>
                  </w:r>
                </w:p>
              </w:tc>
              <w:tc>
                <w:tcPr>
                  <w:tcW w:w="2337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A01609">
                    <w:rPr>
                      <w:rFonts w:ascii="Arial" w:eastAsia="Times New Roman" w:hAnsi="Arial" w:cs="Arial"/>
                      <w:sz w:val="20"/>
                      <w:szCs w:val="20"/>
                    </w:rPr>
                    <w:t>Planetary Exploration Research Center, Chiba Institute of Technology</w:t>
                  </w:r>
                </w:p>
              </w:tc>
            </w:tr>
            <w:tr w:rsidR="00A01609" w:rsidRPr="00A01609" w:rsidTr="00A01609">
              <w:trPr>
                <w:trHeight w:val="315"/>
              </w:trPr>
              <w:tc>
                <w:tcPr>
                  <w:tcW w:w="81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Bruce Mundy</w:t>
                  </w:r>
                </w:p>
              </w:tc>
              <w:tc>
                <w:tcPr>
                  <w:tcW w:w="185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bruce.mundy@noaa.gov</w:t>
                  </w:r>
                </w:p>
              </w:tc>
              <w:tc>
                <w:tcPr>
                  <w:tcW w:w="2337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A01609">
                    <w:rPr>
                      <w:rFonts w:ascii="Arial" w:eastAsia="Times New Roman" w:hAnsi="Arial" w:cs="Arial"/>
                      <w:sz w:val="20"/>
                      <w:szCs w:val="20"/>
                    </w:rPr>
                    <w:t>NOAA NMFS Pacific Islands Fisheries Science Center</w:t>
                  </w:r>
                </w:p>
              </w:tc>
            </w:tr>
            <w:tr w:rsidR="00A01609" w:rsidRPr="00A01609" w:rsidTr="00A01609">
              <w:trPr>
                <w:trHeight w:val="315"/>
              </w:trPr>
              <w:tc>
                <w:tcPr>
                  <w:tcW w:w="81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Christopher Kelley</w:t>
                  </w:r>
                </w:p>
              </w:tc>
              <w:tc>
                <w:tcPr>
                  <w:tcW w:w="185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ckelley@hawaii.edu</w:t>
                  </w:r>
                </w:p>
              </w:tc>
              <w:tc>
                <w:tcPr>
                  <w:tcW w:w="2337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A01609">
                    <w:rPr>
                      <w:rFonts w:ascii="Arial" w:eastAsia="Times New Roman" w:hAnsi="Arial" w:cs="Arial"/>
                      <w:sz w:val="20"/>
                      <w:szCs w:val="20"/>
                    </w:rPr>
                    <w:t>University of Hawaii</w:t>
                  </w:r>
                </w:p>
              </w:tc>
            </w:tr>
            <w:tr w:rsidR="00A01609" w:rsidRPr="00A01609" w:rsidTr="00A01609">
              <w:trPr>
                <w:trHeight w:val="315"/>
              </w:trPr>
              <w:tc>
                <w:tcPr>
                  <w:tcW w:w="81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Derek Sutcliffe</w:t>
                  </w:r>
                </w:p>
              </w:tc>
              <w:tc>
                <w:tcPr>
                  <w:tcW w:w="185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Derek_sutcliffe@uri.edu</w:t>
                  </w:r>
                </w:p>
              </w:tc>
              <w:tc>
                <w:tcPr>
                  <w:tcW w:w="2337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A01609">
                    <w:rPr>
                      <w:rFonts w:ascii="Arial" w:eastAsia="Times New Roman" w:hAnsi="Arial" w:cs="Arial"/>
                      <w:sz w:val="20"/>
                      <w:szCs w:val="20"/>
                    </w:rPr>
                    <w:t>URI Inner Space Center</w:t>
                  </w:r>
                </w:p>
              </w:tc>
            </w:tr>
            <w:tr w:rsidR="00A01609" w:rsidRPr="00A01609" w:rsidTr="00A01609">
              <w:trPr>
                <w:trHeight w:val="315"/>
              </w:trPr>
              <w:tc>
                <w:tcPr>
                  <w:tcW w:w="81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proofErr w:type="spellStart"/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Dhugal</w:t>
                  </w:r>
                  <w:proofErr w:type="spellEnd"/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 xml:space="preserve"> Lindsay</w:t>
                  </w:r>
                </w:p>
              </w:tc>
              <w:tc>
                <w:tcPr>
                  <w:tcW w:w="185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dhugal@jamstec.go.jp</w:t>
                  </w:r>
                </w:p>
              </w:tc>
              <w:tc>
                <w:tcPr>
                  <w:tcW w:w="2337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A01609">
                    <w:rPr>
                      <w:rFonts w:ascii="Arial" w:eastAsia="Times New Roman" w:hAnsi="Arial" w:cs="Arial"/>
                      <w:sz w:val="20"/>
                      <w:szCs w:val="20"/>
                    </w:rPr>
                    <w:t>JAMSTEC</w:t>
                  </w:r>
                </w:p>
              </w:tc>
            </w:tr>
            <w:tr w:rsidR="00A01609" w:rsidRPr="00A01609" w:rsidTr="00A01609">
              <w:trPr>
                <w:trHeight w:val="315"/>
              </w:trPr>
              <w:tc>
                <w:tcPr>
                  <w:tcW w:w="81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Diva Amon</w:t>
                  </w:r>
                </w:p>
              </w:tc>
              <w:tc>
                <w:tcPr>
                  <w:tcW w:w="185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divaamon@gmail.com</w:t>
                  </w:r>
                </w:p>
              </w:tc>
              <w:tc>
                <w:tcPr>
                  <w:tcW w:w="2337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A01609">
                    <w:rPr>
                      <w:rFonts w:ascii="Arial" w:eastAsia="Times New Roman" w:hAnsi="Arial" w:cs="Arial"/>
                      <w:sz w:val="20"/>
                      <w:szCs w:val="20"/>
                    </w:rPr>
                    <w:t>Natural History Museum, London</w:t>
                  </w:r>
                </w:p>
              </w:tc>
            </w:tr>
            <w:tr w:rsidR="00A01609" w:rsidRPr="00A01609" w:rsidTr="00A01609">
              <w:trPr>
                <w:trHeight w:val="315"/>
              </w:trPr>
              <w:tc>
                <w:tcPr>
                  <w:tcW w:w="81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lastRenderedPageBreak/>
                    <w:t xml:space="preserve">Eric </w:t>
                  </w:r>
                  <w:proofErr w:type="spellStart"/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Mittelstaedt</w:t>
                  </w:r>
                  <w:proofErr w:type="spellEnd"/>
                </w:p>
              </w:tc>
              <w:tc>
                <w:tcPr>
                  <w:tcW w:w="185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emittelstaedt@uidaho.edu</w:t>
                  </w:r>
                </w:p>
              </w:tc>
              <w:tc>
                <w:tcPr>
                  <w:tcW w:w="2337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A01609">
                    <w:rPr>
                      <w:rFonts w:ascii="Arial" w:eastAsia="Times New Roman" w:hAnsi="Arial" w:cs="Arial"/>
                      <w:sz w:val="20"/>
                      <w:szCs w:val="20"/>
                    </w:rPr>
                    <w:t>University of Idaho</w:t>
                  </w:r>
                </w:p>
              </w:tc>
            </w:tr>
            <w:tr w:rsidR="00A01609" w:rsidRPr="00A01609" w:rsidTr="00A01609">
              <w:trPr>
                <w:trHeight w:val="315"/>
              </w:trPr>
              <w:tc>
                <w:tcPr>
                  <w:tcW w:w="81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 xml:space="preserve">John Smith </w:t>
                  </w:r>
                </w:p>
              </w:tc>
              <w:tc>
                <w:tcPr>
                  <w:tcW w:w="185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jrsmith@hawaii.edu</w:t>
                  </w:r>
                </w:p>
              </w:tc>
              <w:tc>
                <w:tcPr>
                  <w:tcW w:w="2337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A01609">
                    <w:rPr>
                      <w:rFonts w:ascii="Arial" w:eastAsia="Times New Roman" w:hAnsi="Arial" w:cs="Arial"/>
                      <w:sz w:val="20"/>
                      <w:szCs w:val="20"/>
                    </w:rPr>
                    <w:t>University of Hawaii</w:t>
                  </w:r>
                </w:p>
              </w:tc>
            </w:tr>
            <w:tr w:rsidR="00A01609" w:rsidRPr="00A01609" w:rsidTr="00A01609">
              <w:trPr>
                <w:trHeight w:val="315"/>
              </w:trPr>
              <w:tc>
                <w:tcPr>
                  <w:tcW w:w="81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Les Watling</w:t>
                  </w:r>
                </w:p>
              </w:tc>
              <w:tc>
                <w:tcPr>
                  <w:tcW w:w="185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watling@hawaii.edu</w:t>
                  </w:r>
                </w:p>
              </w:tc>
              <w:tc>
                <w:tcPr>
                  <w:tcW w:w="2337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A01609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University of Hawaii at </w:t>
                  </w:r>
                  <w:proofErr w:type="spellStart"/>
                  <w:r w:rsidRPr="00A01609">
                    <w:rPr>
                      <w:rFonts w:ascii="Arial" w:eastAsia="Times New Roman" w:hAnsi="Arial" w:cs="Arial"/>
                      <w:sz w:val="20"/>
                      <w:szCs w:val="20"/>
                    </w:rPr>
                    <w:t>Manoa</w:t>
                  </w:r>
                  <w:proofErr w:type="spellEnd"/>
                </w:p>
              </w:tc>
            </w:tr>
            <w:tr w:rsidR="00A01609" w:rsidRPr="00A01609" w:rsidTr="00A01609">
              <w:trPr>
                <w:trHeight w:val="315"/>
              </w:trPr>
              <w:tc>
                <w:tcPr>
                  <w:tcW w:w="81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Meagan Putts</w:t>
                  </w:r>
                </w:p>
              </w:tc>
              <w:tc>
                <w:tcPr>
                  <w:tcW w:w="185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Meagan.putts@noaa.gov</w:t>
                  </w:r>
                </w:p>
              </w:tc>
              <w:tc>
                <w:tcPr>
                  <w:tcW w:w="2337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A01609">
                    <w:rPr>
                      <w:rFonts w:ascii="Arial" w:eastAsia="Times New Roman" w:hAnsi="Arial" w:cs="Arial"/>
                      <w:sz w:val="20"/>
                      <w:szCs w:val="20"/>
                    </w:rPr>
                    <w:t>University of Hawaii</w:t>
                  </w:r>
                </w:p>
              </w:tc>
            </w:tr>
            <w:tr w:rsidR="00A01609" w:rsidRPr="00A01609" w:rsidTr="00A01609">
              <w:trPr>
                <w:trHeight w:val="315"/>
              </w:trPr>
              <w:tc>
                <w:tcPr>
                  <w:tcW w:w="81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Mike White</w:t>
                  </w:r>
                </w:p>
              </w:tc>
              <w:tc>
                <w:tcPr>
                  <w:tcW w:w="185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michael.white@noaa.gov</w:t>
                  </w:r>
                </w:p>
              </w:tc>
              <w:tc>
                <w:tcPr>
                  <w:tcW w:w="2337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A01609">
                    <w:rPr>
                      <w:rFonts w:ascii="Arial" w:eastAsia="Times New Roman" w:hAnsi="Arial" w:cs="Arial"/>
                      <w:sz w:val="20"/>
                      <w:szCs w:val="20"/>
                    </w:rPr>
                    <w:t>OER</w:t>
                  </w:r>
                </w:p>
              </w:tc>
            </w:tr>
            <w:tr w:rsidR="00A01609" w:rsidRPr="00A01609" w:rsidTr="00A01609">
              <w:trPr>
                <w:trHeight w:val="315"/>
              </w:trPr>
              <w:tc>
                <w:tcPr>
                  <w:tcW w:w="81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Nolan Barrett</w:t>
                  </w:r>
                </w:p>
              </w:tc>
              <w:tc>
                <w:tcPr>
                  <w:tcW w:w="185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barrettnh@g.cofc.edu</w:t>
                  </w:r>
                </w:p>
              </w:tc>
              <w:tc>
                <w:tcPr>
                  <w:tcW w:w="2337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A01609">
                    <w:rPr>
                      <w:rFonts w:ascii="Arial" w:eastAsia="Times New Roman" w:hAnsi="Arial" w:cs="Arial"/>
                      <w:sz w:val="20"/>
                      <w:szCs w:val="20"/>
                    </w:rPr>
                    <w:t>FAU Harbor Branch Oceanographic Institute</w:t>
                  </w:r>
                </w:p>
              </w:tc>
            </w:tr>
            <w:tr w:rsidR="00A01609" w:rsidRPr="00A01609" w:rsidTr="00A01609">
              <w:trPr>
                <w:trHeight w:val="315"/>
              </w:trPr>
              <w:tc>
                <w:tcPr>
                  <w:tcW w:w="81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Scott France</w:t>
                  </w:r>
                </w:p>
              </w:tc>
              <w:tc>
                <w:tcPr>
                  <w:tcW w:w="185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france@louisiana.edu</w:t>
                  </w:r>
                </w:p>
              </w:tc>
              <w:tc>
                <w:tcPr>
                  <w:tcW w:w="2337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A01609">
                    <w:rPr>
                      <w:rFonts w:ascii="Arial" w:eastAsia="Times New Roman" w:hAnsi="Arial" w:cs="Arial"/>
                      <w:sz w:val="20"/>
                      <w:szCs w:val="20"/>
                    </w:rPr>
                    <w:t>University of Louisiana at Lafayette</w:t>
                  </w:r>
                </w:p>
              </w:tc>
            </w:tr>
            <w:tr w:rsidR="00A01609" w:rsidRPr="00A01609" w:rsidTr="00A01609">
              <w:trPr>
                <w:trHeight w:val="315"/>
              </w:trPr>
              <w:tc>
                <w:tcPr>
                  <w:tcW w:w="81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 xml:space="preserve">Tina </w:t>
                  </w:r>
                  <w:proofErr w:type="spellStart"/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Molodtsova</w:t>
                  </w:r>
                  <w:proofErr w:type="spellEnd"/>
                </w:p>
              </w:tc>
              <w:tc>
                <w:tcPr>
                  <w:tcW w:w="185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tina@ocean.ru; tina.molodtsova@gmail.com</w:t>
                  </w:r>
                </w:p>
              </w:tc>
              <w:tc>
                <w:tcPr>
                  <w:tcW w:w="2337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proofErr w:type="spellStart"/>
                  <w:r w:rsidRPr="00A01609">
                    <w:rPr>
                      <w:rFonts w:ascii="Arial" w:eastAsia="Times New Roman" w:hAnsi="Arial" w:cs="Arial"/>
                      <w:sz w:val="20"/>
                      <w:szCs w:val="20"/>
                    </w:rPr>
                    <w:t>P.P.Shirshov</w:t>
                  </w:r>
                  <w:proofErr w:type="spellEnd"/>
                  <w:r w:rsidRPr="00A01609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 Institute of Oceanology RAS</w:t>
                  </w:r>
                </w:p>
              </w:tc>
            </w:tr>
            <w:tr w:rsidR="00A01609" w:rsidRPr="00A01609" w:rsidTr="00A01609">
              <w:trPr>
                <w:trHeight w:val="315"/>
              </w:trPr>
              <w:tc>
                <w:tcPr>
                  <w:tcW w:w="81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 xml:space="preserve">Tom </w:t>
                  </w:r>
                  <w:proofErr w:type="spellStart"/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Hansknecht</w:t>
                  </w:r>
                  <w:proofErr w:type="spellEnd"/>
                </w:p>
              </w:tc>
              <w:tc>
                <w:tcPr>
                  <w:tcW w:w="185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A01609">
                    <w:rPr>
                      <w:rFonts w:ascii="Inconsolata" w:eastAsia="Times New Roman" w:hAnsi="Inconsolata" w:cs="Arial"/>
                      <w:sz w:val="22"/>
                    </w:rPr>
                    <w:t>tjhansk@comcast.net</w:t>
                  </w:r>
                </w:p>
              </w:tc>
              <w:tc>
                <w:tcPr>
                  <w:tcW w:w="2337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A01609" w:rsidRPr="00A01609" w:rsidRDefault="00A01609" w:rsidP="00A0160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A01609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Barry </w:t>
                  </w:r>
                  <w:proofErr w:type="spellStart"/>
                  <w:r w:rsidRPr="00A01609">
                    <w:rPr>
                      <w:rFonts w:ascii="Arial" w:eastAsia="Times New Roman" w:hAnsi="Arial" w:cs="Arial"/>
                      <w:sz w:val="20"/>
                      <w:szCs w:val="20"/>
                    </w:rPr>
                    <w:t>Vittor</w:t>
                  </w:r>
                  <w:proofErr w:type="spellEnd"/>
                  <w:r w:rsidRPr="00A01609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 and Associates, Inc. retired</w:t>
                  </w:r>
                </w:p>
              </w:tc>
            </w:tr>
          </w:tbl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854EF5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gridSpan w:val="2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lastRenderedPageBreak/>
              <w:t>Purpose of the Dive</w:t>
            </w:r>
          </w:p>
        </w:tc>
        <w:tc>
          <w:tcPr>
            <w:tcW w:w="3766" w:type="pct"/>
            <w:gridSpan w:val="4"/>
            <w:tcBorders>
              <w:left w:val="none" w:sz="0" w:space="0" w:color="auto"/>
            </w:tcBorders>
            <w:shd w:val="clear" w:color="auto" w:fill="auto"/>
            <w:vAlign w:val="center"/>
          </w:tcPr>
          <w:p w:rsidR="00AA7FF7" w:rsidRPr="00AA7FF7" w:rsidRDefault="00AA7FF7" w:rsidP="00AA7F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A7FF7">
              <w:rPr>
                <w:rStyle w:val="Strong"/>
                <w:rFonts w:cstheme="minorHAnsi"/>
                <w:b w:val="0"/>
                <w:sz w:val="20"/>
                <w:szCs w:val="20"/>
              </w:rPr>
              <w:t xml:space="preserve">This </w:t>
            </w:r>
            <w:r>
              <w:rPr>
                <w:rStyle w:val="Strong"/>
                <w:rFonts w:cstheme="minorHAnsi"/>
                <w:b w:val="0"/>
                <w:sz w:val="20"/>
                <w:szCs w:val="20"/>
              </w:rPr>
              <w:t>dive had two main purpose</w:t>
            </w:r>
            <w:r w:rsidR="0006075B">
              <w:rPr>
                <w:rStyle w:val="Strong"/>
                <w:rFonts w:cstheme="minorHAnsi"/>
                <w:b w:val="0"/>
                <w:sz w:val="20"/>
                <w:szCs w:val="20"/>
              </w:rPr>
              <w:t>s.</w:t>
            </w:r>
            <w:r>
              <w:rPr>
                <w:rStyle w:val="Strong"/>
                <w:rFonts w:cstheme="minorHAnsi"/>
                <w:b w:val="0"/>
                <w:sz w:val="20"/>
                <w:szCs w:val="20"/>
              </w:rPr>
              <w:t xml:space="preserve">  One was to </w:t>
            </w:r>
            <w:r w:rsidRPr="00AA7FF7">
              <w:rPr>
                <w:rStyle w:val="Strong"/>
                <w:rFonts w:cstheme="minorHAnsi"/>
                <w:b w:val="0"/>
                <w:sz w:val="20"/>
                <w:szCs w:val="20"/>
              </w:rPr>
              <w:t xml:space="preserve">explore a deep volcanic </w:t>
            </w:r>
            <w:r w:rsidR="00D22318">
              <w:rPr>
                <w:rStyle w:val="Strong"/>
                <w:rFonts w:cstheme="minorHAnsi"/>
                <w:b w:val="0"/>
                <w:sz w:val="20"/>
                <w:szCs w:val="20"/>
              </w:rPr>
              <w:t>elongate ridge feature</w:t>
            </w:r>
            <w:r w:rsidRPr="00AA7FF7">
              <w:rPr>
                <w:rStyle w:val="Strong"/>
                <w:rFonts w:cstheme="minorHAnsi"/>
                <w:b w:val="0"/>
                <w:sz w:val="20"/>
                <w:szCs w:val="20"/>
              </w:rPr>
              <w:t xml:space="preserve"> </w:t>
            </w:r>
            <w:r w:rsidR="00A01CD4">
              <w:rPr>
                <w:sz w:val="20"/>
                <w:szCs w:val="20"/>
                <w:shd w:val="clear" w:color="auto" w:fill="FFFFFF"/>
              </w:rPr>
              <w:t xml:space="preserve">and collect rock </w:t>
            </w:r>
            <w:r>
              <w:rPr>
                <w:sz w:val="20"/>
                <w:szCs w:val="20"/>
                <w:shd w:val="clear" w:color="auto" w:fill="FFFFFF"/>
              </w:rPr>
              <w:t xml:space="preserve">samples to </w:t>
            </w:r>
            <w:r w:rsidRPr="00AA7FF7">
              <w:rPr>
                <w:sz w:val="20"/>
                <w:szCs w:val="20"/>
                <w:shd w:val="clear" w:color="auto" w:fill="FFFFFF"/>
              </w:rPr>
              <w:t>provide clues as to the origin of the lineament</w:t>
            </w:r>
            <w:r>
              <w:rPr>
                <w:sz w:val="20"/>
                <w:szCs w:val="20"/>
                <w:shd w:val="clear" w:color="auto" w:fill="FFFFFF"/>
              </w:rPr>
              <w:t xml:space="preserve"> and the surrounding seamounts, informing a </w:t>
            </w:r>
            <w:r w:rsidRPr="00AA7FF7">
              <w:rPr>
                <w:rStyle w:val="Strong"/>
                <w:rFonts w:cstheme="minorHAnsi"/>
                <w:b w:val="0"/>
                <w:sz w:val="20"/>
                <w:szCs w:val="20"/>
              </w:rPr>
              <w:t>better understanding of the geologic history of the region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  <w:r w:rsidRPr="00AA7FF7">
              <w:rPr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sz w:val="20"/>
                <w:szCs w:val="20"/>
                <w:shd w:val="clear" w:color="auto" w:fill="FFFFFF"/>
              </w:rPr>
              <w:t xml:space="preserve"> Thus, it satisfies</w:t>
            </w:r>
            <w:r w:rsidRPr="00AA7FF7">
              <w:rPr>
                <w:sz w:val="20"/>
                <w:szCs w:val="20"/>
                <w:shd w:val="clear" w:color="auto" w:fill="FFFFFF"/>
              </w:rPr>
              <w:t xml:space="preserve"> the CAPSTONE theme to “investigate the geologic history of Pacific seamounts.”</w:t>
            </w:r>
            <w:r w:rsidR="00A01609">
              <w:rPr>
                <w:rStyle w:val="Strong"/>
                <w:rFonts w:cstheme="minorHAnsi"/>
                <w:b w:val="0"/>
                <w:sz w:val="20"/>
                <w:szCs w:val="20"/>
              </w:rPr>
              <w:t xml:space="preserve"> </w:t>
            </w:r>
            <w:r w:rsidR="0006075B">
              <w:rPr>
                <w:rStyle w:val="Strong"/>
                <w:rFonts w:cstheme="minorHAnsi"/>
                <w:b w:val="0"/>
                <w:sz w:val="20"/>
                <w:szCs w:val="20"/>
              </w:rPr>
              <w:t>The second purpose of the dive was to</w:t>
            </w:r>
            <w:r w:rsidRPr="00AA7FF7">
              <w:rPr>
                <w:rStyle w:val="Strong"/>
                <w:rFonts w:cstheme="minorHAnsi"/>
                <w:b w:val="0"/>
                <w:sz w:val="20"/>
                <w:szCs w:val="20"/>
              </w:rPr>
              <w:t xml:space="preserve"> inform biogeographic patterns of benthic fauna throughout the Musicians Seamounts.</w:t>
            </w:r>
            <w:r w:rsidR="00A01609">
              <w:rPr>
                <w:rStyle w:val="Strong"/>
                <w:rFonts w:cstheme="minorHAnsi"/>
                <w:b w:val="0"/>
                <w:sz w:val="20"/>
                <w:szCs w:val="20"/>
              </w:rPr>
              <w:t xml:space="preserve"> </w:t>
            </w:r>
            <w:r w:rsidRPr="00AA7FF7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A comparison of the diversity and distribution of </w:t>
            </w:r>
            <w:r w:rsidR="0006075B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biological </w:t>
            </w:r>
            <w:r w:rsidRPr="00AA7FF7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communities </w:t>
            </w:r>
            <w:r w:rsidR="0006075B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(namely, </w:t>
            </w:r>
            <w:r w:rsidR="0006075B" w:rsidRPr="00AA7FF7">
              <w:rPr>
                <w:rFonts w:cstheme="minorHAnsi"/>
                <w:sz w:val="20"/>
                <w:szCs w:val="20"/>
                <w:shd w:val="clear" w:color="auto" w:fill="FFFFFF"/>
              </w:rPr>
              <w:t>coral</w:t>
            </w:r>
            <w:r w:rsidR="0006075B">
              <w:rPr>
                <w:rFonts w:cstheme="minorHAnsi"/>
                <w:sz w:val="20"/>
                <w:szCs w:val="20"/>
                <w:shd w:val="clear" w:color="auto" w:fill="FFFFFF"/>
              </w:rPr>
              <w:t>s</w:t>
            </w:r>
            <w:r w:rsidR="0006075B" w:rsidRPr="00AA7FF7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and sponge</w:t>
            </w:r>
            <w:r w:rsidR="0006075B">
              <w:rPr>
                <w:rFonts w:cstheme="minorHAnsi"/>
                <w:sz w:val="20"/>
                <w:szCs w:val="20"/>
                <w:shd w:val="clear" w:color="auto" w:fill="FFFFFF"/>
              </w:rPr>
              <w:t>s)</w:t>
            </w:r>
            <w:r w:rsidR="0006075B" w:rsidRPr="00AA7FF7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</w:t>
            </w:r>
            <w:r w:rsidRPr="00AA7FF7">
              <w:rPr>
                <w:rFonts w:cstheme="minorHAnsi"/>
                <w:sz w:val="20"/>
                <w:szCs w:val="20"/>
                <w:shd w:val="clear" w:color="auto" w:fill="FFFFFF"/>
              </w:rPr>
              <w:t>across the seamounts and to the Hawaiian Ridge and the broader North Pacific will help describe the biogeography and connectivity of communities in the Pacific.</w:t>
            </w:r>
            <w:r w:rsidR="00A01609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</w:t>
            </w:r>
            <w:r w:rsidR="0006075B">
              <w:rPr>
                <w:rFonts w:cstheme="minorHAnsi"/>
                <w:sz w:val="20"/>
                <w:szCs w:val="20"/>
                <w:shd w:val="clear" w:color="auto" w:fill="FFFFFF"/>
              </w:rPr>
              <w:t>This</w:t>
            </w:r>
            <w:r w:rsidRPr="00AA7FF7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dive satisfies the CAPSTONE science theme to "Identify and map vulnerable marine habitats – particularly high-density deep-sea coral and sponge communities." </w:t>
            </w:r>
          </w:p>
          <w:p w:rsidR="00854EF5" w:rsidRPr="00AA7FF7" w:rsidRDefault="00854EF5" w:rsidP="00AA7FF7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bidi="en-US"/>
              </w:rPr>
            </w:pPr>
          </w:p>
        </w:tc>
      </w:tr>
      <w:tr w:rsidR="00854EF5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gridSpan w:val="2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Description of the Dive</w:t>
            </w:r>
          </w:p>
        </w:tc>
        <w:tc>
          <w:tcPr>
            <w:tcW w:w="3766" w:type="pct"/>
            <w:gridSpan w:val="4"/>
            <w:tcBorders>
              <w:left w:val="none" w:sz="0" w:space="0" w:color="auto"/>
            </w:tcBorders>
            <w:shd w:val="clear" w:color="auto" w:fill="auto"/>
            <w:vAlign w:val="center"/>
          </w:tcPr>
          <w:p w:rsidR="00854EF5" w:rsidRPr="00D22318" w:rsidRDefault="00D1021B" w:rsidP="000512BF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bidi="en-US"/>
              </w:rPr>
            </w:pPr>
            <w:r>
              <w:rPr>
                <w:rFonts w:cstheme="minorHAnsi"/>
                <w:spacing w:val="-2"/>
                <w:sz w:val="20"/>
                <w:szCs w:val="20"/>
              </w:rPr>
              <w:t xml:space="preserve">The ROV Deep Discoverer (D2) touched down on </w:t>
            </w:r>
            <w:r w:rsidR="00773962">
              <w:rPr>
                <w:rFonts w:cstheme="minorHAnsi"/>
                <w:spacing w:val="-2"/>
                <w:sz w:val="20"/>
                <w:szCs w:val="20"/>
              </w:rPr>
              <w:t>a steep slope of 45</w:t>
            </w:r>
            <w:r w:rsidR="00A01CD4">
              <w:rPr>
                <w:rFonts w:cstheme="minorHAnsi"/>
                <w:spacing w:val="-2"/>
                <w:sz w:val="20"/>
                <w:szCs w:val="20"/>
              </w:rPr>
              <w:t>°</w:t>
            </w:r>
            <w:r w:rsidR="00773962">
              <w:rPr>
                <w:rFonts w:cstheme="minorHAnsi"/>
                <w:spacing w:val="-2"/>
                <w:sz w:val="20"/>
                <w:szCs w:val="20"/>
              </w:rPr>
              <w:t xml:space="preserve"> to 55°</w:t>
            </w:r>
            <w:r>
              <w:rPr>
                <w:rFonts w:cstheme="minorHAnsi"/>
                <w:spacing w:val="-2"/>
                <w:sz w:val="20"/>
                <w:szCs w:val="20"/>
              </w:rPr>
              <w:t xml:space="preserve"> at 3090 m, part of the way up the flank of </w:t>
            </w:r>
            <w:r w:rsidR="00773962">
              <w:rPr>
                <w:rFonts w:cstheme="minorHAnsi"/>
                <w:spacing w:val="-2"/>
                <w:sz w:val="20"/>
                <w:szCs w:val="20"/>
              </w:rPr>
              <w:t>the</w:t>
            </w:r>
            <w:r>
              <w:rPr>
                <w:rFonts w:cstheme="minorHAnsi"/>
                <w:spacing w:val="-2"/>
                <w:sz w:val="20"/>
                <w:szCs w:val="20"/>
              </w:rPr>
              <w:t xml:space="preserve"> volcanic ridge.</w:t>
            </w:r>
            <w:r w:rsidR="00A01609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0512BF">
              <w:rPr>
                <w:rFonts w:cstheme="minorHAnsi"/>
                <w:spacing w:val="-2"/>
                <w:sz w:val="20"/>
                <w:szCs w:val="20"/>
              </w:rPr>
              <w:t>Fortuitously</w:t>
            </w:r>
            <w:r w:rsidR="00773962">
              <w:rPr>
                <w:rFonts w:cstheme="minorHAnsi"/>
                <w:spacing w:val="-2"/>
                <w:sz w:val="20"/>
                <w:szCs w:val="20"/>
              </w:rPr>
              <w:t xml:space="preserve">, we arrived at the contact between a moderately </w:t>
            </w:r>
            <w:proofErr w:type="spellStart"/>
            <w:r w:rsidR="00773962">
              <w:rPr>
                <w:rFonts w:cstheme="minorHAnsi"/>
                <w:spacing w:val="-2"/>
                <w:sz w:val="20"/>
                <w:szCs w:val="20"/>
              </w:rPr>
              <w:t>sedimented</w:t>
            </w:r>
            <w:proofErr w:type="spellEnd"/>
            <w:r w:rsidR="00773962">
              <w:rPr>
                <w:rFonts w:cstheme="minorHAnsi"/>
                <w:spacing w:val="-2"/>
                <w:sz w:val="20"/>
                <w:szCs w:val="20"/>
              </w:rPr>
              <w:t xml:space="preserve"> talus field</w:t>
            </w:r>
            <w:r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773962">
              <w:rPr>
                <w:rFonts w:cstheme="minorHAnsi"/>
                <w:spacing w:val="-2"/>
                <w:sz w:val="20"/>
                <w:szCs w:val="20"/>
              </w:rPr>
              <w:t>and low relief lava outcrops including pillowed flows and lobate lava forms.</w:t>
            </w:r>
            <w:r w:rsidR="00A01609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142547">
              <w:rPr>
                <w:rFonts w:cstheme="minorHAnsi"/>
                <w:spacing w:val="-2"/>
                <w:sz w:val="20"/>
                <w:szCs w:val="20"/>
              </w:rPr>
              <w:t>Soon after a contact with the broken up edge of a &lt; 1 m thick lava flow unit was observed at 3091 m.</w:t>
            </w:r>
            <w:r w:rsidR="00A01609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142547">
              <w:rPr>
                <w:rFonts w:cstheme="minorHAnsi"/>
                <w:spacing w:val="-2"/>
                <w:sz w:val="20"/>
                <w:szCs w:val="20"/>
              </w:rPr>
              <w:t>The slope steepened to ~60° at</w:t>
            </w:r>
            <w:r w:rsidR="000512BF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142547">
              <w:rPr>
                <w:rFonts w:cstheme="minorHAnsi"/>
                <w:spacing w:val="-2"/>
                <w:sz w:val="20"/>
                <w:szCs w:val="20"/>
              </w:rPr>
              <w:t>3076 m, with the substrate consisting of talus, pillow flows, and sediment pockets in between.</w:t>
            </w:r>
            <w:r w:rsidR="00A01609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142547">
              <w:rPr>
                <w:rFonts w:cstheme="minorHAnsi"/>
                <w:spacing w:val="-2"/>
                <w:sz w:val="20"/>
                <w:szCs w:val="20"/>
              </w:rPr>
              <w:t xml:space="preserve">Here, a lizard fish, </w:t>
            </w:r>
            <w:proofErr w:type="spellStart"/>
            <w:r w:rsidR="00142547" w:rsidRPr="00742A38">
              <w:rPr>
                <w:rFonts w:cstheme="minorHAnsi"/>
                <w:i/>
                <w:spacing w:val="-2"/>
                <w:sz w:val="20"/>
                <w:szCs w:val="20"/>
              </w:rPr>
              <w:t>Bathysaurus</w:t>
            </w:r>
            <w:proofErr w:type="spellEnd"/>
            <w:r w:rsidR="00142547" w:rsidRPr="00742A38">
              <w:rPr>
                <w:rFonts w:cstheme="minorHAnsi"/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="00142547" w:rsidRPr="00742A38">
              <w:rPr>
                <w:rFonts w:cstheme="minorHAnsi"/>
                <w:i/>
                <w:spacing w:val="-2"/>
                <w:sz w:val="20"/>
                <w:szCs w:val="20"/>
              </w:rPr>
              <w:t>mollis</w:t>
            </w:r>
            <w:proofErr w:type="spellEnd"/>
            <w:r w:rsidR="00142547">
              <w:rPr>
                <w:rFonts w:cstheme="minorHAnsi"/>
                <w:spacing w:val="-2"/>
                <w:sz w:val="20"/>
                <w:szCs w:val="20"/>
              </w:rPr>
              <w:t>, was observed</w:t>
            </w:r>
            <w:r w:rsidR="000512BF">
              <w:rPr>
                <w:rFonts w:cstheme="minorHAnsi"/>
                <w:spacing w:val="-2"/>
                <w:sz w:val="20"/>
                <w:szCs w:val="20"/>
              </w:rPr>
              <w:t xml:space="preserve"> at time stamp 22:45</w:t>
            </w:r>
            <w:r w:rsidR="00142547">
              <w:rPr>
                <w:rFonts w:cstheme="minorHAnsi"/>
                <w:spacing w:val="-2"/>
                <w:sz w:val="20"/>
                <w:szCs w:val="20"/>
              </w:rPr>
              <w:t>.</w:t>
            </w:r>
            <w:r w:rsidR="00A01609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0512BF">
              <w:rPr>
                <w:rFonts w:cstheme="minorHAnsi"/>
                <w:spacing w:val="-2"/>
                <w:sz w:val="20"/>
                <w:szCs w:val="20"/>
              </w:rPr>
              <w:t>Alternating patches of in</w:t>
            </w:r>
            <w:r w:rsidR="00742A38">
              <w:rPr>
                <w:rFonts w:cstheme="minorHAnsi"/>
                <w:spacing w:val="-2"/>
                <w:sz w:val="20"/>
                <w:szCs w:val="20"/>
              </w:rPr>
              <w:t xml:space="preserve">tact pillow flows and </w:t>
            </w:r>
            <w:proofErr w:type="spellStart"/>
            <w:r w:rsidR="00742A38">
              <w:rPr>
                <w:rFonts w:cstheme="minorHAnsi"/>
                <w:spacing w:val="-2"/>
                <w:sz w:val="20"/>
                <w:szCs w:val="20"/>
              </w:rPr>
              <w:t>sedimented</w:t>
            </w:r>
            <w:proofErr w:type="spellEnd"/>
            <w:r w:rsidR="00742A38">
              <w:rPr>
                <w:rFonts w:cstheme="minorHAnsi"/>
                <w:spacing w:val="-2"/>
                <w:sz w:val="20"/>
                <w:szCs w:val="20"/>
              </w:rPr>
              <w:t xml:space="preserve"> talus areas were observed as D2 moved up and across the flank from 30</w:t>
            </w:r>
            <w:r w:rsidR="000512BF">
              <w:rPr>
                <w:rFonts w:cstheme="minorHAnsi"/>
                <w:spacing w:val="-2"/>
                <w:sz w:val="20"/>
                <w:szCs w:val="20"/>
              </w:rPr>
              <w:t>68 to</w:t>
            </w:r>
            <w:r w:rsidR="00742A38">
              <w:rPr>
                <w:rFonts w:cstheme="minorHAnsi"/>
                <w:spacing w:val="-2"/>
                <w:sz w:val="20"/>
                <w:szCs w:val="20"/>
              </w:rPr>
              <w:t xml:space="preserve"> 3038 m where more pronounced intact and broken pillows/talus dominated.</w:t>
            </w:r>
            <w:r w:rsidR="00A01609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742A38">
              <w:rPr>
                <w:rFonts w:cstheme="minorHAnsi"/>
                <w:spacing w:val="-2"/>
                <w:sz w:val="20"/>
                <w:szCs w:val="20"/>
              </w:rPr>
              <w:t xml:space="preserve">At 3033 m, the slope magnitude decreased as D2 </w:t>
            </w:r>
            <w:r w:rsidR="000512BF">
              <w:rPr>
                <w:rFonts w:cstheme="minorHAnsi"/>
                <w:spacing w:val="-2"/>
                <w:sz w:val="20"/>
                <w:szCs w:val="20"/>
              </w:rPr>
              <w:t>approached</w:t>
            </w:r>
            <w:r w:rsidR="00742A38">
              <w:rPr>
                <w:rFonts w:cstheme="minorHAnsi"/>
                <w:spacing w:val="-2"/>
                <w:sz w:val="20"/>
                <w:szCs w:val="20"/>
              </w:rPr>
              <w:t xml:space="preserve"> the summit.</w:t>
            </w:r>
            <w:r w:rsidR="00A01609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742A38">
              <w:rPr>
                <w:rFonts w:cstheme="minorHAnsi"/>
                <w:spacing w:val="-2"/>
                <w:sz w:val="20"/>
                <w:szCs w:val="20"/>
              </w:rPr>
              <w:t>The first rock collection failed, the sample being crushed by the manipulator claw.</w:t>
            </w:r>
            <w:r w:rsidR="00A01609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742A38">
              <w:rPr>
                <w:rFonts w:cstheme="minorHAnsi"/>
                <w:spacing w:val="-2"/>
                <w:sz w:val="20"/>
                <w:szCs w:val="20"/>
              </w:rPr>
              <w:t xml:space="preserve">This rock had the same look as one attempted on Dive 01 of this cruise – a </w:t>
            </w:r>
            <w:r w:rsidR="000512BF">
              <w:rPr>
                <w:rFonts w:cstheme="minorHAnsi"/>
                <w:spacing w:val="-2"/>
                <w:sz w:val="20"/>
                <w:szCs w:val="20"/>
              </w:rPr>
              <w:t>jumbled</w:t>
            </w:r>
            <w:r w:rsidR="00742A38">
              <w:rPr>
                <w:rFonts w:cstheme="minorHAnsi"/>
                <w:spacing w:val="-2"/>
                <w:sz w:val="20"/>
                <w:szCs w:val="20"/>
              </w:rPr>
              <w:t xml:space="preserve"> yellowish matrix with fine black inclusions, presumed to be basalt.</w:t>
            </w:r>
            <w:r w:rsidR="00A01609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C54783">
              <w:rPr>
                <w:rFonts w:cstheme="minorHAnsi"/>
                <w:spacing w:val="-2"/>
                <w:sz w:val="20"/>
                <w:szCs w:val="20"/>
              </w:rPr>
              <w:t>A massive lava rock outcrop with a pillow</w:t>
            </w:r>
            <w:r w:rsidR="00637983">
              <w:rPr>
                <w:rFonts w:cstheme="minorHAnsi"/>
                <w:spacing w:val="-2"/>
                <w:sz w:val="20"/>
                <w:szCs w:val="20"/>
              </w:rPr>
              <w:t xml:space="preserve">ed look </w:t>
            </w:r>
            <w:r w:rsidR="00C54783">
              <w:rPr>
                <w:rFonts w:cstheme="minorHAnsi"/>
                <w:spacing w:val="-2"/>
                <w:sz w:val="20"/>
                <w:szCs w:val="20"/>
              </w:rPr>
              <w:t>was observed at 3020 m</w:t>
            </w:r>
            <w:r w:rsidR="00637983">
              <w:rPr>
                <w:rFonts w:cstheme="minorHAnsi"/>
                <w:spacing w:val="-2"/>
                <w:sz w:val="20"/>
                <w:szCs w:val="20"/>
              </w:rPr>
              <w:t>,</w:t>
            </w:r>
            <w:r w:rsidR="00742A38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637983">
              <w:rPr>
                <w:rFonts w:cstheme="minorHAnsi"/>
                <w:spacing w:val="-2"/>
                <w:sz w:val="20"/>
                <w:szCs w:val="20"/>
              </w:rPr>
              <w:t>with more flow fronts of like morphology seen in the distance upslope.</w:t>
            </w:r>
            <w:r w:rsidR="00A01609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637983">
              <w:rPr>
                <w:rFonts w:cstheme="minorHAnsi"/>
                <w:spacing w:val="-2"/>
                <w:sz w:val="20"/>
                <w:szCs w:val="20"/>
              </w:rPr>
              <w:t>The first rock sample, a piece of angular talus, was collected at 3016 m from the base of an outcrop, although it was not obviously in place.</w:t>
            </w:r>
            <w:r w:rsidR="00A01609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7E5888">
              <w:rPr>
                <w:rFonts w:cstheme="minorHAnsi"/>
                <w:spacing w:val="-2"/>
                <w:sz w:val="20"/>
                <w:szCs w:val="20"/>
              </w:rPr>
              <w:t xml:space="preserve">There was an especially abrupt slope change to a flat top terrace covered by sediment, talus, and small rubble </w:t>
            </w:r>
            <w:r w:rsidR="007E5888">
              <w:rPr>
                <w:rFonts w:cstheme="minorHAnsi"/>
                <w:spacing w:val="-2"/>
                <w:sz w:val="20"/>
                <w:szCs w:val="20"/>
              </w:rPr>
              <w:lastRenderedPageBreak/>
              <w:t>at 3008 m.</w:t>
            </w:r>
            <w:r w:rsidR="00A01609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7E5888">
              <w:rPr>
                <w:rFonts w:cstheme="minorHAnsi"/>
                <w:spacing w:val="-2"/>
                <w:sz w:val="20"/>
                <w:szCs w:val="20"/>
              </w:rPr>
              <w:t>The slope increased again to ~30° at a contact with intact pillowed flows at 3010 m.</w:t>
            </w:r>
            <w:r w:rsidR="00A01609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7E5888">
              <w:rPr>
                <w:rFonts w:cstheme="minorHAnsi"/>
                <w:spacing w:val="-2"/>
                <w:sz w:val="20"/>
                <w:szCs w:val="20"/>
              </w:rPr>
              <w:t xml:space="preserve">A second rock sample, also </w:t>
            </w:r>
            <w:r w:rsidR="000512BF">
              <w:rPr>
                <w:rFonts w:cstheme="minorHAnsi"/>
                <w:spacing w:val="-2"/>
                <w:sz w:val="20"/>
                <w:szCs w:val="20"/>
              </w:rPr>
              <w:t>angular</w:t>
            </w:r>
            <w:r w:rsidR="007E5888">
              <w:rPr>
                <w:rFonts w:cstheme="minorHAnsi"/>
                <w:spacing w:val="-2"/>
                <w:sz w:val="20"/>
                <w:szCs w:val="20"/>
              </w:rPr>
              <w:t xml:space="preserve"> talus, was collected from a summit depression at 3017 m</w:t>
            </w:r>
            <w:r w:rsidR="000512BF">
              <w:rPr>
                <w:rFonts w:cstheme="minorHAnsi"/>
                <w:spacing w:val="-2"/>
                <w:sz w:val="20"/>
                <w:szCs w:val="20"/>
              </w:rPr>
              <w:t>, and not taken in place</w:t>
            </w:r>
            <w:r w:rsidR="007E5888">
              <w:rPr>
                <w:rFonts w:cstheme="minorHAnsi"/>
                <w:spacing w:val="-2"/>
                <w:sz w:val="20"/>
                <w:szCs w:val="20"/>
              </w:rPr>
              <w:t>.</w:t>
            </w:r>
            <w:r w:rsidR="00A01609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844FE3">
              <w:rPr>
                <w:rFonts w:cstheme="minorHAnsi"/>
                <w:spacing w:val="-2"/>
                <w:sz w:val="20"/>
                <w:szCs w:val="20"/>
              </w:rPr>
              <w:t>Two requested biological specimens were also collected from the same area and depth</w:t>
            </w:r>
            <w:r w:rsidR="006A582D">
              <w:rPr>
                <w:rFonts w:cstheme="minorHAnsi"/>
                <w:spacing w:val="-2"/>
                <w:sz w:val="20"/>
                <w:szCs w:val="20"/>
              </w:rPr>
              <w:t xml:space="preserve">, a black coral and a </w:t>
            </w:r>
            <w:r w:rsidR="00090204">
              <w:rPr>
                <w:rFonts w:cstheme="minorHAnsi"/>
                <w:spacing w:val="-2"/>
                <w:sz w:val="20"/>
                <w:szCs w:val="20"/>
              </w:rPr>
              <w:t>bamboo</w:t>
            </w:r>
            <w:r w:rsidR="00844FE3">
              <w:rPr>
                <w:rFonts w:cstheme="minorHAnsi"/>
                <w:spacing w:val="-2"/>
                <w:sz w:val="20"/>
                <w:szCs w:val="20"/>
              </w:rPr>
              <w:t xml:space="preserve"> coral</w:t>
            </w:r>
            <w:r w:rsidR="00090204">
              <w:rPr>
                <w:rFonts w:cstheme="minorHAnsi"/>
                <w:spacing w:val="-2"/>
                <w:sz w:val="20"/>
                <w:szCs w:val="20"/>
              </w:rPr>
              <w:t xml:space="preserve"> with associates</w:t>
            </w:r>
            <w:r w:rsidR="00844FE3">
              <w:rPr>
                <w:rFonts w:cstheme="minorHAnsi"/>
                <w:spacing w:val="-2"/>
                <w:sz w:val="20"/>
                <w:szCs w:val="20"/>
              </w:rPr>
              <w:t>.</w:t>
            </w:r>
            <w:r w:rsidR="00A01609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844FE3">
              <w:rPr>
                <w:rFonts w:cstheme="minorHAnsi"/>
                <w:spacing w:val="-2"/>
                <w:sz w:val="20"/>
                <w:szCs w:val="20"/>
              </w:rPr>
              <w:t>In the fe</w:t>
            </w:r>
            <w:r w:rsidR="000512BF">
              <w:rPr>
                <w:rFonts w:cstheme="minorHAnsi"/>
                <w:spacing w:val="-2"/>
                <w:sz w:val="20"/>
                <w:szCs w:val="20"/>
              </w:rPr>
              <w:t>w remaining minutes of the dive</w:t>
            </w:r>
            <w:r w:rsidR="00844FE3">
              <w:rPr>
                <w:rFonts w:cstheme="minorHAnsi"/>
                <w:spacing w:val="-2"/>
                <w:sz w:val="20"/>
                <w:szCs w:val="20"/>
              </w:rPr>
              <w:t xml:space="preserve"> D2 crossed another contact from a gently sloping </w:t>
            </w:r>
            <w:proofErr w:type="spellStart"/>
            <w:r w:rsidR="00844FE3">
              <w:rPr>
                <w:rFonts w:cstheme="minorHAnsi"/>
                <w:spacing w:val="-2"/>
                <w:sz w:val="20"/>
                <w:szCs w:val="20"/>
              </w:rPr>
              <w:t>sedimented</w:t>
            </w:r>
            <w:proofErr w:type="spellEnd"/>
            <w:r w:rsidR="00844FE3">
              <w:rPr>
                <w:rFonts w:cstheme="minorHAnsi"/>
                <w:spacing w:val="-2"/>
                <w:sz w:val="20"/>
                <w:szCs w:val="20"/>
              </w:rPr>
              <w:t xml:space="preserve"> talus field to a fully </w:t>
            </w:r>
            <w:proofErr w:type="spellStart"/>
            <w:r w:rsidR="00844FE3">
              <w:rPr>
                <w:rFonts w:cstheme="minorHAnsi"/>
                <w:spacing w:val="-2"/>
                <w:sz w:val="20"/>
                <w:szCs w:val="20"/>
              </w:rPr>
              <w:t>sedimented</w:t>
            </w:r>
            <w:proofErr w:type="spellEnd"/>
            <w:r w:rsidR="00844FE3">
              <w:rPr>
                <w:rFonts w:cstheme="minorHAnsi"/>
                <w:spacing w:val="-2"/>
                <w:sz w:val="20"/>
                <w:szCs w:val="20"/>
              </w:rPr>
              <w:t xml:space="preserve"> bottom with no debris or </w:t>
            </w:r>
            <w:r w:rsidR="00A56740">
              <w:rPr>
                <w:rFonts w:cstheme="minorHAnsi"/>
                <w:spacing w:val="-2"/>
                <w:sz w:val="20"/>
                <w:szCs w:val="20"/>
              </w:rPr>
              <w:t xml:space="preserve">biological </w:t>
            </w:r>
            <w:r w:rsidR="00844FE3">
              <w:rPr>
                <w:rFonts w:cstheme="minorHAnsi"/>
                <w:spacing w:val="-2"/>
                <w:sz w:val="20"/>
                <w:szCs w:val="20"/>
              </w:rPr>
              <w:t>organisms.</w:t>
            </w:r>
            <w:r w:rsidR="00A01609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B5363C">
              <w:rPr>
                <w:rFonts w:cstheme="minorHAnsi"/>
                <w:spacing w:val="-2"/>
                <w:sz w:val="20"/>
                <w:szCs w:val="20"/>
              </w:rPr>
              <w:t xml:space="preserve">As D2 left bottom from 3021 m, observation was made of another transition from </w:t>
            </w:r>
            <w:r w:rsidR="000512BF">
              <w:rPr>
                <w:rFonts w:cstheme="minorHAnsi"/>
                <w:spacing w:val="-2"/>
                <w:sz w:val="20"/>
                <w:szCs w:val="20"/>
              </w:rPr>
              <w:t>this</w:t>
            </w:r>
            <w:r w:rsidR="00B5363C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proofErr w:type="spellStart"/>
            <w:r w:rsidR="00B5363C">
              <w:rPr>
                <w:rFonts w:cstheme="minorHAnsi"/>
                <w:spacing w:val="-2"/>
                <w:sz w:val="20"/>
                <w:szCs w:val="20"/>
              </w:rPr>
              <w:t>sediment</w:t>
            </w:r>
            <w:r w:rsidR="000512BF">
              <w:rPr>
                <w:rFonts w:cstheme="minorHAnsi"/>
                <w:spacing w:val="-2"/>
                <w:sz w:val="20"/>
                <w:szCs w:val="20"/>
              </w:rPr>
              <w:t>ed</w:t>
            </w:r>
            <w:proofErr w:type="spellEnd"/>
            <w:r w:rsidR="000512BF">
              <w:rPr>
                <w:rFonts w:cstheme="minorHAnsi"/>
                <w:spacing w:val="-2"/>
                <w:sz w:val="20"/>
                <w:szCs w:val="20"/>
              </w:rPr>
              <w:t xml:space="preserve"> plain</w:t>
            </w:r>
            <w:r w:rsidR="00B5363C">
              <w:rPr>
                <w:rFonts w:cstheme="minorHAnsi"/>
                <w:spacing w:val="-2"/>
                <w:sz w:val="20"/>
                <w:szCs w:val="20"/>
              </w:rPr>
              <w:t xml:space="preserve"> back to a low slope </w:t>
            </w:r>
            <w:proofErr w:type="spellStart"/>
            <w:r w:rsidR="00B5363C">
              <w:rPr>
                <w:rFonts w:cstheme="minorHAnsi"/>
                <w:spacing w:val="-2"/>
                <w:sz w:val="20"/>
                <w:szCs w:val="20"/>
              </w:rPr>
              <w:t>sedimented</w:t>
            </w:r>
            <w:proofErr w:type="spellEnd"/>
            <w:r w:rsidR="00B5363C">
              <w:rPr>
                <w:rFonts w:cstheme="minorHAnsi"/>
                <w:spacing w:val="-2"/>
                <w:sz w:val="20"/>
                <w:szCs w:val="20"/>
              </w:rPr>
              <w:t xml:space="preserve"> talus field.</w:t>
            </w:r>
            <w:r w:rsidR="00A01609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090204">
              <w:rPr>
                <w:rFonts w:cstheme="minorHAnsi"/>
                <w:spacing w:val="-2"/>
                <w:sz w:val="20"/>
                <w:szCs w:val="20"/>
              </w:rPr>
              <w:t>Presumably, the ROVs had last been investigating the saddle between the western and eastern bathymetric highs.</w:t>
            </w:r>
            <w:r w:rsidR="00A01609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090204">
              <w:rPr>
                <w:rFonts w:cstheme="minorHAnsi"/>
                <w:spacing w:val="-2"/>
                <w:sz w:val="20"/>
                <w:szCs w:val="20"/>
              </w:rPr>
              <w:t>In summary, t</w:t>
            </w:r>
            <w:r w:rsidR="00D22318" w:rsidRPr="00D22318">
              <w:rPr>
                <w:rFonts w:cstheme="minorHAnsi"/>
                <w:spacing w:val="-2"/>
                <w:sz w:val="20"/>
                <w:szCs w:val="20"/>
              </w:rPr>
              <w:t xml:space="preserve">wo rocks were collected that should help </w:t>
            </w:r>
            <w:r w:rsidR="000512BF">
              <w:rPr>
                <w:rFonts w:cstheme="minorHAnsi"/>
                <w:spacing w:val="-2"/>
                <w:sz w:val="20"/>
                <w:szCs w:val="20"/>
              </w:rPr>
              <w:t>us</w:t>
            </w:r>
            <w:r w:rsidR="00D22318" w:rsidRPr="00D22318">
              <w:rPr>
                <w:rFonts w:cstheme="minorHAnsi"/>
                <w:spacing w:val="-2"/>
                <w:sz w:val="20"/>
                <w:szCs w:val="20"/>
              </w:rPr>
              <w:t xml:space="preserve"> better understand the hot spot/mid-ocean ridge interactions</w:t>
            </w:r>
            <w:r w:rsidR="00090204">
              <w:rPr>
                <w:rFonts w:cstheme="minorHAnsi"/>
                <w:spacing w:val="-2"/>
                <w:sz w:val="20"/>
                <w:szCs w:val="20"/>
              </w:rPr>
              <w:t>.</w:t>
            </w:r>
            <w:r w:rsidR="00A01609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090204">
              <w:rPr>
                <w:rFonts w:cstheme="minorHAnsi"/>
                <w:spacing w:val="-2"/>
                <w:sz w:val="20"/>
                <w:szCs w:val="20"/>
              </w:rPr>
              <w:t xml:space="preserve">Regarding the </w:t>
            </w:r>
            <w:r w:rsidR="00D22318" w:rsidRPr="00D22318">
              <w:rPr>
                <w:rFonts w:cstheme="minorHAnsi"/>
                <w:spacing w:val="-2"/>
                <w:sz w:val="20"/>
                <w:szCs w:val="20"/>
              </w:rPr>
              <w:t>biolog</w:t>
            </w:r>
            <w:r w:rsidR="00090204">
              <w:rPr>
                <w:rFonts w:cstheme="minorHAnsi"/>
                <w:spacing w:val="-2"/>
                <w:sz w:val="20"/>
                <w:szCs w:val="20"/>
              </w:rPr>
              <w:t>y observed along the dive track</w:t>
            </w:r>
            <w:r w:rsidR="00D22318" w:rsidRPr="00D22318">
              <w:rPr>
                <w:rFonts w:cstheme="minorHAnsi"/>
                <w:spacing w:val="-2"/>
                <w:sz w:val="20"/>
                <w:szCs w:val="20"/>
              </w:rPr>
              <w:t xml:space="preserve">, we saw a moderate number of </w:t>
            </w:r>
            <w:proofErr w:type="spellStart"/>
            <w:r w:rsidR="00D22318" w:rsidRPr="00D22318">
              <w:rPr>
                <w:rFonts w:cstheme="minorHAnsi"/>
                <w:spacing w:val="-2"/>
                <w:sz w:val="20"/>
                <w:szCs w:val="20"/>
              </w:rPr>
              <w:t>primnoid</w:t>
            </w:r>
            <w:proofErr w:type="spellEnd"/>
            <w:r w:rsidR="00D22318" w:rsidRPr="00D22318">
              <w:rPr>
                <w:rFonts w:cstheme="minorHAnsi"/>
                <w:spacing w:val="-2"/>
                <w:sz w:val="20"/>
                <w:szCs w:val="20"/>
              </w:rPr>
              <w:t xml:space="preserve"> coral and black coral as well as some </w:t>
            </w:r>
            <w:proofErr w:type="spellStart"/>
            <w:r w:rsidR="00D22318" w:rsidRPr="00D22318">
              <w:rPr>
                <w:rFonts w:cstheme="minorHAnsi"/>
                <w:i/>
                <w:iCs/>
                <w:spacing w:val="-2"/>
                <w:sz w:val="20"/>
                <w:szCs w:val="20"/>
              </w:rPr>
              <w:t>Hyalostyus</w:t>
            </w:r>
            <w:proofErr w:type="spellEnd"/>
            <w:r w:rsidR="00D22318" w:rsidRPr="00D22318">
              <w:rPr>
                <w:rFonts w:cstheme="minorHAnsi"/>
                <w:spacing w:val="-2"/>
                <w:sz w:val="20"/>
                <w:szCs w:val="20"/>
              </w:rPr>
              <w:t xml:space="preserve"> sp. glass sponges.</w:t>
            </w:r>
            <w:r w:rsidR="00A01609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D22318" w:rsidRPr="00D22318">
              <w:rPr>
                <w:rFonts w:cstheme="minorHAnsi"/>
                <w:spacing w:val="-2"/>
                <w:sz w:val="20"/>
                <w:szCs w:val="20"/>
              </w:rPr>
              <w:t xml:space="preserve">Despite the low abundance of corals and sponges, we saw numerous small invertebrates including </w:t>
            </w:r>
            <w:proofErr w:type="spellStart"/>
            <w:r w:rsidR="00D22318" w:rsidRPr="00D22318">
              <w:rPr>
                <w:rFonts w:cstheme="minorHAnsi"/>
                <w:spacing w:val="-2"/>
                <w:sz w:val="20"/>
                <w:szCs w:val="20"/>
              </w:rPr>
              <w:t>polychaetes</w:t>
            </w:r>
            <w:proofErr w:type="spellEnd"/>
            <w:r w:rsidR="00D22318" w:rsidRPr="00D22318">
              <w:rPr>
                <w:rFonts w:cstheme="minorHAnsi"/>
                <w:spacing w:val="-2"/>
                <w:sz w:val="20"/>
                <w:szCs w:val="20"/>
              </w:rPr>
              <w:t>, mysid shrimps,</w:t>
            </w:r>
            <w:r w:rsidR="00090204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D22318" w:rsidRPr="00D22318">
              <w:rPr>
                <w:rFonts w:cstheme="minorHAnsi"/>
                <w:spacing w:val="-2"/>
                <w:sz w:val="20"/>
                <w:szCs w:val="20"/>
              </w:rPr>
              <w:t>amphipods, and isopods.</w:t>
            </w:r>
            <w:r w:rsidR="00A01609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D22318" w:rsidRPr="00D22318">
              <w:rPr>
                <w:rFonts w:cstheme="minorHAnsi"/>
                <w:spacing w:val="-2"/>
                <w:sz w:val="20"/>
                <w:szCs w:val="20"/>
              </w:rPr>
              <w:t xml:space="preserve">In terms of fun fishes, we saw </w:t>
            </w:r>
            <w:proofErr w:type="spellStart"/>
            <w:r w:rsidR="00D22318" w:rsidRPr="00D22318">
              <w:rPr>
                <w:rFonts w:cstheme="minorHAnsi"/>
                <w:i/>
                <w:iCs/>
                <w:spacing w:val="-2"/>
                <w:sz w:val="20"/>
                <w:szCs w:val="20"/>
              </w:rPr>
              <w:t>Bathysaurus</w:t>
            </w:r>
            <w:proofErr w:type="spellEnd"/>
            <w:r w:rsidR="00D22318" w:rsidRPr="00D22318">
              <w:rPr>
                <w:rFonts w:cstheme="minorHAnsi"/>
                <w:i/>
                <w:iCs/>
                <w:spacing w:val="-2"/>
                <w:sz w:val="20"/>
                <w:szCs w:val="20"/>
              </w:rPr>
              <w:t xml:space="preserve"> </w:t>
            </w:r>
            <w:proofErr w:type="spellStart"/>
            <w:r w:rsidR="00D22318" w:rsidRPr="00D22318">
              <w:rPr>
                <w:rFonts w:cstheme="minorHAnsi"/>
                <w:i/>
                <w:iCs/>
                <w:spacing w:val="-2"/>
                <w:sz w:val="20"/>
                <w:szCs w:val="20"/>
              </w:rPr>
              <w:t>mollis</w:t>
            </w:r>
            <w:proofErr w:type="spellEnd"/>
            <w:r w:rsidR="00D22318" w:rsidRPr="00D22318">
              <w:rPr>
                <w:rFonts w:cstheme="minorHAnsi"/>
                <w:i/>
                <w:iCs/>
                <w:spacing w:val="-2"/>
                <w:sz w:val="20"/>
                <w:szCs w:val="20"/>
              </w:rPr>
              <w:t xml:space="preserve">, </w:t>
            </w:r>
            <w:proofErr w:type="spellStart"/>
            <w:r w:rsidR="00D22318" w:rsidRPr="00D22318">
              <w:rPr>
                <w:rFonts w:cstheme="minorHAnsi"/>
                <w:i/>
                <w:iCs/>
                <w:spacing w:val="-2"/>
                <w:sz w:val="20"/>
                <w:szCs w:val="20"/>
              </w:rPr>
              <w:t>Coryphaenoides</w:t>
            </w:r>
            <w:proofErr w:type="spellEnd"/>
            <w:r w:rsidR="00D22318" w:rsidRPr="00D22318">
              <w:rPr>
                <w:rFonts w:cstheme="minorHAnsi"/>
                <w:spacing w:val="-2"/>
                <w:sz w:val="20"/>
                <w:szCs w:val="20"/>
              </w:rPr>
              <w:t xml:space="preserve"> sp. and </w:t>
            </w:r>
            <w:proofErr w:type="gramStart"/>
            <w:r w:rsidR="00D22318" w:rsidRPr="00D22318">
              <w:rPr>
                <w:rFonts w:cstheme="minorHAnsi"/>
                <w:spacing w:val="-2"/>
                <w:sz w:val="20"/>
                <w:szCs w:val="20"/>
              </w:rPr>
              <w:t>a</w:t>
            </w:r>
            <w:proofErr w:type="gramEnd"/>
            <w:r w:rsidR="00D22318" w:rsidRPr="00D22318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proofErr w:type="spellStart"/>
            <w:r w:rsidR="00D22318" w:rsidRPr="00D22318">
              <w:rPr>
                <w:rFonts w:cstheme="minorHAnsi"/>
                <w:spacing w:val="-2"/>
                <w:sz w:val="20"/>
                <w:szCs w:val="20"/>
              </w:rPr>
              <w:t>Ophidioform</w:t>
            </w:r>
            <w:proofErr w:type="spellEnd"/>
            <w:r w:rsidR="00D22318" w:rsidRPr="00D22318">
              <w:rPr>
                <w:rFonts w:cstheme="minorHAnsi"/>
                <w:spacing w:val="-2"/>
                <w:sz w:val="20"/>
                <w:szCs w:val="20"/>
              </w:rPr>
              <w:t xml:space="preserve"> fish.</w:t>
            </w:r>
            <w:r w:rsidR="00A01609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="000512BF">
              <w:rPr>
                <w:rFonts w:cstheme="minorHAnsi"/>
                <w:spacing w:val="-2"/>
                <w:sz w:val="20"/>
                <w:szCs w:val="20"/>
              </w:rPr>
              <w:t>Perhaps most importantly, a ctenophore that may be new to science</w:t>
            </w:r>
            <w:r w:rsidR="00967416">
              <w:rPr>
                <w:rFonts w:cstheme="minorHAnsi"/>
                <w:spacing w:val="-2"/>
                <w:sz w:val="20"/>
                <w:szCs w:val="20"/>
              </w:rPr>
              <w:t xml:space="preserve"> was observed.</w:t>
            </w:r>
          </w:p>
        </w:tc>
      </w:tr>
      <w:tr w:rsidR="00854EF5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pct"/>
            <w:gridSpan w:val="3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lastRenderedPageBreak/>
              <w:t>Overall Map of the ROV Dive Area</w:t>
            </w:r>
          </w:p>
        </w:tc>
        <w:tc>
          <w:tcPr>
            <w:tcW w:w="2598" w:type="pct"/>
            <w:gridSpan w:val="3"/>
            <w:tcBorders>
              <w:left w:val="none" w:sz="0" w:space="0" w:color="auto"/>
            </w:tcBorders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333333"/>
                <w:sz w:val="20"/>
                <w:lang w:bidi="en-US"/>
              </w:rPr>
            </w:pPr>
            <w:r w:rsidRPr="0059665E">
              <w:rPr>
                <w:color w:val="333333"/>
                <w:sz w:val="20"/>
                <w:lang w:bidi="en-US"/>
              </w:rPr>
              <w:t>Close-up Map of Main Dive Site</w:t>
            </w:r>
          </w:p>
        </w:tc>
      </w:tr>
      <w:tr w:rsidR="00854EF5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pct"/>
            <w:gridSpan w:val="3"/>
            <w:tcBorders>
              <w:right w:val="none" w:sz="0" w:space="0" w:color="auto"/>
            </w:tcBorders>
            <w:shd w:val="clear" w:color="auto" w:fill="auto"/>
            <w:vAlign w:val="center"/>
          </w:tcPr>
          <w:p w:rsidR="00854EF5" w:rsidRPr="0059665E" w:rsidRDefault="009F11D5" w:rsidP="00C0314A">
            <w:pPr>
              <w:pBdr>
                <w:between w:val="single" w:sz="4" w:space="1" w:color="667A85" w:themeColor="text1"/>
              </w:pBdr>
              <w:rPr>
                <w:b w:val="0"/>
                <w:color w:val="auto"/>
                <w:sz w:val="20"/>
                <w:szCs w:val="24"/>
              </w:rPr>
            </w:pPr>
            <w:r w:rsidRPr="009F11D5">
              <w:rPr>
                <w:noProof/>
                <w:color w:val="auto"/>
                <w:sz w:val="20"/>
                <w:szCs w:val="24"/>
              </w:rPr>
              <w:drawing>
                <wp:inline distT="0" distB="0" distL="0" distR="0" wp14:anchorId="2AC0BE3C" wp14:editId="3F4ED23F">
                  <wp:extent cx="2882932" cy="1676206"/>
                  <wp:effectExtent l="0" t="0" r="0" b="635"/>
                  <wp:docPr id="2" name="Picture 2" descr="O:\cruises\EX1708\DiveSummaries\HypackScreengrabs\DIVE09_Hypack_w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cruises\EX1708\DiveSummaries\HypackScreengrabs\DIVE09_Hypack_w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821" cy="169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pct"/>
            <w:gridSpan w:val="3"/>
            <w:tcBorders>
              <w:left w:val="none" w:sz="0" w:space="0" w:color="auto"/>
            </w:tcBorders>
            <w:shd w:val="clear" w:color="auto" w:fill="auto"/>
            <w:vAlign w:val="center"/>
          </w:tcPr>
          <w:p w:rsidR="00854EF5" w:rsidRPr="0059665E" w:rsidRDefault="009F11D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9F11D5">
              <w:rPr>
                <w:noProof/>
                <w:sz w:val="20"/>
              </w:rPr>
              <w:drawing>
                <wp:inline distT="0" distB="0" distL="0" distR="0" wp14:anchorId="4DE49B8B" wp14:editId="56300979">
                  <wp:extent cx="2941320" cy="2278418"/>
                  <wp:effectExtent l="0" t="0" r="0" b="7620"/>
                  <wp:docPr id="5" name="Picture 5" descr="O:\cruises\EX1708\DiveSummaries\HypackScreengrabs\DIVE09_Hypack_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cruises\EX1708\DiveSummaries\HypackScreengrabs\DIVE09_Hypack_z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12" cy="229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EF5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rPr>
                <w:b w:val="0"/>
                <w:color w:val="333333"/>
                <w:sz w:val="20"/>
                <w:lang w:bidi="en-US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Representative Photos of the Dive</w:t>
            </w:r>
          </w:p>
        </w:tc>
      </w:tr>
      <w:tr w:rsidR="00854EF5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pct"/>
            <w:gridSpan w:val="3"/>
            <w:tcBorders>
              <w:right w:val="none" w:sz="0" w:space="0" w:color="auto"/>
            </w:tcBorders>
            <w:shd w:val="clear" w:color="auto" w:fill="auto"/>
            <w:vAlign w:val="center"/>
          </w:tcPr>
          <w:p w:rsidR="00854EF5" w:rsidRPr="0059665E" w:rsidRDefault="00EF73BD" w:rsidP="00C0314A">
            <w:pPr>
              <w:pBdr>
                <w:between w:val="single" w:sz="4" w:space="1" w:color="667A85" w:themeColor="text1"/>
              </w:pBdr>
              <w:rPr>
                <w:b w:val="0"/>
              </w:rPr>
            </w:pPr>
            <w:r w:rsidRPr="00EF73BD">
              <w:rPr>
                <w:noProof/>
              </w:rPr>
              <w:drawing>
                <wp:inline distT="0" distB="0" distL="0" distR="0" wp14:anchorId="0BE848F7" wp14:editId="6943F5AF">
                  <wp:extent cx="2882900" cy="1621631"/>
                  <wp:effectExtent l="0" t="0" r="0" b="0"/>
                  <wp:docPr id="6" name="Picture 6" descr="N:\EX1708\Imagery\EX1708_DIVE09_20170915\EX1708_IMG_20170915T222800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EX1708\Imagery\EX1708_DIVE09_20170915\EX1708_IMG_20170915T222800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83" cy="163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pct"/>
            <w:gridSpan w:val="3"/>
            <w:tcBorders>
              <w:left w:val="none" w:sz="0" w:space="0" w:color="auto"/>
            </w:tcBorders>
            <w:shd w:val="clear" w:color="auto" w:fill="auto"/>
            <w:vAlign w:val="center"/>
          </w:tcPr>
          <w:p w:rsidR="00854EF5" w:rsidRPr="0059665E" w:rsidRDefault="00EF73BD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73BD">
              <w:rPr>
                <w:noProof/>
              </w:rPr>
              <w:drawing>
                <wp:inline distT="0" distB="0" distL="0" distR="0" wp14:anchorId="6F351F20" wp14:editId="63F805AF">
                  <wp:extent cx="2913185" cy="1638667"/>
                  <wp:effectExtent l="0" t="0" r="1905" b="0"/>
                  <wp:docPr id="7" name="Picture 7" descr="N:\EX1708\Imagery\EX1708_DIVE09_20170915\EX1708_IMG_20170915T223142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:\EX1708\Imagery\EX1708_DIVE09_20170915\EX1708_IMG_20170915T223142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650" cy="164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EF5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pct"/>
            <w:gridSpan w:val="3"/>
            <w:tcBorders>
              <w:right w:val="none" w:sz="0" w:space="0" w:color="auto"/>
            </w:tcBorders>
            <w:shd w:val="clear" w:color="auto" w:fill="auto"/>
            <w:vAlign w:val="center"/>
          </w:tcPr>
          <w:p w:rsidR="00854EF5" w:rsidRPr="0059665E" w:rsidRDefault="00753D27" w:rsidP="00C0314A">
            <w:pPr>
              <w:pStyle w:val="Subtitle"/>
              <w:pBdr>
                <w:between w:val="single" w:sz="4" w:space="1" w:color="667A85" w:themeColor="text1"/>
              </w:pBdr>
              <w:rPr>
                <w:b w:val="0"/>
              </w:rPr>
            </w:pPr>
            <w:r>
              <w:rPr>
                <w:b w:val="0"/>
              </w:rPr>
              <w:t>Ctenophore that may be new to science</w:t>
            </w:r>
          </w:p>
        </w:tc>
        <w:tc>
          <w:tcPr>
            <w:tcW w:w="2598" w:type="pct"/>
            <w:gridSpan w:val="3"/>
            <w:tcBorders>
              <w:left w:val="none" w:sz="0" w:space="0" w:color="auto"/>
            </w:tcBorders>
            <w:shd w:val="clear" w:color="auto" w:fill="auto"/>
            <w:vAlign w:val="center"/>
          </w:tcPr>
          <w:p w:rsidR="00854EF5" w:rsidRPr="0059665E" w:rsidRDefault="006A582D" w:rsidP="00C0314A">
            <w:pPr>
              <w:pStyle w:val="Subtitle"/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6A582D">
              <w:rPr>
                <w:i/>
              </w:rPr>
              <w:t>Hyalostylus</w:t>
            </w:r>
            <w:proofErr w:type="spellEnd"/>
            <w:r>
              <w:t xml:space="preserve"> sp.</w:t>
            </w:r>
            <w:r w:rsidR="00753D27">
              <w:t xml:space="preserve"> stalked </w:t>
            </w:r>
            <w:r>
              <w:t xml:space="preserve">glass </w:t>
            </w:r>
            <w:r w:rsidR="00753D27">
              <w:t>sponge</w:t>
            </w:r>
          </w:p>
        </w:tc>
      </w:tr>
      <w:tr w:rsidR="00C0314A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pct"/>
            <w:gridSpan w:val="3"/>
            <w:shd w:val="clear" w:color="auto" w:fill="auto"/>
            <w:vAlign w:val="center"/>
          </w:tcPr>
          <w:p w:rsidR="00C0314A" w:rsidRPr="0059665E" w:rsidRDefault="00B7029B" w:rsidP="00C0314A">
            <w:pPr>
              <w:pStyle w:val="Subtitle"/>
              <w:pBdr>
                <w:between w:val="single" w:sz="4" w:space="1" w:color="667A85" w:themeColor="text1"/>
              </w:pBdr>
            </w:pPr>
            <w:r w:rsidRPr="00B7029B">
              <w:rPr>
                <w:noProof/>
              </w:rPr>
              <w:lastRenderedPageBreak/>
              <w:drawing>
                <wp:inline distT="0" distB="0" distL="0" distR="0" wp14:anchorId="3CFEFC8A" wp14:editId="1D2B1E8A">
                  <wp:extent cx="2885440" cy="1623060"/>
                  <wp:effectExtent l="0" t="0" r="0" b="0"/>
                  <wp:docPr id="9" name="Picture 9" descr="N:\EX1708\Imagery\EX1708_DIVE09_20170915\EX1708_IMG_20170915T223535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:\EX1708\Imagery\EX1708_DIVE09_20170915\EX1708_IMG_20170915T223535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308" cy="162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pct"/>
            <w:gridSpan w:val="3"/>
            <w:shd w:val="clear" w:color="auto" w:fill="auto"/>
            <w:vAlign w:val="center"/>
          </w:tcPr>
          <w:p w:rsidR="00C0314A" w:rsidRPr="0059665E" w:rsidRDefault="00B7029B" w:rsidP="00C0314A">
            <w:pPr>
              <w:pStyle w:val="Subtitle"/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7029B">
              <w:rPr>
                <w:noProof/>
              </w:rPr>
              <w:drawing>
                <wp:inline distT="0" distB="0" distL="0" distR="0" wp14:anchorId="1A3F56E6" wp14:editId="0AF562F7">
                  <wp:extent cx="2912745" cy="1638419"/>
                  <wp:effectExtent l="0" t="0" r="1905" b="0"/>
                  <wp:docPr id="10" name="Picture 10" descr="N:\EX1708\Imagery\EX1708_DIVE09_20170915\EX1708_IMG_20170916T004516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:\EX1708\Imagery\EX1708_DIVE09_20170915\EX1708_IMG_20170916T004516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97" cy="164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14A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pct"/>
            <w:gridSpan w:val="3"/>
            <w:shd w:val="clear" w:color="auto" w:fill="auto"/>
            <w:vAlign w:val="center"/>
          </w:tcPr>
          <w:p w:rsidR="00C0314A" w:rsidRPr="0059665E" w:rsidRDefault="006A582D" w:rsidP="004053AE">
            <w:pPr>
              <w:pStyle w:val="Subtitle"/>
              <w:pBdr>
                <w:between w:val="single" w:sz="4" w:space="1" w:color="667A85" w:themeColor="text1"/>
              </w:pBdr>
              <w:rPr>
                <w:b w:val="0"/>
              </w:rPr>
            </w:pPr>
            <w:proofErr w:type="spellStart"/>
            <w:r w:rsidRPr="006A582D">
              <w:rPr>
                <w:b w:val="0"/>
                <w:i/>
              </w:rPr>
              <w:t>Caulophacus</w:t>
            </w:r>
            <w:proofErr w:type="spellEnd"/>
            <w:r w:rsidRPr="006A582D">
              <w:rPr>
                <w:b w:val="0"/>
                <w:i/>
              </w:rPr>
              <w:t xml:space="preserve"> </w:t>
            </w:r>
            <w:r>
              <w:rPr>
                <w:b w:val="0"/>
              </w:rPr>
              <w:t>sp. glass</w:t>
            </w:r>
            <w:r w:rsidR="00753D27">
              <w:rPr>
                <w:b w:val="0"/>
              </w:rPr>
              <w:t xml:space="preserve"> sponge on moderately </w:t>
            </w:r>
            <w:proofErr w:type="spellStart"/>
            <w:r w:rsidR="00753D27">
              <w:rPr>
                <w:b w:val="0"/>
              </w:rPr>
              <w:t>sedimented</w:t>
            </w:r>
            <w:proofErr w:type="spellEnd"/>
            <w:r w:rsidR="00753D27">
              <w:rPr>
                <w:b w:val="0"/>
              </w:rPr>
              <w:t xml:space="preserve"> talus slope</w:t>
            </w:r>
          </w:p>
        </w:tc>
        <w:tc>
          <w:tcPr>
            <w:tcW w:w="2598" w:type="pct"/>
            <w:gridSpan w:val="3"/>
            <w:shd w:val="clear" w:color="auto" w:fill="auto"/>
            <w:vAlign w:val="center"/>
          </w:tcPr>
          <w:p w:rsidR="00C0314A" w:rsidRPr="0059665E" w:rsidRDefault="006A582D" w:rsidP="005769D8">
            <w:pPr>
              <w:pStyle w:val="Subtitle"/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Curious </w:t>
            </w:r>
            <w:proofErr w:type="spellStart"/>
            <w:r w:rsidRPr="006A582D">
              <w:rPr>
                <w:i/>
              </w:rPr>
              <w:t>Coryphaenoides</w:t>
            </w:r>
            <w:proofErr w:type="spellEnd"/>
            <w:r w:rsidR="005769D8">
              <w:t xml:space="preserve"> sp. Grenadier</w:t>
            </w:r>
            <w:r>
              <w:t xml:space="preserve"> fish </w:t>
            </w:r>
            <w:r w:rsidR="00501EDC">
              <w:t xml:space="preserve">with parasitic copepod on fin </w:t>
            </w:r>
            <w:r>
              <w:t>checking out D2</w:t>
            </w:r>
          </w:p>
        </w:tc>
      </w:tr>
      <w:tr w:rsidR="00C0314A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pct"/>
            <w:gridSpan w:val="3"/>
            <w:shd w:val="clear" w:color="auto" w:fill="auto"/>
            <w:vAlign w:val="center"/>
          </w:tcPr>
          <w:p w:rsidR="00C0314A" w:rsidRPr="0059665E" w:rsidRDefault="00C0314A" w:rsidP="00C0314A">
            <w:pPr>
              <w:pStyle w:val="Subtitle"/>
              <w:pBdr>
                <w:between w:val="single" w:sz="4" w:space="1" w:color="667A85" w:themeColor="text1"/>
              </w:pBdr>
            </w:pPr>
          </w:p>
        </w:tc>
        <w:tc>
          <w:tcPr>
            <w:tcW w:w="2598" w:type="pct"/>
            <w:gridSpan w:val="3"/>
            <w:shd w:val="clear" w:color="auto" w:fill="auto"/>
            <w:vAlign w:val="center"/>
          </w:tcPr>
          <w:p w:rsidR="00C0314A" w:rsidRPr="0059665E" w:rsidRDefault="00C0314A" w:rsidP="00C0314A">
            <w:pPr>
              <w:pStyle w:val="Subtitle"/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0314A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001489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rPr>
                <w:b w:val="0"/>
                <w:sz w:val="20"/>
                <w:lang w:bidi="en-US"/>
              </w:rPr>
            </w:pPr>
            <w:r w:rsidRPr="0059665E">
              <w:rPr>
                <w:b w:val="0"/>
                <w:color w:val="FFFFFF" w:themeColor="background1"/>
                <w:szCs w:val="24"/>
              </w:rPr>
              <w:t>Samples Collected</w:t>
            </w:r>
          </w:p>
        </w:tc>
      </w:tr>
      <w:tr w:rsidR="00C0314A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0085CA"/>
            <w:vAlign w:val="center"/>
          </w:tcPr>
          <w:p w:rsidR="00C0314A" w:rsidRPr="0059665E" w:rsidRDefault="00C0314A" w:rsidP="00C0314A">
            <w:pPr>
              <w:pStyle w:val="Subtitle"/>
              <w:pBdr>
                <w:between w:val="single" w:sz="4" w:space="1" w:color="667A85" w:themeColor="text1"/>
              </w:pBdr>
              <w:rPr>
                <w:b w:val="0"/>
                <w:color w:val="FFFFFF" w:themeColor="background1"/>
                <w:lang w:bidi="en-US"/>
              </w:rPr>
            </w:pPr>
            <w:r w:rsidRPr="0059665E">
              <w:rPr>
                <w:b w:val="0"/>
                <w:color w:val="FFFFFF" w:themeColor="background1"/>
                <w:lang w:bidi="en-US"/>
              </w:rPr>
              <w:t>Sample</w:t>
            </w:r>
          </w:p>
        </w:tc>
      </w:tr>
      <w:tr w:rsidR="00C0314A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Sample ID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FB054A" w:rsidP="00FB05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FB054A">
              <w:rPr>
                <w:sz w:val="20"/>
                <w:lang w:bidi="en-US"/>
              </w:rPr>
              <w:t>EX1708_D2_DIVE09_SPEC01GEO</w:t>
            </w:r>
          </w:p>
        </w:tc>
        <w:tc>
          <w:tcPr>
            <w:tcW w:w="2598" w:type="pct"/>
            <w:gridSpan w:val="3"/>
            <w:vMerge w:val="restart"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4053AE" w:rsidP="00C0314A">
            <w:pPr>
              <w:pStyle w:val="Subtitle"/>
              <w:pBdr>
                <w:between w:val="single" w:sz="4" w:space="1" w:color="667A85" w:themeColor="text1"/>
              </w:pBd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en-US"/>
              </w:rPr>
            </w:pPr>
            <w:r>
              <w:rPr>
                <w:noProof/>
              </w:rPr>
              <w:drawing>
                <wp:inline distT="0" distB="0" distL="0" distR="0" wp14:anchorId="02E2540F" wp14:editId="3FBF6B03">
                  <wp:extent cx="2844800" cy="1600200"/>
                  <wp:effectExtent l="0" t="0" r="0" b="0"/>
                  <wp:docPr id="11" name="Picture 11" descr="C:\Users\putts\AppData\Local\Microsoft\Windows\INetCache\Content.Word\EX1708_IMG_20170915T235023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tts\AppData\Local\Microsoft\Windows\INetCache\Content.Word\EX1708_IMG_20170915T235023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263" cy="161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14A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Date (UTC)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FB05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FB054A">
              <w:rPr>
                <w:sz w:val="20"/>
                <w:lang w:bidi="en-US"/>
              </w:rPr>
              <w:t>9/15/2017</w:t>
            </w:r>
          </w:p>
        </w:tc>
        <w:tc>
          <w:tcPr>
            <w:tcW w:w="2598" w:type="pct"/>
            <w:gridSpan w:val="3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Time (UTC)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FB05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23:51</w:t>
            </w:r>
          </w:p>
        </w:tc>
        <w:tc>
          <w:tcPr>
            <w:tcW w:w="2598" w:type="pct"/>
            <w:gridSpan w:val="3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Depth (m)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FB05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3016.8</w:t>
            </w:r>
          </w:p>
        </w:tc>
        <w:tc>
          <w:tcPr>
            <w:tcW w:w="2598" w:type="pct"/>
            <w:gridSpan w:val="3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Temperature (</w:t>
            </w:r>
            <w:r w:rsidRPr="0059665E">
              <w:rPr>
                <w:rFonts w:ascii="Courier New" w:hAnsi="Courier New" w:cs="Courier New"/>
                <w:b w:val="0"/>
                <w:color w:val="auto"/>
                <w:sz w:val="20"/>
                <w:szCs w:val="24"/>
              </w:rPr>
              <w:t>°</w:t>
            </w:r>
            <w:r w:rsidRPr="0059665E">
              <w:rPr>
                <w:b w:val="0"/>
                <w:color w:val="auto"/>
                <w:sz w:val="20"/>
                <w:szCs w:val="24"/>
              </w:rPr>
              <w:t>C)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FB05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1.5</w:t>
            </w:r>
          </w:p>
        </w:tc>
        <w:tc>
          <w:tcPr>
            <w:tcW w:w="2598" w:type="pct"/>
            <w:gridSpan w:val="3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bottom w:val="single" w:sz="6" w:space="0" w:color="A3A9AC"/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Field ID(s)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895260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Manganese crusted basalt</w:t>
            </w:r>
          </w:p>
        </w:tc>
        <w:tc>
          <w:tcPr>
            <w:tcW w:w="2598" w:type="pct"/>
            <w:gridSpan w:val="3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single" w:sz="4" w:space="0" w:color="667A85" w:themeColor="text1"/>
            </w:tcBorders>
            <w:shd w:val="clear" w:color="auto" w:fill="DADFE1"/>
            <w:vAlign w:val="center"/>
          </w:tcPr>
          <w:p w:rsidR="00C0314A" w:rsidRPr="00C7552B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C7552B">
              <w:rPr>
                <w:b w:val="0"/>
                <w:color w:val="auto"/>
                <w:sz w:val="20"/>
                <w:szCs w:val="24"/>
              </w:rPr>
              <w:t>Commensal ID</w:t>
            </w:r>
            <w:r>
              <w:rPr>
                <w:b w:val="0"/>
                <w:color w:val="auto"/>
                <w:sz w:val="20"/>
                <w:szCs w:val="24"/>
              </w:rPr>
              <w:t xml:space="preserve"> and Field Identification</w:t>
            </w:r>
          </w:p>
        </w:tc>
        <w:tc>
          <w:tcPr>
            <w:tcW w:w="4040" w:type="pct"/>
            <w:gridSpan w:val="5"/>
            <w:tcBorders>
              <w:left w:val="single" w:sz="4" w:space="0" w:color="667A85" w:themeColor="text1"/>
            </w:tcBorders>
            <w:shd w:val="clear" w:color="auto" w:fill="auto"/>
            <w:vAlign w:val="center"/>
          </w:tcPr>
          <w:p w:rsidR="00C0314A" w:rsidRPr="00C7552B" w:rsidRDefault="00C031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Comments</w:t>
            </w:r>
          </w:p>
        </w:tc>
        <w:tc>
          <w:tcPr>
            <w:tcW w:w="4040" w:type="pct"/>
            <w:gridSpan w:val="5"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0085CA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rPr>
                <w:rStyle w:val="Strong"/>
              </w:rPr>
            </w:pPr>
            <w:r w:rsidRPr="0059665E">
              <w:rPr>
                <w:rStyle w:val="Strong"/>
                <w:color w:val="FFFFFF" w:themeColor="background1"/>
              </w:rPr>
              <w:t>Sample</w:t>
            </w:r>
          </w:p>
        </w:tc>
      </w:tr>
      <w:tr w:rsidR="00C0314A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Sample ID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FB054A" w:rsidP="00FB05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FB054A">
              <w:rPr>
                <w:sz w:val="20"/>
                <w:lang w:bidi="en-US"/>
              </w:rPr>
              <w:t>EX1708_D2_DIVE09_SPEC02GEO</w:t>
            </w:r>
          </w:p>
        </w:tc>
        <w:tc>
          <w:tcPr>
            <w:tcW w:w="2598" w:type="pct"/>
            <w:gridSpan w:val="3"/>
            <w:vMerge w:val="restart"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895260" w:rsidP="00C0314A">
            <w:pPr>
              <w:pStyle w:val="Subtitle"/>
              <w:pBdr>
                <w:between w:val="single" w:sz="4" w:space="1" w:color="667A85" w:themeColor="text1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  <w:r>
              <w:rPr>
                <w:noProof/>
              </w:rPr>
              <w:drawing>
                <wp:inline distT="0" distB="0" distL="0" distR="0" wp14:anchorId="2D792856" wp14:editId="1C0D3859">
                  <wp:extent cx="2876941" cy="1618279"/>
                  <wp:effectExtent l="0" t="0" r="0" b="1270"/>
                  <wp:docPr id="15" name="Picture 15" descr="C:\Users\putts\AppData\Local\Microsoft\Windows\INetCache\Content.Word\EX1708_IMG_20170916T002232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utts\AppData\Local\Microsoft\Windows\INetCache\Content.Word\EX1708_IMG_20170916T002232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354" cy="163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14A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Date (UTC)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FB05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9/16</w:t>
            </w:r>
            <w:r w:rsidRPr="00FB054A">
              <w:rPr>
                <w:sz w:val="20"/>
                <w:lang w:bidi="en-US"/>
              </w:rPr>
              <w:t>/2017</w:t>
            </w:r>
          </w:p>
        </w:tc>
        <w:tc>
          <w:tcPr>
            <w:tcW w:w="2598" w:type="pct"/>
            <w:gridSpan w:val="3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Time (UTC)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FB05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00:23</w:t>
            </w:r>
          </w:p>
        </w:tc>
        <w:tc>
          <w:tcPr>
            <w:tcW w:w="2598" w:type="pct"/>
            <w:gridSpan w:val="3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Depth (m)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FB05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3017.3</w:t>
            </w:r>
          </w:p>
        </w:tc>
        <w:tc>
          <w:tcPr>
            <w:tcW w:w="2598" w:type="pct"/>
            <w:gridSpan w:val="3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Temperature (</w:t>
            </w:r>
            <w:r w:rsidRPr="0059665E">
              <w:rPr>
                <w:rFonts w:ascii="Courier New" w:hAnsi="Courier New" w:cs="Courier New"/>
                <w:b w:val="0"/>
                <w:color w:val="auto"/>
                <w:sz w:val="20"/>
                <w:szCs w:val="24"/>
              </w:rPr>
              <w:t>°</w:t>
            </w:r>
            <w:r w:rsidRPr="0059665E">
              <w:rPr>
                <w:b w:val="0"/>
                <w:color w:val="auto"/>
                <w:sz w:val="20"/>
                <w:szCs w:val="24"/>
              </w:rPr>
              <w:t>C)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FB05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1.6</w:t>
            </w:r>
          </w:p>
        </w:tc>
        <w:tc>
          <w:tcPr>
            <w:tcW w:w="2598" w:type="pct"/>
            <w:gridSpan w:val="3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bottom w:val="single" w:sz="6" w:space="0" w:color="A3A9AC"/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Field ID(s)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895260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Manganese crusted basalt</w:t>
            </w:r>
          </w:p>
        </w:tc>
        <w:tc>
          <w:tcPr>
            <w:tcW w:w="2598" w:type="pct"/>
            <w:gridSpan w:val="3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single" w:sz="4" w:space="0" w:color="667A85" w:themeColor="text1"/>
            </w:tcBorders>
            <w:shd w:val="clear" w:color="auto" w:fill="DADFE1"/>
            <w:vAlign w:val="center"/>
          </w:tcPr>
          <w:p w:rsidR="00C0314A" w:rsidRPr="00C7552B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C7552B">
              <w:rPr>
                <w:b w:val="0"/>
                <w:color w:val="auto"/>
                <w:sz w:val="20"/>
                <w:szCs w:val="24"/>
              </w:rPr>
              <w:t>Commensal ID</w:t>
            </w:r>
            <w:r>
              <w:rPr>
                <w:b w:val="0"/>
                <w:color w:val="auto"/>
                <w:sz w:val="20"/>
                <w:szCs w:val="24"/>
              </w:rPr>
              <w:t xml:space="preserve"> and Field Identification</w:t>
            </w:r>
          </w:p>
        </w:tc>
        <w:tc>
          <w:tcPr>
            <w:tcW w:w="4040" w:type="pct"/>
            <w:gridSpan w:val="5"/>
            <w:tcBorders>
              <w:left w:val="single" w:sz="4" w:space="0" w:color="667A85" w:themeColor="text1"/>
            </w:tcBorders>
            <w:shd w:val="clear" w:color="auto" w:fill="auto"/>
            <w:vAlign w:val="center"/>
          </w:tcPr>
          <w:p w:rsidR="00C0314A" w:rsidRPr="00C7552B" w:rsidRDefault="00C031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Comments</w:t>
            </w:r>
          </w:p>
        </w:tc>
        <w:tc>
          <w:tcPr>
            <w:tcW w:w="4040" w:type="pct"/>
            <w:gridSpan w:val="5"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0085CA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rPr>
                <w:b w:val="0"/>
                <w:bCs w:val="0"/>
              </w:rPr>
            </w:pPr>
            <w:r w:rsidRPr="0059665E">
              <w:rPr>
                <w:rStyle w:val="Strong"/>
                <w:color w:val="FFFFFF" w:themeColor="background1"/>
              </w:rPr>
              <w:t>Sample</w:t>
            </w:r>
          </w:p>
        </w:tc>
      </w:tr>
      <w:tr w:rsidR="00C0314A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lastRenderedPageBreak/>
              <w:t>Sample ID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FB054A" w:rsidP="00FB05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FB054A">
              <w:rPr>
                <w:sz w:val="20"/>
                <w:lang w:bidi="en-US"/>
              </w:rPr>
              <w:t>EX1708_D2_DIVE09_SPEC03BIO</w:t>
            </w:r>
          </w:p>
        </w:tc>
        <w:tc>
          <w:tcPr>
            <w:tcW w:w="2598" w:type="pct"/>
            <w:gridSpan w:val="3"/>
            <w:vMerge w:val="restart"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895260" w:rsidP="00C0314A">
            <w:pPr>
              <w:pStyle w:val="Subtitle"/>
              <w:pBdr>
                <w:between w:val="single" w:sz="4" w:space="1" w:color="667A85" w:themeColor="text1"/>
              </w:pBd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en-US"/>
              </w:rPr>
            </w:pPr>
            <w:r>
              <w:rPr>
                <w:noProof/>
              </w:rPr>
              <w:drawing>
                <wp:inline distT="0" distB="0" distL="0" distR="0" wp14:anchorId="42375E49" wp14:editId="6128F9F3">
                  <wp:extent cx="2856870" cy="1606989"/>
                  <wp:effectExtent l="0" t="0" r="635" b="0"/>
                  <wp:docPr id="16" name="Picture 16" descr="C:\Users\putts\AppData\Local\Microsoft\Windows\INetCache\Content.Word\EX1708_IMG_20170916T002603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utts\AppData\Local\Microsoft\Windows\INetCache\Content.Word\EX1708_IMG_20170916T002603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429" cy="161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14A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Date (UTC)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FB05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9/16</w:t>
            </w:r>
            <w:r w:rsidRPr="00FB054A">
              <w:rPr>
                <w:sz w:val="20"/>
                <w:lang w:bidi="en-US"/>
              </w:rPr>
              <w:t>/2017</w:t>
            </w:r>
          </w:p>
        </w:tc>
        <w:tc>
          <w:tcPr>
            <w:tcW w:w="2598" w:type="pct"/>
            <w:gridSpan w:val="3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Time (UTC)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FB05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00:27</w:t>
            </w:r>
          </w:p>
        </w:tc>
        <w:tc>
          <w:tcPr>
            <w:tcW w:w="2598" w:type="pct"/>
            <w:gridSpan w:val="3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Depth (m)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FB05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3017.8</w:t>
            </w:r>
          </w:p>
        </w:tc>
        <w:tc>
          <w:tcPr>
            <w:tcW w:w="2598" w:type="pct"/>
            <w:gridSpan w:val="3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Temperature (</w:t>
            </w:r>
            <w:r w:rsidRPr="0059665E">
              <w:rPr>
                <w:rFonts w:ascii="Courier New" w:hAnsi="Courier New" w:cs="Courier New"/>
                <w:b w:val="0"/>
                <w:color w:val="auto"/>
                <w:sz w:val="20"/>
                <w:szCs w:val="24"/>
              </w:rPr>
              <w:t>°</w:t>
            </w:r>
            <w:r w:rsidRPr="0059665E">
              <w:rPr>
                <w:b w:val="0"/>
                <w:color w:val="auto"/>
                <w:sz w:val="20"/>
                <w:szCs w:val="24"/>
              </w:rPr>
              <w:t>C)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FB05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1.6</w:t>
            </w:r>
          </w:p>
        </w:tc>
        <w:tc>
          <w:tcPr>
            <w:tcW w:w="2598" w:type="pct"/>
            <w:gridSpan w:val="3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bottom w:val="single" w:sz="6" w:space="0" w:color="A3A9AC"/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Field ID(s)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895260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proofErr w:type="spellStart"/>
            <w:r w:rsidRPr="00895260">
              <w:rPr>
                <w:i/>
                <w:sz w:val="20"/>
                <w:lang w:bidi="en-US"/>
              </w:rPr>
              <w:t>Bathypathes</w:t>
            </w:r>
            <w:proofErr w:type="spellEnd"/>
            <w:r w:rsidRPr="00895260">
              <w:rPr>
                <w:i/>
                <w:sz w:val="20"/>
                <w:lang w:bidi="en-US"/>
              </w:rPr>
              <w:t xml:space="preserve"> </w:t>
            </w:r>
            <w:r>
              <w:rPr>
                <w:sz w:val="20"/>
                <w:lang w:bidi="en-US"/>
              </w:rPr>
              <w:t xml:space="preserve">cf. </w:t>
            </w:r>
            <w:proofErr w:type="spellStart"/>
            <w:r w:rsidRPr="00895260">
              <w:rPr>
                <w:i/>
                <w:sz w:val="20"/>
                <w:lang w:bidi="en-US"/>
              </w:rPr>
              <w:t>patula</w:t>
            </w:r>
            <w:proofErr w:type="spellEnd"/>
          </w:p>
        </w:tc>
        <w:tc>
          <w:tcPr>
            <w:tcW w:w="2598" w:type="pct"/>
            <w:gridSpan w:val="3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single" w:sz="4" w:space="0" w:color="667A85" w:themeColor="text1"/>
            </w:tcBorders>
            <w:shd w:val="clear" w:color="auto" w:fill="DADFE1"/>
            <w:vAlign w:val="center"/>
          </w:tcPr>
          <w:p w:rsidR="00C0314A" w:rsidRPr="00C7552B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C7552B">
              <w:rPr>
                <w:b w:val="0"/>
                <w:color w:val="auto"/>
                <w:sz w:val="20"/>
                <w:szCs w:val="24"/>
              </w:rPr>
              <w:t>Commensal ID</w:t>
            </w:r>
            <w:r>
              <w:rPr>
                <w:b w:val="0"/>
                <w:color w:val="auto"/>
                <w:sz w:val="20"/>
                <w:szCs w:val="24"/>
              </w:rPr>
              <w:t xml:space="preserve"> and Field Identification</w:t>
            </w:r>
          </w:p>
        </w:tc>
        <w:tc>
          <w:tcPr>
            <w:tcW w:w="4040" w:type="pct"/>
            <w:gridSpan w:val="5"/>
            <w:tcBorders>
              <w:left w:val="single" w:sz="4" w:space="0" w:color="667A85" w:themeColor="text1"/>
            </w:tcBorders>
            <w:shd w:val="clear" w:color="auto" w:fill="auto"/>
            <w:vAlign w:val="center"/>
          </w:tcPr>
          <w:p w:rsidR="00C0314A" w:rsidRPr="00C7552B" w:rsidRDefault="00C031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Comments</w:t>
            </w:r>
          </w:p>
        </w:tc>
        <w:tc>
          <w:tcPr>
            <w:tcW w:w="4040" w:type="pct"/>
            <w:gridSpan w:val="5"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0085CA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rPr>
                <w:b w:val="0"/>
                <w:bCs w:val="0"/>
              </w:rPr>
            </w:pPr>
            <w:r w:rsidRPr="0059665E">
              <w:rPr>
                <w:rStyle w:val="Strong"/>
                <w:color w:val="FFFFFF" w:themeColor="background1"/>
              </w:rPr>
              <w:t>Sample</w:t>
            </w:r>
          </w:p>
        </w:tc>
      </w:tr>
      <w:tr w:rsidR="00C0314A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Sample ID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FB054A" w:rsidP="00FB05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FB054A">
              <w:rPr>
                <w:sz w:val="20"/>
                <w:lang w:bidi="en-US"/>
              </w:rPr>
              <w:t>EX1708_D2_DIVE09_SPEC04BIO</w:t>
            </w:r>
          </w:p>
        </w:tc>
        <w:tc>
          <w:tcPr>
            <w:tcW w:w="2598" w:type="pct"/>
            <w:gridSpan w:val="3"/>
            <w:vMerge w:val="restart"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895260" w:rsidP="00C0314A">
            <w:pPr>
              <w:pStyle w:val="Subtitle"/>
              <w:pBdr>
                <w:between w:val="single" w:sz="4" w:space="1" w:color="667A85" w:themeColor="text1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  <w:r>
              <w:rPr>
                <w:noProof/>
              </w:rPr>
              <w:drawing>
                <wp:inline distT="0" distB="0" distL="0" distR="0" wp14:anchorId="7C09BA89" wp14:editId="1C46231E">
                  <wp:extent cx="2863904" cy="1610946"/>
                  <wp:effectExtent l="0" t="0" r="0" b="8890"/>
                  <wp:docPr id="17" name="Picture 17" descr="C:\Users\putts\AppData\Local\Microsoft\Windows\INetCache\Content.Word\EX1708_IMG_20170916T003609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utts\AppData\Local\Microsoft\Windows\INetCache\Content.Word\EX1708_IMG_20170916T003609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802" cy="162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14A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Date (UTC)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FB05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9/16</w:t>
            </w:r>
            <w:r w:rsidRPr="00FB054A">
              <w:rPr>
                <w:sz w:val="20"/>
                <w:lang w:bidi="en-US"/>
              </w:rPr>
              <w:t>/2017</w:t>
            </w:r>
          </w:p>
        </w:tc>
        <w:tc>
          <w:tcPr>
            <w:tcW w:w="2598" w:type="pct"/>
            <w:gridSpan w:val="3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Time (UTC)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FB05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00:43</w:t>
            </w:r>
          </w:p>
        </w:tc>
        <w:tc>
          <w:tcPr>
            <w:tcW w:w="2598" w:type="pct"/>
            <w:gridSpan w:val="3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Depth (m)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FB05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FB054A">
              <w:rPr>
                <w:sz w:val="20"/>
                <w:lang w:bidi="en-US"/>
              </w:rPr>
              <w:t>3016.8</w:t>
            </w:r>
          </w:p>
        </w:tc>
        <w:tc>
          <w:tcPr>
            <w:tcW w:w="2598" w:type="pct"/>
            <w:gridSpan w:val="3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Temperature (</w:t>
            </w:r>
            <w:r w:rsidRPr="0059665E">
              <w:rPr>
                <w:rFonts w:ascii="Courier New" w:hAnsi="Courier New" w:cs="Courier New"/>
                <w:b w:val="0"/>
                <w:color w:val="auto"/>
                <w:sz w:val="20"/>
                <w:szCs w:val="24"/>
              </w:rPr>
              <w:t>°</w:t>
            </w:r>
            <w:r w:rsidRPr="0059665E">
              <w:rPr>
                <w:b w:val="0"/>
                <w:color w:val="auto"/>
                <w:sz w:val="20"/>
                <w:szCs w:val="24"/>
              </w:rPr>
              <w:t>C)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FB05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1.6</w:t>
            </w:r>
          </w:p>
        </w:tc>
        <w:tc>
          <w:tcPr>
            <w:tcW w:w="2598" w:type="pct"/>
            <w:gridSpan w:val="3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bottom w:val="single" w:sz="6" w:space="0" w:color="A3A9AC"/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Field ID(s)</w:t>
            </w:r>
          </w:p>
        </w:tc>
        <w:tc>
          <w:tcPr>
            <w:tcW w:w="144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0314A" w:rsidRPr="0059665E" w:rsidRDefault="00895260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proofErr w:type="spellStart"/>
            <w:r>
              <w:rPr>
                <w:sz w:val="20"/>
                <w:lang w:bidi="en-US"/>
              </w:rPr>
              <w:t>Keratoisidinae</w:t>
            </w:r>
            <w:proofErr w:type="spellEnd"/>
            <w:r>
              <w:rPr>
                <w:sz w:val="20"/>
                <w:lang w:bidi="en-US"/>
              </w:rPr>
              <w:t xml:space="preserve"> “unbranched”</w:t>
            </w:r>
          </w:p>
        </w:tc>
        <w:tc>
          <w:tcPr>
            <w:tcW w:w="2598" w:type="pct"/>
            <w:gridSpan w:val="3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0314A" w:rsidRPr="0059665E" w:rsidTr="00A0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single" w:sz="4" w:space="0" w:color="667A85" w:themeColor="text1"/>
            </w:tcBorders>
            <w:shd w:val="clear" w:color="auto" w:fill="DADFE1"/>
            <w:vAlign w:val="center"/>
          </w:tcPr>
          <w:p w:rsidR="00C0314A" w:rsidRPr="00C7552B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C7552B">
              <w:rPr>
                <w:b w:val="0"/>
                <w:color w:val="auto"/>
                <w:sz w:val="20"/>
                <w:szCs w:val="24"/>
              </w:rPr>
              <w:t>Commensal ID</w:t>
            </w:r>
            <w:r>
              <w:rPr>
                <w:b w:val="0"/>
                <w:color w:val="auto"/>
                <w:sz w:val="20"/>
                <w:szCs w:val="24"/>
              </w:rPr>
              <w:t xml:space="preserve"> and Field Identification</w:t>
            </w:r>
          </w:p>
        </w:tc>
        <w:tc>
          <w:tcPr>
            <w:tcW w:w="4040" w:type="pct"/>
            <w:gridSpan w:val="5"/>
            <w:tcBorders>
              <w:left w:val="single" w:sz="4" w:space="0" w:color="667A85" w:themeColor="text1"/>
            </w:tcBorders>
            <w:shd w:val="clear" w:color="auto" w:fill="auto"/>
            <w:vAlign w:val="center"/>
          </w:tcPr>
          <w:p w:rsidR="00C0314A" w:rsidRDefault="00FB05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FB054A">
              <w:rPr>
                <w:sz w:val="20"/>
                <w:lang w:bidi="en-US"/>
              </w:rPr>
              <w:t>EX1708_D2_DIVE09_SPEC04BIO_A01</w:t>
            </w:r>
            <w:bookmarkStart w:id="1" w:name="_GoBack"/>
            <w:r>
              <w:rPr>
                <w:sz w:val="20"/>
                <w:lang w:bidi="en-US"/>
              </w:rPr>
              <w:t xml:space="preserve">  </w:t>
            </w:r>
            <w:bookmarkEnd w:id="1"/>
            <w:r>
              <w:rPr>
                <w:sz w:val="20"/>
                <w:lang w:bidi="en-US"/>
              </w:rPr>
              <w:t xml:space="preserve"> </w:t>
            </w:r>
            <w:proofErr w:type="spellStart"/>
            <w:r>
              <w:rPr>
                <w:sz w:val="20"/>
                <w:lang w:bidi="en-US"/>
              </w:rPr>
              <w:t>Actinarian</w:t>
            </w:r>
            <w:proofErr w:type="spellEnd"/>
            <w:r>
              <w:rPr>
                <w:sz w:val="20"/>
                <w:lang w:bidi="en-US"/>
              </w:rPr>
              <w:t xml:space="preserve"> “red”</w:t>
            </w:r>
          </w:p>
          <w:p w:rsidR="00FB054A" w:rsidRPr="00C7552B" w:rsidRDefault="00FB054A" w:rsidP="00FB05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FB054A">
              <w:rPr>
                <w:sz w:val="20"/>
                <w:lang w:bidi="en-US"/>
              </w:rPr>
              <w:t>EX1708_D2_DIVE09_SPEC04BIO_A02</w:t>
            </w:r>
            <w:r>
              <w:rPr>
                <w:sz w:val="20"/>
                <w:lang w:bidi="en-US"/>
              </w:rPr>
              <w:t xml:space="preserve">    Crinoid “yellow”</w:t>
            </w:r>
          </w:p>
        </w:tc>
      </w:tr>
      <w:tr w:rsidR="00C0314A" w:rsidRPr="0059665E" w:rsidTr="00A016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  <w:tcBorders>
              <w:right w:val="none" w:sz="0" w:space="0" w:color="auto"/>
            </w:tcBorders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59665E">
              <w:rPr>
                <w:b w:val="0"/>
                <w:color w:val="auto"/>
                <w:sz w:val="20"/>
                <w:szCs w:val="24"/>
              </w:rPr>
              <w:t>Comments</w:t>
            </w:r>
          </w:p>
        </w:tc>
        <w:tc>
          <w:tcPr>
            <w:tcW w:w="4040" w:type="pct"/>
            <w:gridSpan w:val="5"/>
            <w:tcBorders>
              <w:left w:val="none" w:sz="0" w:space="0" w:color="auto"/>
            </w:tcBorders>
            <w:shd w:val="clear" w:color="auto" w:fill="auto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</w:tbl>
    <w:p w:rsidR="00A52AFC" w:rsidRPr="001D67EE" w:rsidRDefault="00A52AFC" w:rsidP="00C0314A">
      <w:pPr>
        <w:pStyle w:val="Heading1"/>
      </w:pPr>
      <w:r w:rsidRPr="001D67EE">
        <w:t>Please direct inquiries to:</w:t>
      </w:r>
    </w:p>
    <w:p w:rsidR="00A52AFC" w:rsidRPr="00A529D6" w:rsidRDefault="00A52AFC" w:rsidP="00C0314A">
      <w:r>
        <w:t>NOAA Office of Ocean Exploration &amp; Research</w:t>
      </w:r>
      <w:r>
        <w:br/>
        <w:t>1315 East-West Highway (SSMC3 10th Floor</w:t>
      </w:r>
      <w:proofErr w:type="gramStart"/>
      <w:r>
        <w:t>)</w:t>
      </w:r>
      <w:proofErr w:type="gramEnd"/>
      <w:r>
        <w:br/>
        <w:t>Silver Spring, MD 20910</w:t>
      </w:r>
      <w:r>
        <w:br/>
        <w:t>(301) 734-1014</w:t>
      </w:r>
    </w:p>
    <w:sectPr w:rsidR="00A52AFC" w:rsidRPr="00A529D6" w:rsidSect="001337AB">
      <w:footerReference w:type="default" r:id="rId19"/>
      <w:headerReference w:type="first" r:id="rId2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44B" w:rsidRDefault="0031744B" w:rsidP="009C2ED4">
      <w:pPr>
        <w:spacing w:after="0" w:line="240" w:lineRule="auto"/>
      </w:pPr>
      <w:r>
        <w:separator/>
      </w:r>
    </w:p>
  </w:endnote>
  <w:endnote w:type="continuationSeparator" w:id="0">
    <w:p w:rsidR="0031744B" w:rsidRDefault="0031744B" w:rsidP="009C2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consolata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3AE" w:rsidRDefault="004053AE" w:rsidP="00A529D6">
    <w:pPr>
      <w:pStyle w:val="Footer"/>
      <w:jc w:val="center"/>
    </w:pPr>
    <w:r w:rsidRPr="00A529D6">
      <w:rPr>
        <w:noProof/>
      </w:rPr>
      <w:drawing>
        <wp:anchor distT="0" distB="0" distL="114300" distR="114300" simplePos="0" relativeHeight="251660288" behindDoc="0" locked="0" layoutInCell="1" allowOverlap="1" wp14:anchorId="2DF90509" wp14:editId="4542FC77">
          <wp:simplePos x="0" y="0"/>
          <wp:positionH relativeFrom="column">
            <wp:posOffset>19050</wp:posOffset>
          </wp:positionH>
          <wp:positionV relativeFrom="paragraph">
            <wp:posOffset>-61595</wp:posOffset>
          </wp:positionV>
          <wp:extent cx="1733550" cy="505561"/>
          <wp:effectExtent l="0" t="0" r="0" b="889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aa-oer-blue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550" cy="5055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DC4509" wp14:editId="5E514202">
              <wp:simplePos x="0" y="0"/>
              <wp:positionH relativeFrom="column">
                <wp:posOffset>5452110</wp:posOffset>
              </wp:positionH>
              <wp:positionV relativeFrom="paragraph">
                <wp:posOffset>-23495</wp:posOffset>
              </wp:positionV>
              <wp:extent cx="549910" cy="41973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419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53AE" w:rsidRDefault="0031744B" w:rsidP="00A529D6">
                          <w:pPr>
                            <w:pStyle w:val="Footer"/>
                            <w:jc w:val="right"/>
                          </w:pPr>
                          <w:sdt>
                            <w:sdtPr>
                              <w:id w:val="1816905280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noProof/>
                              </w:rPr>
                            </w:sdtEndPr>
                            <w:sdtContent>
                              <w:r w:rsidR="004053AE">
                                <w:fldChar w:fldCharType="begin"/>
                              </w:r>
                              <w:r w:rsidR="004053AE">
                                <w:instrText xml:space="preserve"> PAGE   \* MERGEFORMAT </w:instrText>
                              </w:r>
                              <w:r w:rsidR="004053AE">
                                <w:fldChar w:fldCharType="separate"/>
                              </w:r>
                              <w:r w:rsidR="00A01609">
                                <w:rPr>
                                  <w:noProof/>
                                </w:rPr>
                                <w:t>5</w:t>
                              </w:r>
                              <w:r w:rsidR="004053AE">
                                <w:rPr>
                                  <w:noProof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29.3pt;margin-top:-1.85pt;width:43.3pt;height:3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" filled="f" stroked="f">
              <v:textbox>
                <w:txbxContent>
                  <w:p w:rsidR="004053AE" w:rsidRDefault="0031744B" w:rsidP="00A529D6">
                    <w:pPr>
                      <w:pStyle w:val="Footer"/>
                      <w:jc w:val="right"/>
                    </w:pPr>
                    <w:sdt>
                      <w:sdtPr>
                        <w:id w:val="1816905280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noProof/>
                        </w:rPr>
                      </w:sdtEndPr>
                      <w:sdtContent>
                        <w:r w:rsidR="004053AE">
                          <w:fldChar w:fldCharType="begin"/>
                        </w:r>
                        <w:r w:rsidR="004053AE">
                          <w:instrText xml:space="preserve"> PAGE   \* MERGEFORMAT </w:instrText>
                        </w:r>
                        <w:r w:rsidR="004053AE">
                          <w:fldChar w:fldCharType="separate"/>
                        </w:r>
                        <w:r w:rsidR="00A01609">
                          <w:rPr>
                            <w:noProof/>
                          </w:rPr>
                          <w:t>5</w:t>
                        </w:r>
                        <w:r w:rsidR="004053AE">
                          <w:rPr>
                            <w:noProof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44B" w:rsidRDefault="0031744B" w:rsidP="009C2ED4">
      <w:pPr>
        <w:spacing w:after="0" w:line="240" w:lineRule="auto"/>
      </w:pPr>
      <w:r>
        <w:separator/>
      </w:r>
    </w:p>
  </w:footnote>
  <w:footnote w:type="continuationSeparator" w:id="0">
    <w:p w:rsidR="0031744B" w:rsidRDefault="0031744B" w:rsidP="009C2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3AE" w:rsidRDefault="004053AE">
    <w:pPr>
      <w:pStyle w:val="Header"/>
    </w:pPr>
    <w:r w:rsidRPr="00A529D6">
      <w:rPr>
        <w:noProof/>
      </w:rPr>
      <w:drawing>
        <wp:anchor distT="0" distB="0" distL="114300" distR="114300" simplePos="0" relativeHeight="251656192" behindDoc="0" locked="0" layoutInCell="1" allowOverlap="1" wp14:anchorId="6E5E3B76" wp14:editId="301C1DEC">
          <wp:simplePos x="0" y="0"/>
          <wp:positionH relativeFrom="column">
            <wp:posOffset>25400</wp:posOffset>
          </wp:positionH>
          <wp:positionV relativeFrom="paragraph">
            <wp:posOffset>-192372</wp:posOffset>
          </wp:positionV>
          <wp:extent cx="2879488" cy="83975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aa-oer-blue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9488" cy="839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29D6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1B4AA8B" wp14:editId="4AFF7F18">
              <wp:simplePos x="0" y="0"/>
              <wp:positionH relativeFrom="column">
                <wp:posOffset>-914400</wp:posOffset>
              </wp:positionH>
              <wp:positionV relativeFrom="margin">
                <wp:posOffset>-1371600</wp:posOffset>
              </wp:positionV>
              <wp:extent cx="7772400" cy="1371600"/>
              <wp:effectExtent l="0" t="0" r="0" b="0"/>
              <wp:wrapTopAndBottom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371600"/>
                      </a:xfrm>
                      <a:prstGeom prst="rect">
                        <a:avLst/>
                      </a:prstGeom>
                      <a:solidFill>
                        <a:srgbClr val="0085C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9296DAE" id="Rectangle 3" o:spid="_x0000_s1026" style="position:absolute;margin-left:-1in;margin-top:-108pt;width:612pt;height:10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" fillcolor="#0085ca" stroked="f" strokeweight="2pt">
              <w10:wrap type="topAndBottom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AFC"/>
    <w:rsid w:val="00013491"/>
    <w:rsid w:val="000512BF"/>
    <w:rsid w:val="0006075B"/>
    <w:rsid w:val="00074ED1"/>
    <w:rsid w:val="00090204"/>
    <w:rsid w:val="000A7183"/>
    <w:rsid w:val="001337AB"/>
    <w:rsid w:val="00142547"/>
    <w:rsid w:val="001B6B86"/>
    <w:rsid w:val="002211DB"/>
    <w:rsid w:val="00253193"/>
    <w:rsid w:val="002D198E"/>
    <w:rsid w:val="002E6028"/>
    <w:rsid w:val="002E618F"/>
    <w:rsid w:val="003136B1"/>
    <w:rsid w:val="0031744B"/>
    <w:rsid w:val="003E4CC5"/>
    <w:rsid w:val="004053AE"/>
    <w:rsid w:val="004876BA"/>
    <w:rsid w:val="00501EDC"/>
    <w:rsid w:val="005035F4"/>
    <w:rsid w:val="005769D8"/>
    <w:rsid w:val="0059665E"/>
    <w:rsid w:val="005A5399"/>
    <w:rsid w:val="005E14EB"/>
    <w:rsid w:val="00607EBC"/>
    <w:rsid w:val="00637983"/>
    <w:rsid w:val="006A1A3B"/>
    <w:rsid w:val="006A251F"/>
    <w:rsid w:val="006A582D"/>
    <w:rsid w:val="006D0BFF"/>
    <w:rsid w:val="00717EE9"/>
    <w:rsid w:val="00742A38"/>
    <w:rsid w:val="00753D27"/>
    <w:rsid w:val="007638FC"/>
    <w:rsid w:val="00765439"/>
    <w:rsid w:val="00766FA9"/>
    <w:rsid w:val="00773962"/>
    <w:rsid w:val="007924BD"/>
    <w:rsid w:val="00795FBA"/>
    <w:rsid w:val="007E5888"/>
    <w:rsid w:val="00810805"/>
    <w:rsid w:val="008435A6"/>
    <w:rsid w:val="00844FE3"/>
    <w:rsid w:val="00854EF5"/>
    <w:rsid w:val="00895260"/>
    <w:rsid w:val="008C4BA8"/>
    <w:rsid w:val="0090449E"/>
    <w:rsid w:val="009200EE"/>
    <w:rsid w:val="00967416"/>
    <w:rsid w:val="009C2ED4"/>
    <w:rsid w:val="009F10BA"/>
    <w:rsid w:val="009F11D5"/>
    <w:rsid w:val="00A01609"/>
    <w:rsid w:val="00A01CD4"/>
    <w:rsid w:val="00A03E65"/>
    <w:rsid w:val="00A10C27"/>
    <w:rsid w:val="00A30E2A"/>
    <w:rsid w:val="00A529D6"/>
    <w:rsid w:val="00A52AFC"/>
    <w:rsid w:val="00A56740"/>
    <w:rsid w:val="00A7254E"/>
    <w:rsid w:val="00AA7FF7"/>
    <w:rsid w:val="00AB53FD"/>
    <w:rsid w:val="00B403C5"/>
    <w:rsid w:val="00B5363C"/>
    <w:rsid w:val="00B7029B"/>
    <w:rsid w:val="00BA5C1A"/>
    <w:rsid w:val="00BB28AC"/>
    <w:rsid w:val="00BE1C56"/>
    <w:rsid w:val="00BF5955"/>
    <w:rsid w:val="00C0314A"/>
    <w:rsid w:val="00C54783"/>
    <w:rsid w:val="00C7552B"/>
    <w:rsid w:val="00CE1859"/>
    <w:rsid w:val="00CE416C"/>
    <w:rsid w:val="00D1021B"/>
    <w:rsid w:val="00D22318"/>
    <w:rsid w:val="00E4711A"/>
    <w:rsid w:val="00EC6FEE"/>
    <w:rsid w:val="00EF73BD"/>
    <w:rsid w:val="00F5094C"/>
    <w:rsid w:val="00F60C50"/>
    <w:rsid w:val="00FB054A"/>
    <w:rsid w:val="00FC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AFC"/>
    <w:rPr>
      <w:color w:val="000000"/>
      <w:sz w:val="24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7638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1489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E471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2A5877" w:themeColor="accen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2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ED4"/>
  </w:style>
  <w:style w:type="paragraph" w:styleId="Footer">
    <w:name w:val="footer"/>
    <w:basedOn w:val="Normal"/>
    <w:link w:val="FooterChar"/>
    <w:uiPriority w:val="99"/>
    <w:unhideWhenUsed/>
    <w:rsid w:val="009C2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ED4"/>
  </w:style>
  <w:style w:type="paragraph" w:styleId="BalloonText">
    <w:name w:val="Balloon Text"/>
    <w:basedOn w:val="Normal"/>
    <w:link w:val="BalloonTextChar"/>
    <w:uiPriority w:val="99"/>
    <w:semiHidden/>
    <w:unhideWhenUsed/>
    <w:rsid w:val="009C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ED4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7638FC"/>
    <w:rPr>
      <w:rFonts w:asciiTheme="majorHAnsi" w:eastAsiaTheme="majorEastAsia" w:hAnsiTheme="majorHAnsi" w:cstheme="majorBidi"/>
      <w:bCs/>
      <w:color w:val="001489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F5955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001489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F5955"/>
    <w:rPr>
      <w:rFonts w:asciiTheme="majorHAnsi" w:eastAsiaTheme="majorEastAsia" w:hAnsiTheme="majorHAnsi" w:cstheme="majorBidi"/>
      <w:color w:val="001489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711A"/>
    <w:rPr>
      <w:rFonts w:asciiTheme="majorHAnsi" w:eastAsiaTheme="majorEastAsia" w:hAnsiTheme="majorHAnsi" w:cstheme="majorBidi"/>
      <w:bCs/>
      <w:color w:val="2A5877" w:themeColor="accent1"/>
      <w:sz w:val="28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38FC"/>
    <w:pPr>
      <w:numPr>
        <w:ilvl w:val="1"/>
      </w:numPr>
    </w:pPr>
    <w:rPr>
      <w:rFonts w:ascii="Calibri" w:eastAsiaTheme="majorEastAsia" w:hAnsi="Calibri" w:cstheme="majorBidi"/>
      <w:iCs/>
      <w:color w:val="0085CA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38FC"/>
    <w:rPr>
      <w:rFonts w:ascii="Calibri" w:eastAsiaTheme="majorEastAsia" w:hAnsi="Calibri" w:cstheme="majorBidi"/>
      <w:iCs/>
      <w:color w:val="0085CA"/>
      <w:sz w:val="24"/>
      <w:szCs w:val="24"/>
    </w:rPr>
  </w:style>
  <w:style w:type="paragraph" w:styleId="NoSpacing">
    <w:name w:val="No Spacing"/>
    <w:link w:val="NoSpacingChar"/>
    <w:uiPriority w:val="1"/>
    <w:rsid w:val="00E4711A"/>
    <w:pPr>
      <w:spacing w:after="0" w:line="240" w:lineRule="auto"/>
    </w:pPr>
    <w:rPr>
      <w:rFonts w:ascii="Calibri Light" w:hAnsi="Calibri Light"/>
      <w:color w:val="667A85"/>
      <w:sz w:val="24"/>
    </w:rPr>
  </w:style>
  <w:style w:type="paragraph" w:customStyle="1" w:styleId="OERStyle">
    <w:name w:val="OER Style"/>
    <w:basedOn w:val="NoSpacing"/>
    <w:link w:val="OERStyleChar"/>
    <w:rsid w:val="00E4711A"/>
  </w:style>
  <w:style w:type="character" w:customStyle="1" w:styleId="NoSpacingChar">
    <w:name w:val="No Spacing Char"/>
    <w:basedOn w:val="DefaultParagraphFont"/>
    <w:link w:val="NoSpacing"/>
    <w:uiPriority w:val="1"/>
    <w:rsid w:val="00E4711A"/>
    <w:rPr>
      <w:rFonts w:ascii="Calibri Light" w:hAnsi="Calibri Light"/>
      <w:color w:val="667A85"/>
      <w:sz w:val="24"/>
    </w:rPr>
  </w:style>
  <w:style w:type="character" w:customStyle="1" w:styleId="OERStyleChar">
    <w:name w:val="OER Style Char"/>
    <w:basedOn w:val="NoSpacingChar"/>
    <w:link w:val="OERStyle"/>
    <w:rsid w:val="00E4711A"/>
    <w:rPr>
      <w:rFonts w:ascii="Calibri Light" w:hAnsi="Calibri Light"/>
      <w:color w:val="667A85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BF595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5955"/>
    <w:rPr>
      <w:i/>
      <w:iCs/>
      <w:color w:val="333333"/>
      <w:sz w:val="24"/>
    </w:rPr>
  </w:style>
  <w:style w:type="character" w:styleId="Strong">
    <w:name w:val="Strong"/>
    <w:basedOn w:val="DefaultParagraphFont"/>
    <w:uiPriority w:val="22"/>
    <w:qFormat/>
    <w:rsid w:val="00BF5955"/>
    <w:rPr>
      <w:rFonts w:asciiTheme="minorHAnsi" w:hAnsiTheme="minorHAnsi"/>
      <w:b/>
      <w:bCs/>
      <w:color w:val="333333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E4711A"/>
    <w:pPr>
      <w:pBdr>
        <w:bottom w:val="single" w:sz="4" w:space="4" w:color="2A5877" w:themeColor="accent1"/>
      </w:pBdr>
      <w:spacing w:before="200" w:after="280"/>
      <w:ind w:left="936" w:right="936"/>
    </w:pPr>
    <w:rPr>
      <w:b/>
      <w:bCs/>
      <w:i/>
      <w:iCs/>
      <w:color w:val="2A587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711A"/>
    <w:rPr>
      <w:b/>
      <w:bCs/>
      <w:i/>
      <w:iCs/>
      <w:color w:val="2A5877" w:themeColor="accent1"/>
      <w:sz w:val="24"/>
    </w:rPr>
  </w:style>
  <w:style w:type="character" w:styleId="SubtleReference">
    <w:name w:val="Subtle Reference"/>
    <w:basedOn w:val="DefaultParagraphFont"/>
    <w:uiPriority w:val="31"/>
    <w:rsid w:val="00E4711A"/>
    <w:rPr>
      <w:smallCaps/>
      <w:color w:val="0078A9" w:themeColor="accent2"/>
      <w:u w:val="single"/>
    </w:rPr>
  </w:style>
  <w:style w:type="table" w:customStyle="1" w:styleId="MediumShading1-Accent11">
    <w:name w:val="Medium Shading 1 - Accent 11"/>
    <w:basedOn w:val="TableNormal"/>
    <w:next w:val="MediumShading1-Accent1"/>
    <w:uiPriority w:val="63"/>
    <w:rsid w:val="00A52AFC"/>
    <w:pPr>
      <w:widowControl w:val="0"/>
      <w:spacing w:after="0" w:line="240" w:lineRule="auto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A52AFC"/>
    <w:pPr>
      <w:spacing w:after="0" w:line="240" w:lineRule="auto"/>
    </w:pPr>
    <w:tblPr>
      <w:tblStyleRowBandSize w:val="1"/>
      <w:tblStyleColBandSize w:val="1"/>
      <w:tblBorders>
        <w:top w:val="single" w:sz="8" w:space="0" w:color="4187B7" w:themeColor="accent1" w:themeTint="BF"/>
        <w:left w:val="single" w:sz="8" w:space="0" w:color="4187B7" w:themeColor="accent1" w:themeTint="BF"/>
        <w:bottom w:val="single" w:sz="8" w:space="0" w:color="4187B7" w:themeColor="accent1" w:themeTint="BF"/>
        <w:right w:val="single" w:sz="8" w:space="0" w:color="4187B7" w:themeColor="accent1" w:themeTint="BF"/>
        <w:insideH w:val="single" w:sz="8" w:space="0" w:color="4187B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187B7" w:themeColor="accent1" w:themeTint="BF"/>
          <w:left w:val="single" w:sz="8" w:space="0" w:color="4187B7" w:themeColor="accent1" w:themeTint="BF"/>
          <w:bottom w:val="single" w:sz="8" w:space="0" w:color="4187B7" w:themeColor="accent1" w:themeTint="BF"/>
          <w:right w:val="single" w:sz="8" w:space="0" w:color="4187B7" w:themeColor="accent1" w:themeTint="BF"/>
          <w:insideH w:val="nil"/>
          <w:insideV w:val="nil"/>
        </w:tcBorders>
        <w:shd w:val="clear" w:color="auto" w:fill="2A58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87B7" w:themeColor="accent1" w:themeTint="BF"/>
          <w:left w:val="single" w:sz="8" w:space="0" w:color="4187B7" w:themeColor="accent1" w:themeTint="BF"/>
          <w:bottom w:val="single" w:sz="8" w:space="0" w:color="4187B7" w:themeColor="accent1" w:themeTint="BF"/>
          <w:right w:val="single" w:sz="8" w:space="0" w:color="4187B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7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7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AFC"/>
    <w:rPr>
      <w:color w:val="000000"/>
      <w:sz w:val="24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7638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1489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E471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2A5877" w:themeColor="accen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2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ED4"/>
  </w:style>
  <w:style w:type="paragraph" w:styleId="Footer">
    <w:name w:val="footer"/>
    <w:basedOn w:val="Normal"/>
    <w:link w:val="FooterChar"/>
    <w:uiPriority w:val="99"/>
    <w:unhideWhenUsed/>
    <w:rsid w:val="009C2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ED4"/>
  </w:style>
  <w:style w:type="paragraph" w:styleId="BalloonText">
    <w:name w:val="Balloon Text"/>
    <w:basedOn w:val="Normal"/>
    <w:link w:val="BalloonTextChar"/>
    <w:uiPriority w:val="99"/>
    <w:semiHidden/>
    <w:unhideWhenUsed/>
    <w:rsid w:val="009C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ED4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7638FC"/>
    <w:rPr>
      <w:rFonts w:asciiTheme="majorHAnsi" w:eastAsiaTheme="majorEastAsia" w:hAnsiTheme="majorHAnsi" w:cstheme="majorBidi"/>
      <w:bCs/>
      <w:color w:val="001489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F5955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001489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F5955"/>
    <w:rPr>
      <w:rFonts w:asciiTheme="majorHAnsi" w:eastAsiaTheme="majorEastAsia" w:hAnsiTheme="majorHAnsi" w:cstheme="majorBidi"/>
      <w:color w:val="001489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711A"/>
    <w:rPr>
      <w:rFonts w:asciiTheme="majorHAnsi" w:eastAsiaTheme="majorEastAsia" w:hAnsiTheme="majorHAnsi" w:cstheme="majorBidi"/>
      <w:bCs/>
      <w:color w:val="2A5877" w:themeColor="accent1"/>
      <w:sz w:val="28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38FC"/>
    <w:pPr>
      <w:numPr>
        <w:ilvl w:val="1"/>
      </w:numPr>
    </w:pPr>
    <w:rPr>
      <w:rFonts w:ascii="Calibri" w:eastAsiaTheme="majorEastAsia" w:hAnsi="Calibri" w:cstheme="majorBidi"/>
      <w:iCs/>
      <w:color w:val="0085CA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38FC"/>
    <w:rPr>
      <w:rFonts w:ascii="Calibri" w:eastAsiaTheme="majorEastAsia" w:hAnsi="Calibri" w:cstheme="majorBidi"/>
      <w:iCs/>
      <w:color w:val="0085CA"/>
      <w:sz w:val="24"/>
      <w:szCs w:val="24"/>
    </w:rPr>
  </w:style>
  <w:style w:type="paragraph" w:styleId="NoSpacing">
    <w:name w:val="No Spacing"/>
    <w:link w:val="NoSpacingChar"/>
    <w:uiPriority w:val="1"/>
    <w:rsid w:val="00E4711A"/>
    <w:pPr>
      <w:spacing w:after="0" w:line="240" w:lineRule="auto"/>
    </w:pPr>
    <w:rPr>
      <w:rFonts w:ascii="Calibri Light" w:hAnsi="Calibri Light"/>
      <w:color w:val="667A85"/>
      <w:sz w:val="24"/>
    </w:rPr>
  </w:style>
  <w:style w:type="paragraph" w:customStyle="1" w:styleId="OERStyle">
    <w:name w:val="OER Style"/>
    <w:basedOn w:val="NoSpacing"/>
    <w:link w:val="OERStyleChar"/>
    <w:rsid w:val="00E4711A"/>
  </w:style>
  <w:style w:type="character" w:customStyle="1" w:styleId="NoSpacingChar">
    <w:name w:val="No Spacing Char"/>
    <w:basedOn w:val="DefaultParagraphFont"/>
    <w:link w:val="NoSpacing"/>
    <w:uiPriority w:val="1"/>
    <w:rsid w:val="00E4711A"/>
    <w:rPr>
      <w:rFonts w:ascii="Calibri Light" w:hAnsi="Calibri Light"/>
      <w:color w:val="667A85"/>
      <w:sz w:val="24"/>
    </w:rPr>
  </w:style>
  <w:style w:type="character" w:customStyle="1" w:styleId="OERStyleChar">
    <w:name w:val="OER Style Char"/>
    <w:basedOn w:val="NoSpacingChar"/>
    <w:link w:val="OERStyle"/>
    <w:rsid w:val="00E4711A"/>
    <w:rPr>
      <w:rFonts w:ascii="Calibri Light" w:hAnsi="Calibri Light"/>
      <w:color w:val="667A85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BF595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5955"/>
    <w:rPr>
      <w:i/>
      <w:iCs/>
      <w:color w:val="333333"/>
      <w:sz w:val="24"/>
    </w:rPr>
  </w:style>
  <w:style w:type="character" w:styleId="Strong">
    <w:name w:val="Strong"/>
    <w:basedOn w:val="DefaultParagraphFont"/>
    <w:uiPriority w:val="22"/>
    <w:qFormat/>
    <w:rsid w:val="00BF5955"/>
    <w:rPr>
      <w:rFonts w:asciiTheme="minorHAnsi" w:hAnsiTheme="minorHAnsi"/>
      <w:b/>
      <w:bCs/>
      <w:color w:val="333333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E4711A"/>
    <w:pPr>
      <w:pBdr>
        <w:bottom w:val="single" w:sz="4" w:space="4" w:color="2A5877" w:themeColor="accent1"/>
      </w:pBdr>
      <w:spacing w:before="200" w:after="280"/>
      <w:ind w:left="936" w:right="936"/>
    </w:pPr>
    <w:rPr>
      <w:b/>
      <w:bCs/>
      <w:i/>
      <w:iCs/>
      <w:color w:val="2A587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711A"/>
    <w:rPr>
      <w:b/>
      <w:bCs/>
      <w:i/>
      <w:iCs/>
      <w:color w:val="2A5877" w:themeColor="accent1"/>
      <w:sz w:val="24"/>
    </w:rPr>
  </w:style>
  <w:style w:type="character" w:styleId="SubtleReference">
    <w:name w:val="Subtle Reference"/>
    <w:basedOn w:val="DefaultParagraphFont"/>
    <w:uiPriority w:val="31"/>
    <w:rsid w:val="00E4711A"/>
    <w:rPr>
      <w:smallCaps/>
      <w:color w:val="0078A9" w:themeColor="accent2"/>
      <w:u w:val="single"/>
    </w:rPr>
  </w:style>
  <w:style w:type="table" w:customStyle="1" w:styleId="MediumShading1-Accent11">
    <w:name w:val="Medium Shading 1 - Accent 11"/>
    <w:basedOn w:val="TableNormal"/>
    <w:next w:val="MediumShading1-Accent1"/>
    <w:uiPriority w:val="63"/>
    <w:rsid w:val="00A52AFC"/>
    <w:pPr>
      <w:widowControl w:val="0"/>
      <w:spacing w:after="0" w:line="240" w:lineRule="auto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A52AFC"/>
    <w:pPr>
      <w:spacing w:after="0" w:line="240" w:lineRule="auto"/>
    </w:pPr>
    <w:tblPr>
      <w:tblStyleRowBandSize w:val="1"/>
      <w:tblStyleColBandSize w:val="1"/>
      <w:tblBorders>
        <w:top w:val="single" w:sz="8" w:space="0" w:color="4187B7" w:themeColor="accent1" w:themeTint="BF"/>
        <w:left w:val="single" w:sz="8" w:space="0" w:color="4187B7" w:themeColor="accent1" w:themeTint="BF"/>
        <w:bottom w:val="single" w:sz="8" w:space="0" w:color="4187B7" w:themeColor="accent1" w:themeTint="BF"/>
        <w:right w:val="single" w:sz="8" w:space="0" w:color="4187B7" w:themeColor="accent1" w:themeTint="BF"/>
        <w:insideH w:val="single" w:sz="8" w:space="0" w:color="4187B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187B7" w:themeColor="accent1" w:themeTint="BF"/>
          <w:left w:val="single" w:sz="8" w:space="0" w:color="4187B7" w:themeColor="accent1" w:themeTint="BF"/>
          <w:bottom w:val="single" w:sz="8" w:space="0" w:color="4187B7" w:themeColor="accent1" w:themeTint="BF"/>
          <w:right w:val="single" w:sz="8" w:space="0" w:color="4187B7" w:themeColor="accent1" w:themeTint="BF"/>
          <w:insideH w:val="nil"/>
          <w:insideV w:val="nil"/>
        </w:tcBorders>
        <w:shd w:val="clear" w:color="auto" w:fill="2A58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87B7" w:themeColor="accent1" w:themeTint="BF"/>
          <w:left w:val="single" w:sz="8" w:space="0" w:color="4187B7" w:themeColor="accent1" w:themeTint="BF"/>
          <w:bottom w:val="single" w:sz="8" w:space="0" w:color="4187B7" w:themeColor="accent1" w:themeTint="BF"/>
          <w:right w:val="single" w:sz="8" w:space="0" w:color="4187B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7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7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9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hew.king\Documents\Art%20Assets\Word\OER-Word-Template-With-Cover-Pag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667A85"/>
      </a:dk1>
      <a:lt1>
        <a:sysClr val="window" lastClr="FFFFFF"/>
      </a:lt1>
      <a:dk2>
        <a:srgbClr val="667A85"/>
      </a:dk2>
      <a:lt2>
        <a:srgbClr val="E3EBEA"/>
      </a:lt2>
      <a:accent1>
        <a:srgbClr val="2A5877"/>
      </a:accent1>
      <a:accent2>
        <a:srgbClr val="0078A9"/>
      </a:accent2>
      <a:accent3>
        <a:srgbClr val="7F7F7F"/>
      </a:accent3>
      <a:accent4>
        <a:srgbClr val="17365D"/>
      </a:accent4>
      <a:accent5>
        <a:srgbClr val="BFBFBF"/>
      </a:accent5>
      <a:accent6>
        <a:srgbClr val="548DD4"/>
      </a:accent6>
      <a:hlink>
        <a:srgbClr val="0078A9"/>
      </a:hlink>
      <a:folHlink>
        <a:srgbClr val="0078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B317D-E9A2-4F92-9D3B-69F8AB0DD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OER-Word-Template-With-Cover-Page</Template>
  <TotalTime>98</TotalTime>
  <Pages>6</Pages>
  <Words>1204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NOAA</Company>
  <LinksUpToDate>false</LinksUpToDate>
  <CharactersWithSpaces>8057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King</dc:creator>
  <cp:lastModifiedBy>Kasey.Cantwell</cp:lastModifiedBy>
  <cp:revision>7</cp:revision>
  <dcterms:created xsi:type="dcterms:W3CDTF">2017-09-16T07:37:00Z</dcterms:created>
  <dcterms:modified xsi:type="dcterms:W3CDTF">2018-01-16T21:33:00Z</dcterms:modified>
</cp:coreProperties>
</file>