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57ACFF" w14:textId="77777777" w:rsidR="006A587A" w:rsidRDefault="006A587A" w:rsidP="009C3601">
      <w:pPr>
        <w:pStyle w:val="Title"/>
        <w:outlineLvl w:val="0"/>
      </w:pPr>
      <w:r w:rsidRPr="006A587A">
        <w:rPr>
          <w:i/>
        </w:rPr>
        <w:t>Okeanos Explorer</w:t>
      </w:r>
      <w:r>
        <w:t xml:space="preserve"> ROV</w:t>
      </w:r>
      <w:r w:rsidRPr="006A587A">
        <w:rPr>
          <w:rStyle w:val="TitleChar"/>
        </w:rPr>
        <w:t xml:space="preserve"> </w:t>
      </w:r>
      <w:r>
        <w:t>Dive Summary</w:t>
      </w:r>
    </w:p>
    <w:tbl>
      <w:tblPr>
        <w:tblStyle w:val="MediumShading1-Accent11"/>
        <w:tblW w:w="0" w:type="auto"/>
        <w:tblInd w:w="115" w:type="dxa"/>
        <w:tblBorders>
          <w:top w:val="single" w:sz="6" w:space="0" w:color="667A85"/>
          <w:left w:val="single" w:sz="6" w:space="0" w:color="667A85"/>
          <w:bottom w:val="single" w:sz="6" w:space="0" w:color="667A85"/>
          <w:right w:val="single" w:sz="6" w:space="0" w:color="667A85"/>
          <w:insideH w:val="single" w:sz="6" w:space="0" w:color="667A85"/>
        </w:tblBorders>
        <w:tblLayout w:type="fixed"/>
        <w:tblCellMar>
          <w:left w:w="115" w:type="dxa"/>
          <w:right w:w="115" w:type="dxa"/>
        </w:tblCellMar>
        <w:tblLook w:val="04A0" w:firstRow="1" w:lastRow="0" w:firstColumn="1" w:lastColumn="0" w:noHBand="0" w:noVBand="1"/>
      </w:tblPr>
      <w:tblGrid>
        <w:gridCol w:w="1800"/>
        <w:gridCol w:w="720"/>
        <w:gridCol w:w="2160"/>
        <w:gridCol w:w="150"/>
        <w:gridCol w:w="2310"/>
        <w:gridCol w:w="2310"/>
      </w:tblGrid>
      <w:tr w:rsidR="006A587A" w:rsidRPr="006A587A" w14:paraId="262C778E" w14:textId="77777777" w:rsidTr="00CA5757">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top w:val="single" w:sz="6" w:space="0" w:color="667A85"/>
              <w:left w:val="single" w:sz="6" w:space="0" w:color="667A85"/>
              <w:bottom w:val="single" w:sz="6" w:space="0" w:color="667A85"/>
              <w:right w:val="single" w:sz="6" w:space="0" w:color="667A85"/>
            </w:tcBorders>
            <w:shd w:val="clear" w:color="auto" w:fill="2A5877" w:themeFill="accent1"/>
            <w:vAlign w:val="center"/>
          </w:tcPr>
          <w:p w14:paraId="31946D28" w14:textId="77777777" w:rsidR="006A587A" w:rsidRPr="006A587A" w:rsidRDefault="006A587A" w:rsidP="006A587A">
            <w:pPr>
              <w:rPr>
                <w:sz w:val="20"/>
              </w:rPr>
            </w:pPr>
            <w:r w:rsidRPr="006A587A">
              <w:rPr>
                <w:color w:val="FFFFFF" w:themeColor="background1"/>
              </w:rPr>
              <w:t xml:space="preserve">Dive </w:t>
            </w:r>
            <w:r>
              <w:rPr>
                <w:color w:val="FFFFFF" w:themeColor="background1"/>
              </w:rPr>
              <w:t>Information</w:t>
            </w:r>
          </w:p>
        </w:tc>
      </w:tr>
      <w:tr w:rsidR="006A4C78" w:rsidRPr="006A587A" w14:paraId="03028330" w14:textId="77777777" w:rsidTr="00000738">
        <w:trPr>
          <w:cnfStyle w:val="000000100000" w:firstRow="0" w:lastRow="0" w:firstColumn="0" w:lastColumn="0" w:oddVBand="0" w:evenVBand="0" w:oddHBand="1" w:evenHBand="0" w:firstRowFirstColumn="0" w:firstRowLastColumn="0" w:lastRowFirstColumn="0" w:lastRowLastColumn="0"/>
          <w:trHeight w:val="3360"/>
        </w:trPr>
        <w:tc>
          <w:tcPr>
            <w:cnfStyle w:val="001000000000" w:firstRow="0" w:lastRow="0" w:firstColumn="1" w:lastColumn="0" w:oddVBand="0" w:evenVBand="0" w:oddHBand="0" w:evenHBand="0" w:firstRowFirstColumn="0" w:firstRowLastColumn="0" w:lastRowFirstColumn="0" w:lastRowLastColumn="0"/>
            <w:tcW w:w="2520" w:type="dxa"/>
            <w:gridSpan w:val="2"/>
            <w:tcBorders>
              <w:top w:val="single" w:sz="6" w:space="0" w:color="667A85"/>
              <w:left w:val="single" w:sz="6" w:space="0" w:color="667A85"/>
              <w:bottom w:val="single" w:sz="6" w:space="0" w:color="667A85"/>
              <w:right w:val="single" w:sz="6" w:space="0" w:color="667A85"/>
            </w:tcBorders>
            <w:shd w:val="clear" w:color="auto" w:fill="E3EBEA" w:themeFill="background2"/>
            <w:vAlign w:val="center"/>
          </w:tcPr>
          <w:p w14:paraId="12F34084" w14:textId="77777777" w:rsidR="006A4C78" w:rsidRPr="00675DF0" w:rsidRDefault="006A4C78" w:rsidP="002338E0">
            <w:pPr>
              <w:jc w:val="right"/>
              <w:rPr>
                <w:sz w:val="20"/>
              </w:rPr>
            </w:pPr>
            <w:r>
              <w:rPr>
                <w:sz w:val="20"/>
              </w:rPr>
              <w:t>Dive Map</w:t>
            </w:r>
          </w:p>
        </w:tc>
        <w:tc>
          <w:tcPr>
            <w:tcW w:w="6930" w:type="dxa"/>
            <w:gridSpan w:val="4"/>
            <w:tcBorders>
              <w:top w:val="single" w:sz="6" w:space="0" w:color="667A85"/>
              <w:left w:val="single" w:sz="6" w:space="0" w:color="667A85"/>
              <w:bottom w:val="single" w:sz="6" w:space="0" w:color="667A85"/>
              <w:right w:val="single" w:sz="6" w:space="0" w:color="667A85"/>
            </w:tcBorders>
            <w:shd w:val="clear" w:color="auto" w:fill="auto"/>
            <w:vAlign w:val="center"/>
          </w:tcPr>
          <w:p w14:paraId="18FED372" w14:textId="4690F4BE" w:rsidR="006A4C78" w:rsidRPr="006A587A" w:rsidRDefault="000D4884" w:rsidP="002338E0">
            <w:pPr>
              <w:cnfStyle w:val="000000100000" w:firstRow="0" w:lastRow="0" w:firstColumn="0" w:lastColumn="0" w:oddVBand="0" w:evenVBand="0" w:oddHBand="1" w:evenHBand="0" w:firstRowFirstColumn="0" w:firstRowLastColumn="0" w:lastRowFirstColumn="0" w:lastRowLastColumn="0"/>
              <w:rPr>
                <w:sz w:val="20"/>
              </w:rPr>
            </w:pPr>
            <w:r>
              <w:rPr>
                <w:noProof/>
                <w:sz w:val="20"/>
              </w:rPr>
              <w:drawing>
                <wp:inline distT="0" distB="0" distL="0" distR="0" wp14:anchorId="420A0540" wp14:editId="078B4AF9">
                  <wp:extent cx="4254500" cy="5052060"/>
                  <wp:effectExtent l="0" t="0" r="1270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7-04-19 at 9.58.54 AM.png"/>
                          <pic:cNvPicPr/>
                        </pic:nvPicPr>
                        <pic:blipFill>
                          <a:blip r:embed="rId6">
                            <a:extLst>
                              <a:ext uri="{28A0092B-C50C-407E-A947-70E740481C1C}">
                                <a14:useLocalDpi xmlns:a14="http://schemas.microsoft.com/office/drawing/2010/main" val="0"/>
                              </a:ext>
                            </a:extLst>
                          </a:blip>
                          <a:stretch>
                            <a:fillRect/>
                          </a:stretch>
                        </pic:blipFill>
                        <pic:spPr>
                          <a:xfrm>
                            <a:off x="0" y="0"/>
                            <a:ext cx="4254500" cy="5052060"/>
                          </a:xfrm>
                          <a:prstGeom prst="rect">
                            <a:avLst/>
                          </a:prstGeom>
                        </pic:spPr>
                      </pic:pic>
                    </a:graphicData>
                  </a:graphic>
                </wp:inline>
              </w:drawing>
            </w:r>
          </w:p>
        </w:tc>
      </w:tr>
      <w:tr w:rsidR="006A587A" w:rsidRPr="006A587A" w14:paraId="46D24E45" w14:textId="77777777" w:rsidTr="00000738">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top w:val="single" w:sz="6" w:space="0" w:color="667A85"/>
              <w:left w:val="single" w:sz="6" w:space="0" w:color="667A85"/>
              <w:bottom w:val="single" w:sz="6" w:space="0" w:color="667A85"/>
              <w:right w:val="single" w:sz="6" w:space="0" w:color="667A85"/>
            </w:tcBorders>
            <w:shd w:val="clear" w:color="auto" w:fill="E3EBEA" w:themeFill="background2"/>
            <w:vAlign w:val="center"/>
          </w:tcPr>
          <w:p w14:paraId="126F7E34" w14:textId="77777777" w:rsidR="006A587A" w:rsidRPr="00675DF0" w:rsidRDefault="006A587A" w:rsidP="002338E0">
            <w:pPr>
              <w:jc w:val="right"/>
              <w:rPr>
                <w:sz w:val="20"/>
              </w:rPr>
            </w:pPr>
            <w:r w:rsidRPr="00675DF0">
              <w:rPr>
                <w:sz w:val="20"/>
              </w:rPr>
              <w:t>Site Name</w:t>
            </w:r>
          </w:p>
        </w:tc>
        <w:tc>
          <w:tcPr>
            <w:tcW w:w="6930" w:type="dxa"/>
            <w:gridSpan w:val="4"/>
            <w:tcBorders>
              <w:top w:val="single" w:sz="6" w:space="0" w:color="667A85"/>
              <w:left w:val="single" w:sz="6" w:space="0" w:color="667A85"/>
              <w:bottom w:val="single" w:sz="6" w:space="0" w:color="667A85"/>
              <w:right w:val="single" w:sz="6" w:space="0" w:color="667A85"/>
            </w:tcBorders>
            <w:shd w:val="clear" w:color="auto" w:fill="auto"/>
            <w:vAlign w:val="center"/>
          </w:tcPr>
          <w:p w14:paraId="5A493DBC" w14:textId="5EEFF68A" w:rsidR="006A587A" w:rsidRPr="006A587A" w:rsidRDefault="00802BAD" w:rsidP="002319B0">
            <w:pPr>
              <w:cnfStyle w:val="000000010000" w:firstRow="0" w:lastRow="0" w:firstColumn="0" w:lastColumn="0" w:oddVBand="0" w:evenVBand="0" w:oddHBand="0" w:evenHBand="1" w:firstRowFirstColumn="0" w:firstRowLastColumn="0" w:lastRowFirstColumn="0" w:lastRowLastColumn="0"/>
              <w:rPr>
                <w:sz w:val="20"/>
              </w:rPr>
            </w:pPr>
            <w:r w:rsidRPr="00433AAD">
              <w:rPr>
                <w:sz w:val="20"/>
                <w:lang w:bidi="en-US"/>
              </w:rPr>
              <w:t xml:space="preserve">unnamed seamount </w:t>
            </w:r>
            <w:r w:rsidR="005771EE" w:rsidRPr="005771EE">
              <w:rPr>
                <w:sz w:val="20"/>
                <w:lang w:bidi="en-US"/>
              </w:rPr>
              <w:t>“</w:t>
            </w:r>
            <w:proofErr w:type="spellStart"/>
            <w:r w:rsidR="005771EE" w:rsidRPr="005771EE">
              <w:rPr>
                <w:sz w:val="20"/>
                <w:lang w:bidi="en-US"/>
              </w:rPr>
              <w:t>Te</w:t>
            </w:r>
            <w:proofErr w:type="spellEnd"/>
            <w:r w:rsidR="005771EE" w:rsidRPr="005771EE">
              <w:rPr>
                <w:sz w:val="20"/>
                <w:lang w:bidi="en-US"/>
              </w:rPr>
              <w:t xml:space="preserve"> </w:t>
            </w:r>
            <w:proofErr w:type="spellStart"/>
            <w:r w:rsidR="005771EE" w:rsidRPr="005771EE">
              <w:rPr>
                <w:sz w:val="20"/>
                <w:lang w:bidi="en-US"/>
              </w:rPr>
              <w:t>Kaitira</w:t>
            </w:r>
            <w:proofErr w:type="spellEnd"/>
            <w:r w:rsidR="005771EE" w:rsidRPr="005771EE">
              <w:rPr>
                <w:sz w:val="20"/>
                <w:lang w:bidi="en-US"/>
              </w:rPr>
              <w:t>”</w:t>
            </w:r>
          </w:p>
        </w:tc>
      </w:tr>
      <w:tr w:rsidR="006A587A" w:rsidRPr="006A587A" w14:paraId="3C73E07B" w14:textId="77777777" w:rsidTr="00000738">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top w:val="single" w:sz="6" w:space="0" w:color="667A85"/>
              <w:left w:val="single" w:sz="6" w:space="0" w:color="667A85"/>
              <w:bottom w:val="single" w:sz="6" w:space="0" w:color="667A85"/>
              <w:right w:val="single" w:sz="6" w:space="0" w:color="667A85"/>
            </w:tcBorders>
            <w:shd w:val="clear" w:color="auto" w:fill="E3EBEA" w:themeFill="background2"/>
            <w:vAlign w:val="center"/>
          </w:tcPr>
          <w:p w14:paraId="0D117DB1" w14:textId="77777777" w:rsidR="006A587A" w:rsidRPr="006A587A" w:rsidRDefault="000B7225" w:rsidP="000B7225">
            <w:pPr>
              <w:jc w:val="right"/>
              <w:rPr>
                <w:sz w:val="20"/>
              </w:rPr>
            </w:pPr>
            <w:r w:rsidRPr="00675DF0">
              <w:rPr>
                <w:sz w:val="20"/>
              </w:rPr>
              <w:t>Expedition Coordinator(s)</w:t>
            </w:r>
          </w:p>
        </w:tc>
        <w:tc>
          <w:tcPr>
            <w:tcW w:w="6930" w:type="dxa"/>
            <w:gridSpan w:val="4"/>
            <w:tcBorders>
              <w:top w:val="single" w:sz="6" w:space="0" w:color="667A85"/>
              <w:left w:val="single" w:sz="6" w:space="0" w:color="667A85"/>
              <w:bottom w:val="single" w:sz="6" w:space="0" w:color="667A85"/>
              <w:right w:val="single" w:sz="6" w:space="0" w:color="667A85"/>
            </w:tcBorders>
            <w:shd w:val="clear" w:color="auto" w:fill="auto"/>
            <w:vAlign w:val="center"/>
          </w:tcPr>
          <w:p w14:paraId="730FB3DB" w14:textId="2175C966" w:rsidR="006A587A" w:rsidRPr="006A587A" w:rsidRDefault="000B7225" w:rsidP="002338E0">
            <w:pPr>
              <w:cnfStyle w:val="000000100000" w:firstRow="0" w:lastRow="0" w:firstColumn="0" w:lastColumn="0" w:oddVBand="0" w:evenVBand="0" w:oddHBand="1" w:evenHBand="0" w:firstRowFirstColumn="0" w:firstRowLastColumn="0" w:lastRowFirstColumn="0" w:lastRowLastColumn="0"/>
              <w:rPr>
                <w:sz w:val="20"/>
              </w:rPr>
            </w:pPr>
            <w:r>
              <w:rPr>
                <w:sz w:val="20"/>
              </w:rPr>
              <w:t>Brian RC Kennedy</w:t>
            </w:r>
            <w:r w:rsidR="009E3723">
              <w:rPr>
                <w:sz w:val="20"/>
              </w:rPr>
              <w:t>, Nick Pawlenko</w:t>
            </w:r>
          </w:p>
        </w:tc>
      </w:tr>
      <w:tr w:rsidR="006A587A" w:rsidRPr="006A587A" w14:paraId="02C2E814" w14:textId="77777777" w:rsidTr="00000738">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top w:val="single" w:sz="6" w:space="0" w:color="667A85"/>
              <w:left w:val="single" w:sz="6" w:space="0" w:color="667A85"/>
              <w:bottom w:val="single" w:sz="6" w:space="0" w:color="667A85"/>
              <w:right w:val="single" w:sz="6" w:space="0" w:color="667A85"/>
            </w:tcBorders>
            <w:shd w:val="clear" w:color="auto" w:fill="E3EBEA" w:themeFill="background2"/>
            <w:vAlign w:val="center"/>
          </w:tcPr>
          <w:p w14:paraId="44779557" w14:textId="77777777" w:rsidR="006A587A" w:rsidRPr="00675DF0" w:rsidRDefault="000B7225" w:rsidP="002338E0">
            <w:pPr>
              <w:jc w:val="right"/>
              <w:rPr>
                <w:sz w:val="20"/>
              </w:rPr>
            </w:pPr>
            <w:r w:rsidRPr="00675DF0">
              <w:rPr>
                <w:sz w:val="20"/>
              </w:rPr>
              <w:t>ROV Lead(s)</w:t>
            </w:r>
          </w:p>
        </w:tc>
        <w:tc>
          <w:tcPr>
            <w:tcW w:w="6930" w:type="dxa"/>
            <w:gridSpan w:val="4"/>
            <w:tcBorders>
              <w:top w:val="single" w:sz="6" w:space="0" w:color="667A85"/>
              <w:left w:val="single" w:sz="6" w:space="0" w:color="667A85"/>
              <w:bottom w:val="single" w:sz="6" w:space="0" w:color="667A85"/>
              <w:right w:val="single" w:sz="6" w:space="0" w:color="667A85"/>
            </w:tcBorders>
            <w:shd w:val="clear" w:color="auto" w:fill="auto"/>
            <w:vAlign w:val="center"/>
          </w:tcPr>
          <w:p w14:paraId="3AA90F76" w14:textId="36CBDBDD" w:rsidR="006A587A" w:rsidRPr="006A587A" w:rsidRDefault="00B8497D" w:rsidP="002338E0">
            <w:pPr>
              <w:cnfStyle w:val="000000010000" w:firstRow="0" w:lastRow="0" w:firstColumn="0" w:lastColumn="0" w:oddVBand="0" w:evenVBand="0" w:oddHBand="0" w:evenHBand="1" w:firstRowFirstColumn="0" w:firstRowLastColumn="0" w:lastRowFirstColumn="0" w:lastRowLastColumn="0"/>
              <w:rPr>
                <w:sz w:val="20"/>
              </w:rPr>
            </w:pPr>
            <w:r w:rsidRPr="00B8497D">
              <w:rPr>
                <w:sz w:val="20"/>
              </w:rPr>
              <w:t xml:space="preserve">Karl </w:t>
            </w:r>
            <w:proofErr w:type="spellStart"/>
            <w:r w:rsidRPr="00B8497D">
              <w:rPr>
                <w:sz w:val="20"/>
              </w:rPr>
              <w:t>McLetchie</w:t>
            </w:r>
            <w:proofErr w:type="spellEnd"/>
          </w:p>
        </w:tc>
      </w:tr>
      <w:tr w:rsidR="006A587A" w:rsidRPr="006A587A" w14:paraId="4AB69001" w14:textId="77777777" w:rsidTr="0000073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0A4E0250" w14:textId="77777777" w:rsidR="006A587A" w:rsidRPr="006A587A" w:rsidRDefault="006A587A" w:rsidP="002338E0">
            <w:pPr>
              <w:jc w:val="right"/>
              <w:rPr>
                <w:sz w:val="20"/>
              </w:rPr>
            </w:pPr>
            <w:r w:rsidRPr="00675DF0">
              <w:rPr>
                <w:sz w:val="20"/>
              </w:rPr>
              <w:t>Science Team Lead(s)</w:t>
            </w:r>
          </w:p>
        </w:tc>
        <w:tc>
          <w:tcPr>
            <w:tcW w:w="6930" w:type="dxa"/>
            <w:gridSpan w:val="4"/>
            <w:tcBorders>
              <w:left w:val="single" w:sz="6" w:space="0" w:color="667A85"/>
              <w:right w:val="single" w:sz="6" w:space="0" w:color="667A85"/>
            </w:tcBorders>
            <w:shd w:val="clear" w:color="auto" w:fill="auto"/>
            <w:vAlign w:val="center"/>
          </w:tcPr>
          <w:p w14:paraId="6DBB6FA2" w14:textId="52CFADD2" w:rsidR="006A587A" w:rsidRPr="006A587A" w:rsidRDefault="00B8497D" w:rsidP="002338E0">
            <w:pPr>
              <w:cnfStyle w:val="000000100000" w:firstRow="0" w:lastRow="0" w:firstColumn="0" w:lastColumn="0" w:oddVBand="0" w:evenVBand="0" w:oddHBand="1" w:evenHBand="0" w:firstRowFirstColumn="0" w:firstRowLastColumn="0" w:lastRowFirstColumn="0" w:lastRowLastColumn="0"/>
              <w:rPr>
                <w:sz w:val="20"/>
              </w:rPr>
            </w:pPr>
            <w:r>
              <w:rPr>
                <w:sz w:val="20"/>
              </w:rPr>
              <w:t xml:space="preserve">Amanda Demopoulos and Steven </w:t>
            </w:r>
            <w:proofErr w:type="spellStart"/>
            <w:r>
              <w:rPr>
                <w:sz w:val="20"/>
              </w:rPr>
              <w:t>A</w:t>
            </w:r>
            <w:r w:rsidRPr="00B8497D">
              <w:rPr>
                <w:sz w:val="20"/>
              </w:rPr>
              <w:t>uscavitch</w:t>
            </w:r>
            <w:proofErr w:type="spellEnd"/>
          </w:p>
        </w:tc>
      </w:tr>
      <w:tr w:rsidR="006A587A" w:rsidRPr="006A587A" w14:paraId="5033AADC" w14:textId="77777777" w:rsidTr="00000738">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58BF5226" w14:textId="77777777" w:rsidR="006A587A" w:rsidRPr="006A587A" w:rsidRDefault="006A587A" w:rsidP="002338E0">
            <w:pPr>
              <w:jc w:val="right"/>
              <w:rPr>
                <w:sz w:val="20"/>
              </w:rPr>
            </w:pPr>
            <w:r w:rsidRPr="00675DF0">
              <w:rPr>
                <w:sz w:val="20"/>
              </w:rPr>
              <w:t>General Area Descriptor</w:t>
            </w:r>
          </w:p>
        </w:tc>
        <w:tc>
          <w:tcPr>
            <w:tcW w:w="6930" w:type="dxa"/>
            <w:gridSpan w:val="4"/>
            <w:tcBorders>
              <w:left w:val="single" w:sz="6" w:space="0" w:color="667A85"/>
              <w:right w:val="single" w:sz="6" w:space="0" w:color="667A85"/>
            </w:tcBorders>
            <w:shd w:val="clear" w:color="auto" w:fill="auto"/>
            <w:vAlign w:val="center"/>
          </w:tcPr>
          <w:p w14:paraId="3EBF6933" w14:textId="6C972C8D" w:rsidR="006A587A" w:rsidRPr="006A587A" w:rsidRDefault="00802BAD" w:rsidP="002338E0">
            <w:pPr>
              <w:cnfStyle w:val="000000010000" w:firstRow="0" w:lastRow="0" w:firstColumn="0" w:lastColumn="0" w:oddVBand="0" w:evenVBand="0" w:oddHBand="0" w:evenHBand="1" w:firstRowFirstColumn="0" w:firstRowLastColumn="0" w:lastRowFirstColumn="0" w:lastRowLastColumn="0"/>
              <w:rPr>
                <w:sz w:val="20"/>
              </w:rPr>
            </w:pPr>
            <w:r w:rsidRPr="00433AAD">
              <w:rPr>
                <w:sz w:val="20"/>
                <w:lang w:bidi="en-US"/>
              </w:rPr>
              <w:t>Phoenix Islands Protected Area (PIPA</w:t>
            </w:r>
            <w:r>
              <w:rPr>
                <w:sz w:val="20"/>
                <w:lang w:bidi="en-US"/>
              </w:rPr>
              <w:t>)</w:t>
            </w:r>
          </w:p>
        </w:tc>
      </w:tr>
      <w:tr w:rsidR="00675DF0" w:rsidRPr="006A587A" w14:paraId="3A9F94BF" w14:textId="77777777" w:rsidTr="00675DF0">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right w:val="single" w:sz="6" w:space="0" w:color="667A85"/>
            </w:tcBorders>
            <w:shd w:val="clear" w:color="auto" w:fill="2A5877" w:themeFill="accent1"/>
            <w:vAlign w:val="center"/>
          </w:tcPr>
          <w:p w14:paraId="692E91E3" w14:textId="77777777" w:rsidR="00675DF0" w:rsidRPr="00675DF0" w:rsidRDefault="00675DF0" w:rsidP="00675DF0">
            <w:pPr>
              <w:rPr>
                <w:rStyle w:val="Strong"/>
              </w:rPr>
            </w:pPr>
            <w:r w:rsidRPr="00675DF0">
              <w:rPr>
                <w:color w:val="FFFFFF" w:themeColor="background1"/>
              </w:rPr>
              <w:t>ROV Dive Name</w:t>
            </w:r>
          </w:p>
        </w:tc>
      </w:tr>
      <w:tr w:rsidR="00675DF0" w:rsidRPr="006A587A" w14:paraId="38F95DAC" w14:textId="77777777" w:rsidTr="00000738">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171A30B7" w14:textId="77777777" w:rsidR="00675DF0" w:rsidRPr="00675DF0" w:rsidRDefault="00675DF0" w:rsidP="002338E0">
            <w:pPr>
              <w:jc w:val="right"/>
              <w:rPr>
                <w:sz w:val="20"/>
              </w:rPr>
            </w:pPr>
            <w:r w:rsidRPr="00675DF0">
              <w:rPr>
                <w:sz w:val="20"/>
              </w:rPr>
              <w:t>Cru</w:t>
            </w:r>
            <w:r>
              <w:rPr>
                <w:sz w:val="20"/>
              </w:rPr>
              <w:t>i</w:t>
            </w:r>
            <w:r w:rsidRPr="00675DF0">
              <w:rPr>
                <w:sz w:val="20"/>
              </w:rPr>
              <w:t>se</w:t>
            </w:r>
          </w:p>
        </w:tc>
        <w:tc>
          <w:tcPr>
            <w:tcW w:w="6930" w:type="dxa"/>
            <w:gridSpan w:val="4"/>
            <w:tcBorders>
              <w:left w:val="single" w:sz="6" w:space="0" w:color="667A85"/>
              <w:right w:val="single" w:sz="6" w:space="0" w:color="667A85"/>
            </w:tcBorders>
            <w:shd w:val="clear" w:color="auto" w:fill="auto"/>
            <w:vAlign w:val="center"/>
          </w:tcPr>
          <w:p w14:paraId="62CBA156" w14:textId="00D6E291" w:rsidR="00675DF0" w:rsidRPr="002338E0" w:rsidRDefault="00B8497D" w:rsidP="002338E0">
            <w:pPr>
              <w:cnfStyle w:val="000000010000" w:firstRow="0" w:lastRow="0" w:firstColumn="0" w:lastColumn="0" w:oddVBand="0" w:evenVBand="0" w:oddHBand="0" w:evenHBand="1" w:firstRowFirstColumn="0" w:firstRowLastColumn="0" w:lastRowFirstColumn="0" w:lastRowLastColumn="0"/>
              <w:rPr>
                <w:sz w:val="20"/>
              </w:rPr>
            </w:pPr>
            <w:r>
              <w:rPr>
                <w:sz w:val="20"/>
              </w:rPr>
              <w:t>EX-17</w:t>
            </w:r>
            <w:r w:rsidR="000B7225">
              <w:rPr>
                <w:sz w:val="20"/>
              </w:rPr>
              <w:t>-0</w:t>
            </w:r>
            <w:r>
              <w:rPr>
                <w:sz w:val="20"/>
              </w:rPr>
              <w:t>3</w:t>
            </w:r>
          </w:p>
        </w:tc>
      </w:tr>
      <w:tr w:rsidR="00675DF0" w:rsidRPr="006A587A" w14:paraId="22539654" w14:textId="77777777" w:rsidTr="00000738">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518B6BDF" w14:textId="77777777" w:rsidR="00675DF0" w:rsidRPr="00675DF0" w:rsidRDefault="00675DF0" w:rsidP="002338E0">
            <w:pPr>
              <w:jc w:val="right"/>
              <w:rPr>
                <w:sz w:val="20"/>
              </w:rPr>
            </w:pPr>
            <w:r w:rsidRPr="00675DF0">
              <w:rPr>
                <w:sz w:val="20"/>
              </w:rPr>
              <w:lastRenderedPageBreak/>
              <w:t>Leg</w:t>
            </w:r>
          </w:p>
        </w:tc>
        <w:tc>
          <w:tcPr>
            <w:tcW w:w="6930" w:type="dxa"/>
            <w:gridSpan w:val="4"/>
            <w:tcBorders>
              <w:left w:val="single" w:sz="6" w:space="0" w:color="667A85"/>
              <w:right w:val="single" w:sz="6" w:space="0" w:color="667A85"/>
            </w:tcBorders>
            <w:shd w:val="clear" w:color="auto" w:fill="auto"/>
            <w:vAlign w:val="center"/>
          </w:tcPr>
          <w:p w14:paraId="6CB6226D" w14:textId="75A4E762" w:rsidR="00675DF0" w:rsidRPr="002338E0" w:rsidRDefault="00B66484" w:rsidP="002338E0">
            <w:pPr>
              <w:cnfStyle w:val="000000100000" w:firstRow="0" w:lastRow="0" w:firstColumn="0" w:lastColumn="0" w:oddVBand="0" w:evenVBand="0" w:oddHBand="1" w:evenHBand="0" w:firstRowFirstColumn="0" w:firstRowLastColumn="0" w:lastRowFirstColumn="0" w:lastRowLastColumn="0"/>
              <w:rPr>
                <w:sz w:val="20"/>
              </w:rPr>
            </w:pPr>
            <w:r>
              <w:rPr>
                <w:sz w:val="20"/>
              </w:rPr>
              <w:t>0</w:t>
            </w:r>
          </w:p>
        </w:tc>
      </w:tr>
      <w:tr w:rsidR="00675DF0" w:rsidRPr="006A587A" w14:paraId="720AB7B4" w14:textId="77777777" w:rsidTr="00000738">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7BBAC930" w14:textId="77777777" w:rsidR="00675DF0" w:rsidRPr="00675DF0" w:rsidRDefault="00675DF0" w:rsidP="002338E0">
            <w:pPr>
              <w:jc w:val="right"/>
              <w:rPr>
                <w:sz w:val="20"/>
              </w:rPr>
            </w:pPr>
            <w:r w:rsidRPr="00675DF0">
              <w:rPr>
                <w:sz w:val="20"/>
              </w:rPr>
              <w:t>Dive Number</w:t>
            </w:r>
          </w:p>
        </w:tc>
        <w:tc>
          <w:tcPr>
            <w:tcW w:w="6930" w:type="dxa"/>
            <w:gridSpan w:val="4"/>
            <w:tcBorders>
              <w:left w:val="single" w:sz="6" w:space="0" w:color="667A85"/>
              <w:right w:val="single" w:sz="6" w:space="0" w:color="667A85"/>
            </w:tcBorders>
            <w:shd w:val="clear" w:color="auto" w:fill="auto"/>
            <w:vAlign w:val="center"/>
          </w:tcPr>
          <w:p w14:paraId="47C52AE0" w14:textId="6D3225B1" w:rsidR="00675DF0" w:rsidRPr="002338E0" w:rsidRDefault="00802BAD" w:rsidP="002338E0">
            <w:pPr>
              <w:cnfStyle w:val="000000010000" w:firstRow="0" w:lastRow="0" w:firstColumn="0" w:lastColumn="0" w:oddVBand="0" w:evenVBand="0" w:oddHBand="0" w:evenHBand="1" w:firstRowFirstColumn="0" w:firstRowLastColumn="0" w:lastRowFirstColumn="0" w:lastRowLastColumn="0"/>
              <w:rPr>
                <w:sz w:val="20"/>
              </w:rPr>
            </w:pPr>
            <w:r>
              <w:rPr>
                <w:sz w:val="20"/>
              </w:rPr>
              <w:t>1</w:t>
            </w:r>
            <w:r w:rsidR="00987602">
              <w:rPr>
                <w:sz w:val="20"/>
              </w:rPr>
              <w:t>9</w:t>
            </w:r>
          </w:p>
        </w:tc>
      </w:tr>
      <w:tr w:rsidR="00675DF0" w:rsidRPr="00675DF0" w14:paraId="5FA310E6" w14:textId="77777777" w:rsidTr="009731DA">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right w:val="single" w:sz="6" w:space="0" w:color="667A85"/>
            </w:tcBorders>
            <w:shd w:val="clear" w:color="auto" w:fill="2A5877" w:themeFill="accent1"/>
            <w:vAlign w:val="center"/>
          </w:tcPr>
          <w:p w14:paraId="2036568D" w14:textId="77777777" w:rsidR="00675DF0" w:rsidRPr="00675DF0" w:rsidRDefault="00675DF0" w:rsidP="009731DA">
            <w:pPr>
              <w:rPr>
                <w:rStyle w:val="Strong"/>
              </w:rPr>
            </w:pPr>
            <w:r>
              <w:rPr>
                <w:color w:val="FFFFFF" w:themeColor="background1"/>
              </w:rPr>
              <w:t>Equipment Deployed</w:t>
            </w:r>
          </w:p>
        </w:tc>
      </w:tr>
      <w:tr w:rsidR="00675DF0" w:rsidRPr="006A587A" w14:paraId="1959EC3C" w14:textId="77777777" w:rsidTr="00000738">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0DCC31CE" w14:textId="77777777" w:rsidR="00675DF0" w:rsidRPr="00675DF0" w:rsidRDefault="00675DF0" w:rsidP="002338E0">
            <w:pPr>
              <w:jc w:val="right"/>
              <w:rPr>
                <w:sz w:val="20"/>
              </w:rPr>
            </w:pPr>
            <w:r>
              <w:rPr>
                <w:sz w:val="20"/>
              </w:rPr>
              <w:t>ROV</w:t>
            </w:r>
          </w:p>
        </w:tc>
        <w:tc>
          <w:tcPr>
            <w:tcW w:w="6930" w:type="dxa"/>
            <w:gridSpan w:val="4"/>
            <w:tcBorders>
              <w:left w:val="single" w:sz="6" w:space="0" w:color="667A85"/>
              <w:right w:val="single" w:sz="6" w:space="0" w:color="667A85"/>
            </w:tcBorders>
            <w:shd w:val="clear" w:color="auto" w:fill="auto"/>
            <w:vAlign w:val="center"/>
          </w:tcPr>
          <w:p w14:paraId="6D9F750A" w14:textId="77777777" w:rsidR="00675DF0" w:rsidRPr="002338E0" w:rsidRDefault="000B7225" w:rsidP="002338E0">
            <w:pPr>
              <w:cnfStyle w:val="000000010000" w:firstRow="0" w:lastRow="0" w:firstColumn="0" w:lastColumn="0" w:oddVBand="0" w:evenVBand="0" w:oddHBand="0" w:evenHBand="1" w:firstRowFirstColumn="0" w:firstRowLastColumn="0" w:lastRowFirstColumn="0" w:lastRowLastColumn="0"/>
              <w:rPr>
                <w:sz w:val="20"/>
              </w:rPr>
            </w:pPr>
            <w:r>
              <w:rPr>
                <w:sz w:val="20"/>
              </w:rPr>
              <w:t>Deep Discoverer (D2)</w:t>
            </w:r>
          </w:p>
        </w:tc>
      </w:tr>
      <w:tr w:rsidR="00675DF0" w:rsidRPr="006A587A" w14:paraId="52FE4805" w14:textId="77777777" w:rsidTr="00000738">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29C866FB" w14:textId="77777777" w:rsidR="00675DF0" w:rsidRPr="00675DF0" w:rsidRDefault="00675DF0" w:rsidP="002338E0">
            <w:pPr>
              <w:jc w:val="right"/>
              <w:rPr>
                <w:sz w:val="20"/>
              </w:rPr>
            </w:pPr>
            <w:r>
              <w:rPr>
                <w:sz w:val="20"/>
              </w:rPr>
              <w:t>Camera Platform</w:t>
            </w:r>
          </w:p>
        </w:tc>
        <w:tc>
          <w:tcPr>
            <w:tcW w:w="6930" w:type="dxa"/>
            <w:gridSpan w:val="4"/>
            <w:tcBorders>
              <w:left w:val="single" w:sz="6" w:space="0" w:color="667A85"/>
              <w:right w:val="single" w:sz="6" w:space="0" w:color="667A85"/>
            </w:tcBorders>
            <w:shd w:val="clear" w:color="auto" w:fill="auto"/>
            <w:vAlign w:val="center"/>
          </w:tcPr>
          <w:p w14:paraId="082372F8" w14:textId="77777777" w:rsidR="00675DF0" w:rsidRPr="002338E0" w:rsidRDefault="000B7225" w:rsidP="002338E0">
            <w:pPr>
              <w:cnfStyle w:val="000000100000" w:firstRow="0" w:lastRow="0" w:firstColumn="0" w:lastColumn="0" w:oddVBand="0" w:evenVBand="0" w:oddHBand="1" w:evenHBand="0" w:firstRowFirstColumn="0" w:firstRowLastColumn="0" w:lastRowFirstColumn="0" w:lastRowLastColumn="0"/>
              <w:rPr>
                <w:sz w:val="20"/>
              </w:rPr>
            </w:pPr>
            <w:r>
              <w:rPr>
                <w:sz w:val="20"/>
              </w:rPr>
              <w:t>Seirios</w:t>
            </w:r>
          </w:p>
        </w:tc>
      </w:tr>
      <w:tr w:rsidR="002338E0" w:rsidRPr="006A587A" w14:paraId="5B1C2FCF" w14:textId="77777777" w:rsidTr="00000738">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val="restart"/>
            <w:tcBorders>
              <w:right w:val="single" w:sz="6" w:space="0" w:color="667A85"/>
            </w:tcBorders>
            <w:shd w:val="clear" w:color="auto" w:fill="E3EBEA" w:themeFill="background2"/>
            <w:vAlign w:val="center"/>
          </w:tcPr>
          <w:p w14:paraId="001DBCF0" w14:textId="77777777" w:rsidR="002338E0" w:rsidRPr="00675DF0" w:rsidRDefault="002338E0" w:rsidP="002338E0">
            <w:pPr>
              <w:jc w:val="right"/>
              <w:rPr>
                <w:sz w:val="20"/>
              </w:rPr>
            </w:pPr>
            <w:r>
              <w:rPr>
                <w:sz w:val="20"/>
              </w:rPr>
              <w:t>ROV Measurements</w:t>
            </w:r>
          </w:p>
        </w:tc>
        <w:bookmarkStart w:id="0" w:name="Check1"/>
        <w:tc>
          <w:tcPr>
            <w:tcW w:w="2310" w:type="dxa"/>
            <w:gridSpan w:val="2"/>
            <w:tcBorders>
              <w:left w:val="single" w:sz="6" w:space="0" w:color="667A85"/>
              <w:right w:val="single" w:sz="6" w:space="0" w:color="667A85"/>
            </w:tcBorders>
            <w:shd w:val="clear" w:color="auto" w:fill="auto"/>
            <w:vAlign w:val="center"/>
          </w:tcPr>
          <w:p w14:paraId="0FE603DB"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bookmarkEnd w:id="0"/>
            <w:r>
              <w:rPr>
                <w:sz w:val="20"/>
              </w:rPr>
              <w:t xml:space="preserve"> </w:t>
            </w:r>
            <w:r w:rsidRPr="002338E0">
              <w:rPr>
                <w:sz w:val="20"/>
              </w:rPr>
              <w:t>CTD</w:t>
            </w:r>
          </w:p>
        </w:tc>
        <w:tc>
          <w:tcPr>
            <w:tcW w:w="2310" w:type="dxa"/>
            <w:tcBorders>
              <w:left w:val="single" w:sz="6" w:space="0" w:color="667A85"/>
              <w:right w:val="single" w:sz="6" w:space="0" w:color="667A85"/>
            </w:tcBorders>
            <w:shd w:val="clear" w:color="auto" w:fill="auto"/>
            <w:vAlign w:val="center"/>
          </w:tcPr>
          <w:p w14:paraId="062E92AC"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Depth</w:t>
            </w:r>
          </w:p>
        </w:tc>
        <w:tc>
          <w:tcPr>
            <w:tcW w:w="2310" w:type="dxa"/>
            <w:tcBorders>
              <w:left w:val="single" w:sz="6" w:space="0" w:color="667A85"/>
              <w:right w:val="single" w:sz="6" w:space="0" w:color="667A85"/>
            </w:tcBorders>
            <w:shd w:val="clear" w:color="auto" w:fill="auto"/>
            <w:vAlign w:val="center"/>
          </w:tcPr>
          <w:p w14:paraId="43BD957A"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Altitude</w:t>
            </w:r>
          </w:p>
        </w:tc>
      </w:tr>
      <w:tr w:rsidR="002338E0" w:rsidRPr="006A587A" w14:paraId="7F357536" w14:textId="77777777" w:rsidTr="00000738">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single" w:sz="6" w:space="0" w:color="667A85"/>
            </w:tcBorders>
            <w:shd w:val="clear" w:color="auto" w:fill="E3EBEA" w:themeFill="background2"/>
            <w:vAlign w:val="center"/>
          </w:tcPr>
          <w:p w14:paraId="6362F6FB" w14:textId="77777777" w:rsidR="002338E0" w:rsidRPr="00675DF0" w:rsidRDefault="002338E0" w:rsidP="002338E0">
            <w:pPr>
              <w:jc w:val="right"/>
              <w:rPr>
                <w:sz w:val="20"/>
              </w:rPr>
            </w:pPr>
          </w:p>
        </w:tc>
        <w:tc>
          <w:tcPr>
            <w:tcW w:w="2310" w:type="dxa"/>
            <w:gridSpan w:val="2"/>
            <w:tcBorders>
              <w:left w:val="single" w:sz="6" w:space="0" w:color="667A85"/>
              <w:right w:val="single" w:sz="6" w:space="0" w:color="667A85"/>
            </w:tcBorders>
            <w:shd w:val="clear" w:color="auto" w:fill="auto"/>
            <w:vAlign w:val="center"/>
          </w:tcPr>
          <w:p w14:paraId="66A9F2C4"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Scanning Sonar</w:t>
            </w:r>
          </w:p>
        </w:tc>
        <w:tc>
          <w:tcPr>
            <w:tcW w:w="2310" w:type="dxa"/>
            <w:tcBorders>
              <w:left w:val="single" w:sz="6" w:space="0" w:color="667A85"/>
              <w:right w:val="single" w:sz="6" w:space="0" w:color="667A85"/>
            </w:tcBorders>
            <w:shd w:val="clear" w:color="auto" w:fill="auto"/>
            <w:vAlign w:val="center"/>
          </w:tcPr>
          <w:p w14:paraId="20D34583"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USBL Position</w:t>
            </w:r>
          </w:p>
        </w:tc>
        <w:tc>
          <w:tcPr>
            <w:tcW w:w="2310" w:type="dxa"/>
            <w:tcBorders>
              <w:left w:val="single" w:sz="6" w:space="0" w:color="667A85"/>
              <w:right w:val="single" w:sz="6" w:space="0" w:color="667A85"/>
            </w:tcBorders>
            <w:shd w:val="clear" w:color="auto" w:fill="auto"/>
            <w:vAlign w:val="center"/>
          </w:tcPr>
          <w:p w14:paraId="641E732D"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Heading</w:t>
            </w:r>
          </w:p>
        </w:tc>
      </w:tr>
      <w:tr w:rsidR="002338E0" w:rsidRPr="006A587A" w14:paraId="5BBD2AF0" w14:textId="77777777" w:rsidTr="00000738">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single" w:sz="6" w:space="0" w:color="667A85"/>
            </w:tcBorders>
            <w:shd w:val="clear" w:color="auto" w:fill="E3EBEA" w:themeFill="background2"/>
            <w:vAlign w:val="center"/>
          </w:tcPr>
          <w:p w14:paraId="40DEA016" w14:textId="77777777" w:rsidR="002338E0" w:rsidRPr="00675DF0" w:rsidRDefault="002338E0" w:rsidP="002338E0">
            <w:pPr>
              <w:jc w:val="right"/>
              <w:rPr>
                <w:sz w:val="20"/>
              </w:rPr>
            </w:pPr>
          </w:p>
        </w:tc>
        <w:tc>
          <w:tcPr>
            <w:tcW w:w="2310" w:type="dxa"/>
            <w:gridSpan w:val="2"/>
            <w:tcBorders>
              <w:left w:val="single" w:sz="6" w:space="0" w:color="667A85"/>
              <w:right w:val="single" w:sz="6" w:space="0" w:color="667A85"/>
            </w:tcBorders>
            <w:shd w:val="clear" w:color="auto" w:fill="auto"/>
            <w:vAlign w:val="center"/>
          </w:tcPr>
          <w:p w14:paraId="37B0556B"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Pitch</w:t>
            </w:r>
          </w:p>
        </w:tc>
        <w:tc>
          <w:tcPr>
            <w:tcW w:w="2310" w:type="dxa"/>
            <w:tcBorders>
              <w:left w:val="single" w:sz="6" w:space="0" w:color="667A85"/>
              <w:right w:val="single" w:sz="6" w:space="0" w:color="667A85"/>
            </w:tcBorders>
            <w:shd w:val="clear" w:color="auto" w:fill="auto"/>
            <w:vAlign w:val="center"/>
          </w:tcPr>
          <w:p w14:paraId="02C9B328"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Roll</w:t>
            </w:r>
          </w:p>
        </w:tc>
        <w:tc>
          <w:tcPr>
            <w:tcW w:w="2310" w:type="dxa"/>
            <w:tcBorders>
              <w:left w:val="single" w:sz="6" w:space="0" w:color="667A85"/>
              <w:right w:val="single" w:sz="6" w:space="0" w:color="667A85"/>
            </w:tcBorders>
            <w:shd w:val="clear" w:color="auto" w:fill="auto"/>
            <w:vAlign w:val="center"/>
          </w:tcPr>
          <w:p w14:paraId="0EEAAB60"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HD Camera 1</w:t>
            </w:r>
          </w:p>
        </w:tc>
      </w:tr>
      <w:tr w:rsidR="002338E0" w:rsidRPr="006A587A" w14:paraId="02AEDBEA" w14:textId="77777777" w:rsidTr="00000738">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single" w:sz="6" w:space="0" w:color="667A85"/>
            </w:tcBorders>
            <w:shd w:val="clear" w:color="auto" w:fill="E3EBEA" w:themeFill="background2"/>
            <w:vAlign w:val="center"/>
          </w:tcPr>
          <w:p w14:paraId="0325185A" w14:textId="77777777" w:rsidR="002338E0" w:rsidRPr="00675DF0" w:rsidRDefault="002338E0" w:rsidP="002338E0">
            <w:pPr>
              <w:jc w:val="right"/>
              <w:rPr>
                <w:sz w:val="20"/>
              </w:rPr>
            </w:pPr>
          </w:p>
        </w:tc>
        <w:tc>
          <w:tcPr>
            <w:tcW w:w="2310" w:type="dxa"/>
            <w:gridSpan w:val="2"/>
            <w:tcBorders>
              <w:left w:val="single" w:sz="6" w:space="0" w:color="667A85"/>
              <w:right w:val="single" w:sz="6" w:space="0" w:color="667A85"/>
            </w:tcBorders>
            <w:shd w:val="clear" w:color="auto" w:fill="auto"/>
            <w:vAlign w:val="center"/>
          </w:tcPr>
          <w:p w14:paraId="4123DC08"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HD Camera 2</w:t>
            </w:r>
          </w:p>
        </w:tc>
        <w:tc>
          <w:tcPr>
            <w:tcW w:w="2310" w:type="dxa"/>
            <w:tcBorders>
              <w:left w:val="single" w:sz="6" w:space="0" w:color="667A85"/>
              <w:right w:val="single" w:sz="6" w:space="0" w:color="667A85"/>
            </w:tcBorders>
            <w:shd w:val="clear" w:color="auto" w:fill="auto"/>
            <w:vAlign w:val="center"/>
          </w:tcPr>
          <w:p w14:paraId="17BD069D"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Low Res Cam 1</w:t>
            </w:r>
          </w:p>
        </w:tc>
        <w:tc>
          <w:tcPr>
            <w:tcW w:w="2310" w:type="dxa"/>
            <w:tcBorders>
              <w:left w:val="single" w:sz="6" w:space="0" w:color="667A85"/>
              <w:right w:val="single" w:sz="6" w:space="0" w:color="667A85"/>
            </w:tcBorders>
            <w:shd w:val="clear" w:color="auto" w:fill="auto"/>
            <w:vAlign w:val="center"/>
          </w:tcPr>
          <w:p w14:paraId="49B36823"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Low Res Cam 2</w:t>
            </w:r>
          </w:p>
        </w:tc>
      </w:tr>
      <w:tr w:rsidR="002338E0" w:rsidRPr="006A587A" w14:paraId="1C927790" w14:textId="77777777" w:rsidTr="00000738">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single" w:sz="6" w:space="0" w:color="667A85"/>
            </w:tcBorders>
            <w:shd w:val="clear" w:color="auto" w:fill="E3EBEA" w:themeFill="background2"/>
            <w:vAlign w:val="center"/>
          </w:tcPr>
          <w:p w14:paraId="09374148" w14:textId="77777777" w:rsidR="002338E0" w:rsidRPr="00675DF0" w:rsidRDefault="002338E0" w:rsidP="002338E0">
            <w:pPr>
              <w:jc w:val="right"/>
              <w:rPr>
                <w:sz w:val="20"/>
              </w:rPr>
            </w:pPr>
          </w:p>
        </w:tc>
        <w:tc>
          <w:tcPr>
            <w:tcW w:w="2310" w:type="dxa"/>
            <w:gridSpan w:val="2"/>
            <w:tcBorders>
              <w:left w:val="single" w:sz="6" w:space="0" w:color="667A85"/>
              <w:right w:val="single" w:sz="6" w:space="0" w:color="667A85"/>
            </w:tcBorders>
            <w:shd w:val="clear" w:color="auto" w:fill="auto"/>
            <w:vAlign w:val="center"/>
          </w:tcPr>
          <w:p w14:paraId="27D00D26"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Low Res Cam 3</w:t>
            </w:r>
          </w:p>
        </w:tc>
        <w:tc>
          <w:tcPr>
            <w:tcW w:w="2310" w:type="dxa"/>
            <w:tcBorders>
              <w:left w:val="single" w:sz="6" w:space="0" w:color="667A85"/>
              <w:right w:val="single" w:sz="6" w:space="0" w:color="667A85"/>
            </w:tcBorders>
            <w:shd w:val="clear" w:color="auto" w:fill="auto"/>
            <w:vAlign w:val="center"/>
          </w:tcPr>
          <w:p w14:paraId="739538CB"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Low Res Cam 4</w:t>
            </w:r>
          </w:p>
        </w:tc>
        <w:tc>
          <w:tcPr>
            <w:tcW w:w="2310" w:type="dxa"/>
            <w:tcBorders>
              <w:left w:val="single" w:sz="6" w:space="0" w:color="667A85"/>
              <w:right w:val="single" w:sz="6" w:space="0" w:color="667A85"/>
            </w:tcBorders>
            <w:shd w:val="clear" w:color="auto" w:fill="auto"/>
            <w:vAlign w:val="center"/>
          </w:tcPr>
          <w:p w14:paraId="3EB0B813"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EB5BF9">
              <w:rPr>
                <w:sz w:val="20"/>
                <w:lang w:bidi="en-US"/>
              </w:rPr>
            </w:r>
            <w:r w:rsidR="00EB5BF9">
              <w:rPr>
                <w:sz w:val="20"/>
                <w:lang w:bidi="en-US"/>
              </w:rPr>
              <w:fldChar w:fldCharType="separate"/>
            </w:r>
            <w:r w:rsidRPr="002338E0">
              <w:rPr>
                <w:sz w:val="20"/>
                <w:lang w:bidi="en-US"/>
              </w:rPr>
              <w:fldChar w:fldCharType="end"/>
            </w:r>
            <w:r>
              <w:rPr>
                <w:sz w:val="20"/>
              </w:rPr>
              <w:t xml:space="preserve"> Low Res Cam 5</w:t>
            </w:r>
          </w:p>
        </w:tc>
      </w:tr>
      <w:tr w:rsidR="002338E0" w:rsidRPr="006A587A" w14:paraId="57B82D67" w14:textId="77777777" w:rsidTr="00000738">
        <w:trPr>
          <w:cnfStyle w:val="000000100000" w:firstRow="0" w:lastRow="0" w:firstColumn="0" w:lastColumn="0" w:oddVBand="0" w:evenVBand="0" w:oddHBand="1" w:evenHBand="0"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3A018DCE" w14:textId="77777777" w:rsidR="002338E0" w:rsidRPr="00675DF0" w:rsidRDefault="002338E0" w:rsidP="002338E0">
            <w:pPr>
              <w:jc w:val="right"/>
              <w:rPr>
                <w:sz w:val="20"/>
              </w:rPr>
            </w:pPr>
            <w:r>
              <w:rPr>
                <w:sz w:val="20"/>
              </w:rPr>
              <w:t>Equipment Malfunctions</w:t>
            </w:r>
          </w:p>
        </w:tc>
        <w:tc>
          <w:tcPr>
            <w:tcW w:w="6930" w:type="dxa"/>
            <w:gridSpan w:val="4"/>
            <w:tcBorders>
              <w:left w:val="single" w:sz="6" w:space="0" w:color="667A85"/>
              <w:right w:val="single" w:sz="6" w:space="0" w:color="667A85"/>
            </w:tcBorders>
            <w:shd w:val="clear" w:color="auto" w:fill="auto"/>
            <w:vAlign w:val="center"/>
          </w:tcPr>
          <w:p w14:paraId="68A9DE0B" w14:textId="7B2EE28D"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lang w:bidi="en-US"/>
              </w:rPr>
            </w:pPr>
          </w:p>
        </w:tc>
      </w:tr>
      <w:tr w:rsidR="002338E0" w:rsidRPr="006A587A" w14:paraId="6ED2CD42" w14:textId="77777777" w:rsidTr="00000738">
        <w:trPr>
          <w:cnfStyle w:val="000000010000" w:firstRow="0" w:lastRow="0" w:firstColumn="0" w:lastColumn="0" w:oddVBand="0" w:evenVBand="0" w:oddHBand="0" w:evenHBand="1" w:firstRowFirstColumn="0" w:firstRowLastColumn="0" w:lastRowFirstColumn="0" w:lastRowLastColumn="0"/>
          <w:trHeight w:val="921"/>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4FB2A75A" w14:textId="77777777" w:rsidR="002338E0" w:rsidRDefault="002338E0" w:rsidP="002338E0">
            <w:pPr>
              <w:jc w:val="right"/>
              <w:rPr>
                <w:sz w:val="20"/>
              </w:rPr>
            </w:pPr>
            <w:r>
              <w:rPr>
                <w:sz w:val="20"/>
              </w:rPr>
              <w:t>ROV Dive Summary</w:t>
            </w:r>
            <w:r>
              <w:rPr>
                <w:sz w:val="20"/>
              </w:rPr>
              <w:br/>
            </w:r>
            <w:r w:rsidRPr="00745B3A">
              <w:rPr>
                <w:b w:val="0"/>
                <w:sz w:val="20"/>
              </w:rPr>
              <w:t>(from processed ROV data)</w:t>
            </w:r>
          </w:p>
        </w:tc>
        <w:tc>
          <w:tcPr>
            <w:tcW w:w="6930" w:type="dxa"/>
            <w:gridSpan w:val="4"/>
            <w:tcBorders>
              <w:left w:val="single" w:sz="6" w:space="0" w:color="667A85"/>
              <w:right w:val="single" w:sz="6" w:space="0" w:color="667A85"/>
            </w:tcBorders>
            <w:shd w:val="clear" w:color="auto" w:fill="auto"/>
            <w:vAlign w:val="center"/>
          </w:tcPr>
          <w:p w14:paraId="79D353C6" w14:textId="77777777" w:rsidR="00114C85" w:rsidRPr="00114C85" w:rsidRDefault="00B66484" w:rsidP="00114C85">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ab/>
            </w:r>
            <w:r w:rsidR="00114C85" w:rsidRPr="00114C85">
              <w:rPr>
                <w:sz w:val="20"/>
                <w:lang w:bidi="en-US"/>
              </w:rPr>
              <w:tab/>
              <w:t xml:space="preserve">  Dive Summary:</w:t>
            </w:r>
            <w:r w:rsidR="00114C85" w:rsidRPr="00114C85">
              <w:rPr>
                <w:sz w:val="20"/>
                <w:lang w:bidi="en-US"/>
              </w:rPr>
              <w:tab/>
              <w:t>EX1703_DIVE19</w:t>
            </w:r>
          </w:p>
          <w:p w14:paraId="3B41BAA2"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r w:rsidRPr="00114C85">
              <w:rPr>
                <w:sz w:val="20"/>
                <w:lang w:bidi="en-US"/>
              </w:rPr>
              <w:t>^^^^^^^^^^^^^^^^^^^^^^^^^^^^^^^^^^^^^^^^^^^^^^^^^^^</w:t>
            </w:r>
          </w:p>
          <w:p w14:paraId="63A19B50"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r w:rsidRPr="00114C85">
              <w:rPr>
                <w:sz w:val="20"/>
                <w:lang w:bidi="en-US"/>
              </w:rPr>
              <w:t>In Water:</w:t>
            </w:r>
            <w:r w:rsidRPr="00114C85">
              <w:rPr>
                <w:sz w:val="20"/>
                <w:lang w:bidi="en-US"/>
              </w:rPr>
              <w:tab/>
            </w:r>
            <w:r w:rsidRPr="00114C85">
              <w:rPr>
                <w:sz w:val="20"/>
                <w:lang w:bidi="en-US"/>
              </w:rPr>
              <w:tab/>
              <w:t xml:space="preserve"> 2017-03-26T18:28:56.573000</w:t>
            </w:r>
          </w:p>
          <w:p w14:paraId="49D02A52"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r w:rsidRPr="00114C85">
              <w:rPr>
                <w:sz w:val="20"/>
                <w:lang w:bidi="en-US"/>
              </w:rPr>
              <w:tab/>
            </w:r>
            <w:r w:rsidRPr="00114C85">
              <w:rPr>
                <w:sz w:val="20"/>
                <w:lang w:bidi="en-US"/>
              </w:rPr>
              <w:tab/>
            </w:r>
            <w:r w:rsidRPr="00114C85">
              <w:rPr>
                <w:sz w:val="20"/>
                <w:lang w:bidi="en-US"/>
              </w:rPr>
              <w:tab/>
              <w:t xml:space="preserve"> 08°, 12.054' </w:t>
            </w:r>
            <w:proofErr w:type="gramStart"/>
            <w:r w:rsidRPr="00114C85">
              <w:rPr>
                <w:sz w:val="20"/>
                <w:lang w:bidi="en-US"/>
              </w:rPr>
              <w:t>S ;</w:t>
            </w:r>
            <w:proofErr w:type="gramEnd"/>
            <w:r w:rsidRPr="00114C85">
              <w:rPr>
                <w:sz w:val="20"/>
                <w:lang w:bidi="en-US"/>
              </w:rPr>
              <w:t xml:space="preserve"> 172°, 52.128' W</w:t>
            </w:r>
          </w:p>
          <w:p w14:paraId="51F478F5"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p>
          <w:p w14:paraId="2AD141CC"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r w:rsidRPr="00114C85">
              <w:rPr>
                <w:sz w:val="20"/>
                <w:lang w:bidi="en-US"/>
              </w:rPr>
              <w:t>Out Water:</w:t>
            </w:r>
            <w:r w:rsidRPr="00114C85">
              <w:rPr>
                <w:sz w:val="20"/>
                <w:lang w:bidi="en-US"/>
              </w:rPr>
              <w:tab/>
            </w:r>
            <w:r w:rsidRPr="00114C85">
              <w:rPr>
                <w:sz w:val="20"/>
                <w:lang w:bidi="en-US"/>
              </w:rPr>
              <w:tab/>
              <w:t xml:space="preserve"> 2017-03-27T02:26:42.300000</w:t>
            </w:r>
          </w:p>
          <w:p w14:paraId="38D5ED13"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r w:rsidRPr="00114C85">
              <w:rPr>
                <w:sz w:val="20"/>
                <w:lang w:bidi="en-US"/>
              </w:rPr>
              <w:tab/>
            </w:r>
            <w:r w:rsidRPr="00114C85">
              <w:rPr>
                <w:sz w:val="20"/>
                <w:lang w:bidi="en-US"/>
              </w:rPr>
              <w:tab/>
            </w:r>
            <w:r w:rsidRPr="00114C85">
              <w:rPr>
                <w:sz w:val="20"/>
                <w:lang w:bidi="en-US"/>
              </w:rPr>
              <w:tab/>
              <w:t xml:space="preserve"> 08°, 11.698' </w:t>
            </w:r>
            <w:proofErr w:type="gramStart"/>
            <w:r w:rsidRPr="00114C85">
              <w:rPr>
                <w:sz w:val="20"/>
                <w:lang w:bidi="en-US"/>
              </w:rPr>
              <w:t>S ;</w:t>
            </w:r>
            <w:proofErr w:type="gramEnd"/>
            <w:r w:rsidRPr="00114C85">
              <w:rPr>
                <w:sz w:val="20"/>
                <w:lang w:bidi="en-US"/>
              </w:rPr>
              <w:t xml:space="preserve"> 172°, 52.087' W</w:t>
            </w:r>
          </w:p>
          <w:p w14:paraId="01F4D410"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p>
          <w:p w14:paraId="28781B58"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r w:rsidRPr="00114C85">
              <w:rPr>
                <w:sz w:val="20"/>
                <w:lang w:bidi="en-US"/>
              </w:rPr>
              <w:t>Off Bottom:</w:t>
            </w:r>
            <w:r w:rsidRPr="00114C85">
              <w:rPr>
                <w:sz w:val="20"/>
                <w:lang w:bidi="en-US"/>
              </w:rPr>
              <w:tab/>
            </w:r>
            <w:r w:rsidRPr="00114C85">
              <w:rPr>
                <w:sz w:val="20"/>
                <w:lang w:bidi="en-US"/>
              </w:rPr>
              <w:tab/>
              <w:t xml:space="preserve"> 2017-03-27T01:57:31.757000</w:t>
            </w:r>
          </w:p>
          <w:p w14:paraId="22BDB4EC"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r w:rsidRPr="00114C85">
              <w:rPr>
                <w:sz w:val="20"/>
                <w:lang w:bidi="en-US"/>
              </w:rPr>
              <w:tab/>
            </w:r>
            <w:r w:rsidRPr="00114C85">
              <w:rPr>
                <w:sz w:val="20"/>
                <w:lang w:bidi="en-US"/>
              </w:rPr>
              <w:tab/>
            </w:r>
            <w:r w:rsidRPr="00114C85">
              <w:rPr>
                <w:sz w:val="20"/>
                <w:lang w:bidi="en-US"/>
              </w:rPr>
              <w:tab/>
              <w:t xml:space="preserve"> 08°, 11.816' </w:t>
            </w:r>
            <w:proofErr w:type="gramStart"/>
            <w:r w:rsidRPr="00114C85">
              <w:rPr>
                <w:sz w:val="20"/>
                <w:lang w:bidi="en-US"/>
              </w:rPr>
              <w:t>S ;</w:t>
            </w:r>
            <w:proofErr w:type="gramEnd"/>
            <w:r w:rsidRPr="00114C85">
              <w:rPr>
                <w:sz w:val="20"/>
                <w:lang w:bidi="en-US"/>
              </w:rPr>
              <w:t xml:space="preserve"> 172°, 52.063' W</w:t>
            </w:r>
          </w:p>
          <w:p w14:paraId="62D283D2"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p>
          <w:p w14:paraId="4117F112"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r w:rsidRPr="00114C85">
              <w:rPr>
                <w:sz w:val="20"/>
                <w:lang w:bidi="en-US"/>
              </w:rPr>
              <w:t>On Bottom:</w:t>
            </w:r>
            <w:r w:rsidRPr="00114C85">
              <w:rPr>
                <w:sz w:val="20"/>
                <w:lang w:bidi="en-US"/>
              </w:rPr>
              <w:tab/>
            </w:r>
            <w:r w:rsidRPr="00114C85">
              <w:rPr>
                <w:sz w:val="20"/>
                <w:lang w:bidi="en-US"/>
              </w:rPr>
              <w:tab/>
              <w:t xml:space="preserve"> 2017-03-26T19:24:29.168000</w:t>
            </w:r>
          </w:p>
          <w:p w14:paraId="4E881AF3"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r w:rsidRPr="00114C85">
              <w:rPr>
                <w:sz w:val="20"/>
                <w:lang w:bidi="en-US"/>
              </w:rPr>
              <w:tab/>
            </w:r>
            <w:r w:rsidRPr="00114C85">
              <w:rPr>
                <w:sz w:val="20"/>
                <w:lang w:bidi="en-US"/>
              </w:rPr>
              <w:tab/>
            </w:r>
            <w:r w:rsidRPr="00114C85">
              <w:rPr>
                <w:sz w:val="20"/>
                <w:lang w:bidi="en-US"/>
              </w:rPr>
              <w:tab/>
              <w:t xml:space="preserve"> 08°, 12.100' </w:t>
            </w:r>
            <w:proofErr w:type="gramStart"/>
            <w:r w:rsidRPr="00114C85">
              <w:rPr>
                <w:sz w:val="20"/>
                <w:lang w:bidi="en-US"/>
              </w:rPr>
              <w:t>S ;</w:t>
            </w:r>
            <w:proofErr w:type="gramEnd"/>
            <w:r w:rsidRPr="00114C85">
              <w:rPr>
                <w:sz w:val="20"/>
                <w:lang w:bidi="en-US"/>
              </w:rPr>
              <w:t xml:space="preserve"> 172°, 51.995' W</w:t>
            </w:r>
          </w:p>
          <w:p w14:paraId="567ECD31"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p>
          <w:p w14:paraId="5992C6BD"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r w:rsidRPr="00114C85">
              <w:rPr>
                <w:sz w:val="20"/>
                <w:lang w:bidi="en-US"/>
              </w:rPr>
              <w:t>Dive duration:</w:t>
            </w:r>
            <w:r w:rsidRPr="00114C85">
              <w:rPr>
                <w:sz w:val="20"/>
                <w:lang w:bidi="en-US"/>
              </w:rPr>
              <w:tab/>
            </w:r>
            <w:r w:rsidRPr="00114C85">
              <w:rPr>
                <w:sz w:val="20"/>
                <w:lang w:bidi="en-US"/>
              </w:rPr>
              <w:tab/>
              <w:t xml:space="preserve"> 7:57:45</w:t>
            </w:r>
          </w:p>
          <w:p w14:paraId="6EDF16C0"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p>
          <w:p w14:paraId="7F78B8A2"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r w:rsidRPr="00114C85">
              <w:rPr>
                <w:sz w:val="20"/>
                <w:lang w:bidi="en-US"/>
              </w:rPr>
              <w:t>Bottom Time:</w:t>
            </w:r>
            <w:r w:rsidRPr="00114C85">
              <w:rPr>
                <w:sz w:val="20"/>
                <w:lang w:bidi="en-US"/>
              </w:rPr>
              <w:tab/>
            </w:r>
            <w:r w:rsidRPr="00114C85">
              <w:rPr>
                <w:sz w:val="20"/>
                <w:lang w:bidi="en-US"/>
              </w:rPr>
              <w:tab/>
              <w:t xml:space="preserve"> 6:33:2</w:t>
            </w:r>
          </w:p>
          <w:p w14:paraId="55502CD7"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p>
          <w:p w14:paraId="7FD51608" w14:textId="77777777" w:rsidR="00114C85" w:rsidRPr="00114C85" w:rsidRDefault="00114C85" w:rsidP="00114C85">
            <w:pPr>
              <w:cnfStyle w:val="000000010000" w:firstRow="0" w:lastRow="0" w:firstColumn="0" w:lastColumn="0" w:oddVBand="0" w:evenVBand="0" w:oddHBand="0" w:evenHBand="1" w:firstRowFirstColumn="0" w:firstRowLastColumn="0" w:lastRowFirstColumn="0" w:lastRowLastColumn="0"/>
              <w:rPr>
                <w:sz w:val="20"/>
                <w:lang w:bidi="en-US"/>
              </w:rPr>
            </w:pPr>
            <w:r w:rsidRPr="00114C85">
              <w:rPr>
                <w:sz w:val="20"/>
                <w:lang w:bidi="en-US"/>
              </w:rPr>
              <w:t xml:space="preserve">Max. depth: </w:t>
            </w:r>
            <w:r w:rsidRPr="00114C85">
              <w:rPr>
                <w:sz w:val="20"/>
                <w:lang w:bidi="en-US"/>
              </w:rPr>
              <w:tab/>
            </w:r>
            <w:proofErr w:type="gramStart"/>
            <w:r w:rsidRPr="00114C85">
              <w:rPr>
                <w:sz w:val="20"/>
                <w:lang w:bidi="en-US"/>
              </w:rPr>
              <w:tab/>
              <w:t xml:space="preserve">  998.7</w:t>
            </w:r>
            <w:proofErr w:type="gramEnd"/>
            <w:r w:rsidRPr="00114C85">
              <w:rPr>
                <w:sz w:val="20"/>
                <w:lang w:bidi="en-US"/>
              </w:rPr>
              <w:t xml:space="preserve"> m</w:t>
            </w:r>
          </w:p>
          <w:p w14:paraId="3A36C6DF" w14:textId="07BEBBDC" w:rsidR="000339FE" w:rsidRPr="002338E0" w:rsidRDefault="000339FE" w:rsidP="000339FE">
            <w:pPr>
              <w:cnfStyle w:val="000000010000" w:firstRow="0" w:lastRow="0" w:firstColumn="0" w:lastColumn="0" w:oddVBand="0" w:evenVBand="0" w:oddHBand="0" w:evenHBand="1" w:firstRowFirstColumn="0" w:firstRowLastColumn="0" w:lastRowFirstColumn="0" w:lastRowLastColumn="0"/>
              <w:rPr>
                <w:sz w:val="20"/>
                <w:lang w:bidi="en-US"/>
              </w:rPr>
            </w:pPr>
          </w:p>
          <w:p w14:paraId="13CB06DB" w14:textId="336F2533" w:rsidR="002338E0" w:rsidRPr="002338E0" w:rsidRDefault="002338E0" w:rsidP="00B66484">
            <w:pPr>
              <w:cnfStyle w:val="000000010000" w:firstRow="0" w:lastRow="0" w:firstColumn="0" w:lastColumn="0" w:oddVBand="0" w:evenVBand="0" w:oddHBand="0" w:evenHBand="1" w:firstRowFirstColumn="0" w:firstRowLastColumn="0" w:lastRowFirstColumn="0" w:lastRowLastColumn="0"/>
              <w:rPr>
                <w:sz w:val="20"/>
                <w:lang w:bidi="en-US"/>
              </w:rPr>
            </w:pPr>
          </w:p>
        </w:tc>
      </w:tr>
      <w:tr w:rsidR="002338E0" w:rsidRPr="006A587A" w14:paraId="1AEA69BF" w14:textId="77777777" w:rsidTr="00000738">
        <w:trPr>
          <w:cnfStyle w:val="000000100000" w:firstRow="0" w:lastRow="0" w:firstColumn="0" w:lastColumn="0" w:oddVBand="0" w:evenVBand="0" w:oddHBand="1" w:evenHBand="0"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281944AE" w14:textId="77777777" w:rsidR="002338E0" w:rsidRDefault="002338E0" w:rsidP="002338E0">
            <w:pPr>
              <w:jc w:val="right"/>
              <w:rPr>
                <w:sz w:val="20"/>
              </w:rPr>
            </w:pPr>
            <w:r>
              <w:rPr>
                <w:sz w:val="20"/>
              </w:rPr>
              <w:t>Special Notes</w:t>
            </w:r>
          </w:p>
        </w:tc>
        <w:tc>
          <w:tcPr>
            <w:tcW w:w="6930" w:type="dxa"/>
            <w:gridSpan w:val="4"/>
            <w:tcBorders>
              <w:left w:val="single" w:sz="6" w:space="0" w:color="667A85"/>
              <w:right w:val="single" w:sz="6" w:space="0" w:color="667A85"/>
            </w:tcBorders>
            <w:shd w:val="clear" w:color="auto" w:fill="auto"/>
            <w:vAlign w:val="center"/>
          </w:tcPr>
          <w:p w14:paraId="6C6C89AC"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lang w:bidi="en-US"/>
              </w:rPr>
            </w:pPr>
          </w:p>
        </w:tc>
      </w:tr>
      <w:tr w:rsidR="002338E0" w:rsidRPr="006A587A" w14:paraId="11FFAFA4" w14:textId="77777777" w:rsidTr="00000738">
        <w:trPr>
          <w:cnfStyle w:val="000000010000" w:firstRow="0" w:lastRow="0" w:firstColumn="0" w:lastColumn="0" w:oddVBand="0" w:evenVBand="0" w:oddHBand="0" w:evenHBand="1" w:firstRowFirstColumn="0" w:firstRowLastColumn="0" w:lastRowFirstColumn="0" w:lastRowLastColumn="0"/>
          <w:trHeight w:val="141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2DE78B58" w14:textId="77777777" w:rsidR="002338E0" w:rsidRDefault="00745B3A" w:rsidP="002338E0">
            <w:pPr>
              <w:jc w:val="right"/>
              <w:rPr>
                <w:sz w:val="20"/>
              </w:rPr>
            </w:pPr>
            <w:r>
              <w:rPr>
                <w:sz w:val="20"/>
              </w:rPr>
              <w:t>Scientists Involved</w:t>
            </w:r>
          </w:p>
          <w:p w14:paraId="26D98956" w14:textId="77777777" w:rsidR="00745B3A" w:rsidRPr="00745B3A" w:rsidRDefault="00745B3A" w:rsidP="002338E0">
            <w:pPr>
              <w:jc w:val="right"/>
              <w:rPr>
                <w:b w:val="0"/>
                <w:sz w:val="20"/>
              </w:rPr>
            </w:pPr>
            <w:r w:rsidRPr="00745B3A">
              <w:rPr>
                <w:b w:val="0"/>
                <w:sz w:val="20"/>
              </w:rPr>
              <w:t>(please provide name, location, affiliation, email)</w:t>
            </w:r>
          </w:p>
        </w:tc>
        <w:tc>
          <w:tcPr>
            <w:tcW w:w="6930" w:type="dxa"/>
            <w:gridSpan w:val="4"/>
            <w:tcBorders>
              <w:left w:val="single" w:sz="6" w:space="0" w:color="667A85"/>
              <w:right w:val="single" w:sz="6" w:space="0" w:color="667A85"/>
            </w:tcBorders>
            <w:shd w:val="clear" w:color="auto" w:fill="auto"/>
            <w:vAlign w:val="center"/>
          </w:tcPr>
          <w:tbl>
            <w:tblPr>
              <w:tblW w:w="6632" w:type="dxa"/>
              <w:tblLayout w:type="fixed"/>
              <w:tblLook w:val="04A0" w:firstRow="1" w:lastRow="0" w:firstColumn="1" w:lastColumn="0" w:noHBand="0" w:noVBand="1"/>
            </w:tblPr>
            <w:tblGrid>
              <w:gridCol w:w="2055"/>
              <w:gridCol w:w="1625"/>
              <w:gridCol w:w="2952"/>
            </w:tblGrid>
            <w:tr w:rsidR="005A18EB" w14:paraId="729AD38C" w14:textId="77777777" w:rsidTr="005A18EB">
              <w:trPr>
                <w:trHeight w:val="718"/>
              </w:trPr>
              <w:tc>
                <w:tcPr>
                  <w:tcW w:w="205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C9D1B4" w14:textId="77777777" w:rsidR="005A18EB" w:rsidRDefault="005A18EB">
                  <w:pPr>
                    <w:rPr>
                      <w:rFonts w:ascii="Calibri" w:eastAsia="Times New Roman" w:hAnsi="Calibri"/>
                      <w:color w:val="000000"/>
                    </w:rPr>
                  </w:pPr>
                  <w:r>
                    <w:rPr>
                      <w:rFonts w:ascii="Calibri" w:eastAsia="Times New Roman" w:hAnsi="Calibri"/>
                      <w:color w:val="000000"/>
                    </w:rPr>
                    <w:t>Brian Kennedy</w:t>
                  </w:r>
                </w:p>
              </w:tc>
              <w:tc>
                <w:tcPr>
                  <w:tcW w:w="1625" w:type="dxa"/>
                  <w:tcBorders>
                    <w:top w:val="single" w:sz="4" w:space="0" w:color="auto"/>
                    <w:left w:val="nil"/>
                    <w:bottom w:val="single" w:sz="4" w:space="0" w:color="auto"/>
                    <w:right w:val="single" w:sz="4" w:space="0" w:color="auto"/>
                  </w:tcBorders>
                  <w:shd w:val="clear" w:color="auto" w:fill="auto"/>
                  <w:vAlign w:val="bottom"/>
                  <w:hideMark/>
                </w:tcPr>
                <w:p w14:paraId="497EB2F8" w14:textId="77777777" w:rsidR="005A18EB" w:rsidRDefault="005A18EB">
                  <w:pPr>
                    <w:rPr>
                      <w:rFonts w:ascii="Calibri" w:eastAsia="Times New Roman" w:hAnsi="Calibri"/>
                      <w:color w:val="000000"/>
                    </w:rPr>
                  </w:pPr>
                  <w:r>
                    <w:rPr>
                      <w:rFonts w:ascii="Calibri" w:eastAsia="Times New Roman" w:hAnsi="Calibri"/>
                      <w:color w:val="000000"/>
                    </w:rPr>
                    <w:t>NOAA OER</w:t>
                  </w:r>
                </w:p>
              </w:tc>
              <w:tc>
                <w:tcPr>
                  <w:tcW w:w="2952" w:type="dxa"/>
                  <w:tcBorders>
                    <w:top w:val="single" w:sz="4" w:space="0" w:color="auto"/>
                    <w:left w:val="nil"/>
                    <w:bottom w:val="single" w:sz="4" w:space="0" w:color="auto"/>
                    <w:right w:val="single" w:sz="4" w:space="0" w:color="auto"/>
                  </w:tcBorders>
                  <w:shd w:val="clear" w:color="auto" w:fill="auto"/>
                  <w:vAlign w:val="bottom"/>
                  <w:hideMark/>
                </w:tcPr>
                <w:p w14:paraId="1CA4A000" w14:textId="77777777" w:rsidR="005A18EB" w:rsidRDefault="005A18EB">
                  <w:pPr>
                    <w:rPr>
                      <w:rFonts w:ascii="Calibri" w:eastAsia="Times New Roman" w:hAnsi="Calibri"/>
                      <w:color w:val="000000"/>
                    </w:rPr>
                  </w:pPr>
                  <w:r>
                    <w:rPr>
                      <w:rFonts w:ascii="Calibri" w:eastAsia="Times New Roman" w:hAnsi="Calibri"/>
                      <w:color w:val="000000"/>
                    </w:rPr>
                    <w:t>Brian.Kennedy@noaa.gov</w:t>
                  </w:r>
                </w:p>
              </w:tc>
            </w:tr>
            <w:tr w:rsidR="005A18EB" w14:paraId="0CF84C90"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38B2A0DD" w14:textId="77777777" w:rsidR="005A18EB" w:rsidRDefault="005A18EB">
                  <w:pPr>
                    <w:rPr>
                      <w:rFonts w:ascii="Calibri" w:eastAsia="Times New Roman" w:hAnsi="Calibri"/>
                      <w:color w:val="000000"/>
                    </w:rPr>
                  </w:pPr>
                  <w:r>
                    <w:rPr>
                      <w:rFonts w:ascii="Calibri" w:eastAsia="Times New Roman" w:hAnsi="Calibri"/>
                      <w:color w:val="000000"/>
                    </w:rPr>
                    <w:t>Adrienne Copeland</w:t>
                  </w:r>
                </w:p>
              </w:tc>
              <w:tc>
                <w:tcPr>
                  <w:tcW w:w="1625" w:type="dxa"/>
                  <w:tcBorders>
                    <w:top w:val="nil"/>
                    <w:left w:val="nil"/>
                    <w:bottom w:val="single" w:sz="4" w:space="0" w:color="auto"/>
                    <w:right w:val="single" w:sz="4" w:space="0" w:color="auto"/>
                  </w:tcBorders>
                  <w:shd w:val="clear" w:color="auto" w:fill="auto"/>
                  <w:vAlign w:val="bottom"/>
                  <w:hideMark/>
                </w:tcPr>
                <w:p w14:paraId="37D213A1" w14:textId="77777777" w:rsidR="005A18EB" w:rsidRDefault="005A18EB">
                  <w:pPr>
                    <w:rPr>
                      <w:rFonts w:ascii="Calibri" w:eastAsia="Times New Roman" w:hAnsi="Calibri"/>
                      <w:color w:val="000000"/>
                    </w:rPr>
                  </w:pPr>
                  <w:r>
                    <w:rPr>
                      <w:rFonts w:ascii="Calibri" w:eastAsia="Times New Roman" w:hAnsi="Calibri"/>
                      <w:color w:val="000000"/>
                    </w:rPr>
                    <w:t>NOAA</w:t>
                  </w:r>
                </w:p>
              </w:tc>
              <w:tc>
                <w:tcPr>
                  <w:tcW w:w="2952" w:type="dxa"/>
                  <w:tcBorders>
                    <w:top w:val="nil"/>
                    <w:left w:val="nil"/>
                    <w:bottom w:val="single" w:sz="4" w:space="0" w:color="auto"/>
                    <w:right w:val="single" w:sz="4" w:space="0" w:color="auto"/>
                  </w:tcBorders>
                  <w:shd w:val="clear" w:color="auto" w:fill="auto"/>
                  <w:vAlign w:val="bottom"/>
                  <w:hideMark/>
                </w:tcPr>
                <w:p w14:paraId="1147DD0F" w14:textId="77777777" w:rsidR="005A18EB" w:rsidRDefault="005A18EB">
                  <w:pPr>
                    <w:rPr>
                      <w:rFonts w:ascii="Calibri" w:eastAsia="Times New Roman" w:hAnsi="Calibri"/>
                      <w:color w:val="000000"/>
                    </w:rPr>
                  </w:pPr>
                  <w:r>
                    <w:rPr>
                      <w:rFonts w:ascii="Calibri" w:eastAsia="Times New Roman" w:hAnsi="Calibri"/>
                      <w:color w:val="000000"/>
                    </w:rPr>
                    <w:t>adrienne.copeland@noaa.gov</w:t>
                  </w:r>
                </w:p>
              </w:tc>
            </w:tr>
            <w:tr w:rsidR="005A18EB" w14:paraId="02B45A1B"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2C9DE810" w14:textId="77777777" w:rsidR="005A18EB" w:rsidRDefault="005A18EB">
                  <w:pPr>
                    <w:rPr>
                      <w:rFonts w:ascii="Calibri" w:eastAsia="Times New Roman" w:hAnsi="Calibri"/>
                      <w:color w:val="000000"/>
                    </w:rPr>
                  </w:pPr>
                  <w:r>
                    <w:rPr>
                      <w:rFonts w:ascii="Calibri" w:eastAsia="Times New Roman" w:hAnsi="Calibri"/>
                      <w:color w:val="000000"/>
                    </w:rPr>
                    <w:lastRenderedPageBreak/>
                    <w:t>Amanda Demopoulos</w:t>
                  </w:r>
                </w:p>
              </w:tc>
              <w:tc>
                <w:tcPr>
                  <w:tcW w:w="1625" w:type="dxa"/>
                  <w:tcBorders>
                    <w:top w:val="nil"/>
                    <w:left w:val="nil"/>
                    <w:bottom w:val="single" w:sz="4" w:space="0" w:color="auto"/>
                    <w:right w:val="single" w:sz="4" w:space="0" w:color="auto"/>
                  </w:tcBorders>
                  <w:shd w:val="clear" w:color="auto" w:fill="auto"/>
                  <w:vAlign w:val="bottom"/>
                  <w:hideMark/>
                </w:tcPr>
                <w:p w14:paraId="40DC66AF" w14:textId="77777777" w:rsidR="005A18EB" w:rsidRDefault="005A18EB">
                  <w:pPr>
                    <w:rPr>
                      <w:rFonts w:ascii="Calibri" w:eastAsia="Times New Roman" w:hAnsi="Calibri"/>
                      <w:color w:val="000000"/>
                    </w:rPr>
                  </w:pPr>
                  <w:r>
                    <w:rPr>
                      <w:rFonts w:ascii="Calibri" w:eastAsia="Times New Roman" w:hAnsi="Calibri"/>
                      <w:color w:val="000000"/>
                    </w:rPr>
                    <w:t>USGS</w:t>
                  </w:r>
                </w:p>
              </w:tc>
              <w:tc>
                <w:tcPr>
                  <w:tcW w:w="2952" w:type="dxa"/>
                  <w:tcBorders>
                    <w:top w:val="nil"/>
                    <w:left w:val="nil"/>
                    <w:bottom w:val="single" w:sz="4" w:space="0" w:color="auto"/>
                    <w:right w:val="single" w:sz="4" w:space="0" w:color="auto"/>
                  </w:tcBorders>
                  <w:shd w:val="clear" w:color="auto" w:fill="auto"/>
                  <w:vAlign w:val="bottom"/>
                  <w:hideMark/>
                </w:tcPr>
                <w:p w14:paraId="625C1C3E" w14:textId="77777777" w:rsidR="005A18EB" w:rsidRDefault="005A18EB">
                  <w:pPr>
                    <w:rPr>
                      <w:rFonts w:ascii="Calibri" w:eastAsia="Times New Roman" w:hAnsi="Calibri"/>
                      <w:color w:val="000000"/>
                    </w:rPr>
                  </w:pPr>
                  <w:r>
                    <w:rPr>
                      <w:rFonts w:ascii="Calibri" w:eastAsia="Times New Roman" w:hAnsi="Calibri"/>
                      <w:color w:val="000000"/>
                    </w:rPr>
                    <w:t>ademopoulos@usgs.gov</w:t>
                  </w:r>
                </w:p>
              </w:tc>
            </w:tr>
            <w:tr w:rsidR="005A18EB" w14:paraId="351F2BE4"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5BF180A5" w14:textId="77777777" w:rsidR="005A18EB" w:rsidRDefault="005A18EB">
                  <w:pPr>
                    <w:rPr>
                      <w:rFonts w:ascii="Calibri" w:eastAsia="Times New Roman" w:hAnsi="Calibri"/>
                      <w:color w:val="000000"/>
                    </w:rPr>
                  </w:pPr>
                  <w:r>
                    <w:rPr>
                      <w:rFonts w:ascii="Calibri" w:eastAsia="Times New Roman" w:hAnsi="Calibri"/>
                      <w:color w:val="000000"/>
                    </w:rPr>
                    <w:t xml:space="preserve">Andrea </w:t>
                  </w:r>
                  <w:proofErr w:type="spellStart"/>
                  <w:r>
                    <w:rPr>
                      <w:rFonts w:ascii="Calibri" w:eastAsia="Times New Roman" w:hAnsi="Calibri"/>
                      <w:color w:val="000000"/>
                    </w:rPr>
                    <w:t>Quattrini</w:t>
                  </w:r>
                  <w:proofErr w:type="spellEnd"/>
                </w:p>
              </w:tc>
              <w:tc>
                <w:tcPr>
                  <w:tcW w:w="1625" w:type="dxa"/>
                  <w:tcBorders>
                    <w:top w:val="nil"/>
                    <w:left w:val="nil"/>
                    <w:bottom w:val="single" w:sz="4" w:space="0" w:color="auto"/>
                    <w:right w:val="single" w:sz="4" w:space="0" w:color="auto"/>
                  </w:tcBorders>
                  <w:shd w:val="clear" w:color="auto" w:fill="auto"/>
                  <w:vAlign w:val="bottom"/>
                  <w:hideMark/>
                </w:tcPr>
                <w:p w14:paraId="5AE114AE" w14:textId="77777777" w:rsidR="005A18EB" w:rsidRDefault="005A18EB">
                  <w:pPr>
                    <w:rPr>
                      <w:rFonts w:ascii="Calibri" w:eastAsia="Times New Roman" w:hAnsi="Calibri"/>
                      <w:color w:val="000000"/>
                    </w:rPr>
                  </w:pPr>
                  <w:r>
                    <w:rPr>
                      <w:rFonts w:ascii="Calibri" w:eastAsia="Times New Roman" w:hAnsi="Calibri"/>
                      <w:color w:val="000000"/>
                    </w:rPr>
                    <w:t xml:space="preserve">Harvey </w:t>
                  </w:r>
                  <w:proofErr w:type="spellStart"/>
                  <w:r>
                    <w:rPr>
                      <w:rFonts w:ascii="Calibri" w:eastAsia="Times New Roman" w:hAnsi="Calibri"/>
                      <w:color w:val="000000"/>
                    </w:rPr>
                    <w:t>Mudd</w:t>
                  </w:r>
                  <w:proofErr w:type="spellEnd"/>
                  <w:r>
                    <w:rPr>
                      <w:rFonts w:ascii="Calibri" w:eastAsia="Times New Roman" w:hAnsi="Calibri"/>
                      <w:color w:val="000000"/>
                    </w:rPr>
                    <w:t xml:space="preserve"> College</w:t>
                  </w:r>
                </w:p>
              </w:tc>
              <w:tc>
                <w:tcPr>
                  <w:tcW w:w="2952" w:type="dxa"/>
                  <w:tcBorders>
                    <w:top w:val="nil"/>
                    <w:left w:val="nil"/>
                    <w:bottom w:val="single" w:sz="4" w:space="0" w:color="auto"/>
                    <w:right w:val="single" w:sz="4" w:space="0" w:color="auto"/>
                  </w:tcBorders>
                  <w:shd w:val="clear" w:color="auto" w:fill="auto"/>
                  <w:vAlign w:val="bottom"/>
                  <w:hideMark/>
                </w:tcPr>
                <w:p w14:paraId="07E346C8" w14:textId="77777777" w:rsidR="005A18EB" w:rsidRDefault="005A18EB">
                  <w:pPr>
                    <w:rPr>
                      <w:rFonts w:ascii="Calibri" w:eastAsia="Times New Roman" w:hAnsi="Calibri"/>
                      <w:color w:val="000000"/>
                    </w:rPr>
                  </w:pPr>
                  <w:r>
                    <w:rPr>
                      <w:rFonts w:ascii="Calibri" w:eastAsia="Times New Roman" w:hAnsi="Calibri"/>
                      <w:color w:val="000000"/>
                    </w:rPr>
                    <w:t>aquattrini@g.hmc.edu</w:t>
                  </w:r>
                </w:p>
              </w:tc>
            </w:tr>
            <w:tr w:rsidR="005A18EB" w14:paraId="2A63B4E9"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07E39D60" w14:textId="77777777" w:rsidR="005A18EB" w:rsidRDefault="005A18EB">
                  <w:pPr>
                    <w:rPr>
                      <w:rFonts w:ascii="Calibri" w:eastAsia="Times New Roman" w:hAnsi="Calibri"/>
                      <w:color w:val="000000"/>
                    </w:rPr>
                  </w:pPr>
                  <w:proofErr w:type="spellStart"/>
                  <w:r>
                    <w:rPr>
                      <w:rFonts w:ascii="Calibri" w:eastAsia="Times New Roman" w:hAnsi="Calibri"/>
                      <w:color w:val="000000"/>
                    </w:rPr>
                    <w:t>Asako</w:t>
                  </w:r>
                  <w:proofErr w:type="spellEnd"/>
                  <w:r>
                    <w:rPr>
                      <w:rFonts w:ascii="Calibri" w:eastAsia="Times New Roman" w:hAnsi="Calibri"/>
                      <w:color w:val="000000"/>
                    </w:rPr>
                    <w:t xml:space="preserve"> Matsumoto</w:t>
                  </w:r>
                </w:p>
              </w:tc>
              <w:tc>
                <w:tcPr>
                  <w:tcW w:w="1625" w:type="dxa"/>
                  <w:tcBorders>
                    <w:top w:val="nil"/>
                    <w:left w:val="nil"/>
                    <w:bottom w:val="single" w:sz="4" w:space="0" w:color="auto"/>
                    <w:right w:val="single" w:sz="4" w:space="0" w:color="auto"/>
                  </w:tcBorders>
                  <w:shd w:val="clear" w:color="auto" w:fill="auto"/>
                  <w:vAlign w:val="bottom"/>
                  <w:hideMark/>
                </w:tcPr>
                <w:p w14:paraId="421933A8" w14:textId="77777777" w:rsidR="005A18EB" w:rsidRDefault="005A18EB">
                  <w:pPr>
                    <w:rPr>
                      <w:rFonts w:ascii="Calibri" w:eastAsia="Times New Roman" w:hAnsi="Calibri"/>
                      <w:color w:val="000000"/>
                    </w:rPr>
                  </w:pPr>
                  <w:r>
                    <w:rPr>
                      <w:rFonts w:ascii="Calibri" w:eastAsia="Times New Roman" w:hAnsi="Calibri"/>
                      <w:color w:val="000000"/>
                    </w:rPr>
                    <w:t>Chiba Institute of Technology (</w:t>
                  </w:r>
                  <w:proofErr w:type="spellStart"/>
                  <w:r>
                    <w:rPr>
                      <w:rFonts w:ascii="Calibri" w:eastAsia="Times New Roman" w:hAnsi="Calibri"/>
                      <w:color w:val="000000"/>
                    </w:rPr>
                    <w:t>Chitech</w:t>
                  </w:r>
                  <w:proofErr w:type="spellEnd"/>
                  <w:r>
                    <w:rPr>
                      <w:rFonts w:ascii="Calibri" w:eastAsia="Times New Roman" w:hAnsi="Calibri"/>
                      <w:color w:val="000000"/>
                    </w:rPr>
                    <w:t>),</w:t>
                  </w:r>
                </w:p>
              </w:tc>
              <w:tc>
                <w:tcPr>
                  <w:tcW w:w="2952" w:type="dxa"/>
                  <w:tcBorders>
                    <w:top w:val="nil"/>
                    <w:left w:val="nil"/>
                    <w:bottom w:val="single" w:sz="4" w:space="0" w:color="auto"/>
                    <w:right w:val="single" w:sz="4" w:space="0" w:color="auto"/>
                  </w:tcBorders>
                  <w:shd w:val="clear" w:color="auto" w:fill="auto"/>
                  <w:vAlign w:val="bottom"/>
                  <w:hideMark/>
                </w:tcPr>
                <w:p w14:paraId="5BDF8E52" w14:textId="77777777" w:rsidR="005A18EB" w:rsidRDefault="005A18EB">
                  <w:pPr>
                    <w:rPr>
                      <w:rFonts w:ascii="Calibri" w:eastAsia="Times New Roman" w:hAnsi="Calibri"/>
                      <w:color w:val="000000"/>
                    </w:rPr>
                  </w:pPr>
                  <w:r>
                    <w:rPr>
                      <w:rFonts w:ascii="Calibri" w:eastAsia="Times New Roman" w:hAnsi="Calibri"/>
                      <w:color w:val="000000"/>
                    </w:rPr>
                    <w:t>amatsu@gorgonian.jp</w:t>
                  </w:r>
                </w:p>
              </w:tc>
            </w:tr>
            <w:tr w:rsidR="005A18EB" w14:paraId="5679A1E4"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4E200F4F" w14:textId="77777777" w:rsidR="005A18EB" w:rsidRDefault="005A18EB">
                  <w:pPr>
                    <w:rPr>
                      <w:rFonts w:ascii="Calibri" w:eastAsia="Times New Roman" w:hAnsi="Calibri"/>
                      <w:color w:val="000000"/>
                    </w:rPr>
                  </w:pPr>
                  <w:r>
                    <w:rPr>
                      <w:rFonts w:ascii="Calibri" w:eastAsia="Times New Roman" w:hAnsi="Calibri"/>
                      <w:color w:val="000000"/>
                    </w:rPr>
                    <w:t xml:space="preserve">Deborah </w:t>
                  </w:r>
                  <w:proofErr w:type="spellStart"/>
                  <w:r>
                    <w:rPr>
                      <w:rFonts w:ascii="Calibri" w:eastAsia="Times New Roman" w:hAnsi="Calibri"/>
                      <w:color w:val="000000"/>
                    </w:rPr>
                    <w:t>Glickson</w:t>
                  </w:r>
                  <w:proofErr w:type="spellEnd"/>
                </w:p>
              </w:tc>
              <w:tc>
                <w:tcPr>
                  <w:tcW w:w="1625" w:type="dxa"/>
                  <w:tcBorders>
                    <w:top w:val="nil"/>
                    <w:left w:val="nil"/>
                    <w:bottom w:val="single" w:sz="4" w:space="0" w:color="auto"/>
                    <w:right w:val="single" w:sz="4" w:space="0" w:color="auto"/>
                  </w:tcBorders>
                  <w:shd w:val="clear" w:color="auto" w:fill="auto"/>
                  <w:vAlign w:val="bottom"/>
                  <w:hideMark/>
                </w:tcPr>
                <w:p w14:paraId="3EF81A2C" w14:textId="77777777" w:rsidR="005A18EB" w:rsidRDefault="005A18EB">
                  <w:pPr>
                    <w:rPr>
                      <w:rFonts w:ascii="Calibri" w:eastAsia="Times New Roman" w:hAnsi="Calibri"/>
                      <w:color w:val="000000"/>
                    </w:rPr>
                  </w:pPr>
                  <w:r>
                    <w:rPr>
                      <w:rFonts w:ascii="Calibri" w:eastAsia="Times New Roman" w:hAnsi="Calibri"/>
                      <w:color w:val="000000"/>
                    </w:rPr>
                    <w:t>National Academies of Sciences, Engineering, and Medicine</w:t>
                  </w:r>
                </w:p>
              </w:tc>
              <w:tc>
                <w:tcPr>
                  <w:tcW w:w="2952" w:type="dxa"/>
                  <w:tcBorders>
                    <w:top w:val="nil"/>
                    <w:left w:val="nil"/>
                    <w:bottom w:val="single" w:sz="4" w:space="0" w:color="auto"/>
                    <w:right w:val="single" w:sz="4" w:space="0" w:color="auto"/>
                  </w:tcBorders>
                  <w:shd w:val="clear" w:color="auto" w:fill="auto"/>
                  <w:vAlign w:val="bottom"/>
                  <w:hideMark/>
                </w:tcPr>
                <w:p w14:paraId="4F10E6F8" w14:textId="77777777" w:rsidR="005A18EB" w:rsidRDefault="005A18EB">
                  <w:pPr>
                    <w:rPr>
                      <w:rFonts w:ascii="Calibri" w:eastAsia="Times New Roman" w:hAnsi="Calibri"/>
                      <w:color w:val="000000"/>
                    </w:rPr>
                  </w:pPr>
                  <w:r>
                    <w:rPr>
                      <w:rFonts w:ascii="Calibri" w:eastAsia="Times New Roman" w:hAnsi="Calibri"/>
                      <w:color w:val="000000"/>
                    </w:rPr>
                    <w:t>dglickson@nas.edu</w:t>
                  </w:r>
                </w:p>
              </w:tc>
            </w:tr>
            <w:tr w:rsidR="005A18EB" w14:paraId="447ECD6A"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134493F4" w14:textId="77777777" w:rsidR="005A18EB" w:rsidRDefault="005A18EB">
                  <w:pPr>
                    <w:rPr>
                      <w:rFonts w:ascii="Calibri" w:eastAsia="Times New Roman" w:hAnsi="Calibri"/>
                      <w:color w:val="000000"/>
                    </w:rPr>
                  </w:pPr>
                  <w:proofErr w:type="spellStart"/>
                  <w:r>
                    <w:rPr>
                      <w:rFonts w:ascii="Calibri" w:eastAsia="Times New Roman" w:hAnsi="Calibri"/>
                      <w:color w:val="000000"/>
                    </w:rPr>
                    <w:t>Dhugal</w:t>
                  </w:r>
                  <w:proofErr w:type="spellEnd"/>
                  <w:r>
                    <w:rPr>
                      <w:rFonts w:ascii="Calibri" w:eastAsia="Times New Roman" w:hAnsi="Calibri"/>
                      <w:color w:val="000000"/>
                    </w:rPr>
                    <w:t xml:space="preserve"> Lindsay</w:t>
                  </w:r>
                </w:p>
              </w:tc>
              <w:tc>
                <w:tcPr>
                  <w:tcW w:w="1625" w:type="dxa"/>
                  <w:tcBorders>
                    <w:top w:val="nil"/>
                    <w:left w:val="nil"/>
                    <w:bottom w:val="single" w:sz="4" w:space="0" w:color="auto"/>
                    <w:right w:val="single" w:sz="4" w:space="0" w:color="auto"/>
                  </w:tcBorders>
                  <w:shd w:val="clear" w:color="auto" w:fill="auto"/>
                  <w:vAlign w:val="bottom"/>
                  <w:hideMark/>
                </w:tcPr>
                <w:p w14:paraId="48ECAF3D" w14:textId="77777777" w:rsidR="005A18EB" w:rsidRDefault="005A18EB">
                  <w:pPr>
                    <w:rPr>
                      <w:rFonts w:ascii="Calibri" w:eastAsia="Times New Roman" w:hAnsi="Calibri"/>
                      <w:color w:val="000000"/>
                    </w:rPr>
                  </w:pPr>
                  <w:r>
                    <w:rPr>
                      <w:rFonts w:ascii="Calibri" w:eastAsia="Times New Roman" w:hAnsi="Calibri"/>
                      <w:color w:val="000000"/>
                    </w:rPr>
                    <w:t>JAMSTEC</w:t>
                  </w:r>
                </w:p>
              </w:tc>
              <w:tc>
                <w:tcPr>
                  <w:tcW w:w="2952" w:type="dxa"/>
                  <w:tcBorders>
                    <w:top w:val="nil"/>
                    <w:left w:val="nil"/>
                    <w:bottom w:val="single" w:sz="4" w:space="0" w:color="auto"/>
                    <w:right w:val="single" w:sz="4" w:space="0" w:color="auto"/>
                  </w:tcBorders>
                  <w:shd w:val="clear" w:color="auto" w:fill="auto"/>
                  <w:vAlign w:val="bottom"/>
                  <w:hideMark/>
                </w:tcPr>
                <w:p w14:paraId="3B0B8875" w14:textId="77777777" w:rsidR="005A18EB" w:rsidRDefault="005A18EB">
                  <w:pPr>
                    <w:rPr>
                      <w:rFonts w:ascii="Calibri" w:eastAsia="Times New Roman" w:hAnsi="Calibri"/>
                      <w:color w:val="000000"/>
                    </w:rPr>
                  </w:pPr>
                  <w:r>
                    <w:rPr>
                      <w:rFonts w:ascii="Calibri" w:eastAsia="Times New Roman" w:hAnsi="Calibri"/>
                      <w:color w:val="000000"/>
                    </w:rPr>
                    <w:t>dhugal@jamstec.go.jp</w:t>
                  </w:r>
                </w:p>
              </w:tc>
            </w:tr>
            <w:tr w:rsidR="005A18EB" w14:paraId="560366AB"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4F9B3E56" w14:textId="77777777" w:rsidR="005A18EB" w:rsidRDefault="005A18EB">
                  <w:pPr>
                    <w:rPr>
                      <w:rFonts w:ascii="Calibri" w:eastAsia="Times New Roman" w:hAnsi="Calibri"/>
                      <w:color w:val="000000"/>
                    </w:rPr>
                  </w:pPr>
                  <w:r>
                    <w:rPr>
                      <w:rFonts w:ascii="Calibri" w:eastAsia="Times New Roman" w:hAnsi="Calibri"/>
                      <w:color w:val="000000"/>
                    </w:rPr>
                    <w:t xml:space="preserve">Erik </w:t>
                  </w:r>
                  <w:proofErr w:type="spellStart"/>
                  <w:r>
                    <w:rPr>
                      <w:rFonts w:ascii="Calibri" w:eastAsia="Times New Roman" w:hAnsi="Calibri"/>
                      <w:color w:val="000000"/>
                    </w:rPr>
                    <w:t>Cordes</w:t>
                  </w:r>
                  <w:proofErr w:type="spellEnd"/>
                </w:p>
              </w:tc>
              <w:tc>
                <w:tcPr>
                  <w:tcW w:w="1625" w:type="dxa"/>
                  <w:tcBorders>
                    <w:top w:val="nil"/>
                    <w:left w:val="nil"/>
                    <w:bottom w:val="single" w:sz="4" w:space="0" w:color="auto"/>
                    <w:right w:val="single" w:sz="4" w:space="0" w:color="auto"/>
                  </w:tcBorders>
                  <w:shd w:val="clear" w:color="auto" w:fill="auto"/>
                  <w:vAlign w:val="bottom"/>
                  <w:hideMark/>
                </w:tcPr>
                <w:p w14:paraId="11B3597D" w14:textId="77777777" w:rsidR="005A18EB" w:rsidRDefault="005A18EB">
                  <w:pPr>
                    <w:rPr>
                      <w:rFonts w:ascii="Calibri" w:eastAsia="Times New Roman" w:hAnsi="Calibri"/>
                      <w:color w:val="000000"/>
                    </w:rPr>
                  </w:pPr>
                  <w:r>
                    <w:rPr>
                      <w:rFonts w:ascii="Calibri" w:eastAsia="Times New Roman" w:hAnsi="Calibri"/>
                      <w:color w:val="000000"/>
                    </w:rPr>
                    <w:t>Temple University</w:t>
                  </w:r>
                </w:p>
              </w:tc>
              <w:tc>
                <w:tcPr>
                  <w:tcW w:w="2952" w:type="dxa"/>
                  <w:tcBorders>
                    <w:top w:val="nil"/>
                    <w:left w:val="nil"/>
                    <w:bottom w:val="single" w:sz="4" w:space="0" w:color="auto"/>
                    <w:right w:val="single" w:sz="4" w:space="0" w:color="auto"/>
                  </w:tcBorders>
                  <w:shd w:val="clear" w:color="auto" w:fill="auto"/>
                  <w:vAlign w:val="bottom"/>
                  <w:hideMark/>
                </w:tcPr>
                <w:p w14:paraId="287CC7A2" w14:textId="77777777" w:rsidR="005A18EB" w:rsidRDefault="005A18EB">
                  <w:pPr>
                    <w:rPr>
                      <w:rFonts w:ascii="Calibri" w:eastAsia="Times New Roman" w:hAnsi="Calibri"/>
                      <w:color w:val="000000"/>
                    </w:rPr>
                  </w:pPr>
                  <w:r>
                    <w:rPr>
                      <w:rFonts w:ascii="Calibri" w:eastAsia="Times New Roman" w:hAnsi="Calibri"/>
                      <w:color w:val="000000"/>
                    </w:rPr>
                    <w:t>ecordes@temple.edu</w:t>
                  </w:r>
                </w:p>
              </w:tc>
            </w:tr>
            <w:tr w:rsidR="005A18EB" w14:paraId="63FB137A"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5B869FA3" w14:textId="77777777" w:rsidR="005A18EB" w:rsidRDefault="005A18EB">
                  <w:pPr>
                    <w:rPr>
                      <w:rFonts w:ascii="Calibri" w:eastAsia="Times New Roman" w:hAnsi="Calibri"/>
                      <w:color w:val="000000"/>
                    </w:rPr>
                  </w:pPr>
                  <w:r>
                    <w:rPr>
                      <w:rFonts w:ascii="Calibri" w:eastAsia="Times New Roman" w:hAnsi="Calibri"/>
                      <w:color w:val="000000"/>
                    </w:rPr>
                    <w:t>Katharine Weathers</w:t>
                  </w:r>
                </w:p>
              </w:tc>
              <w:tc>
                <w:tcPr>
                  <w:tcW w:w="1625" w:type="dxa"/>
                  <w:tcBorders>
                    <w:top w:val="nil"/>
                    <w:left w:val="nil"/>
                    <w:bottom w:val="single" w:sz="4" w:space="0" w:color="auto"/>
                    <w:right w:val="single" w:sz="4" w:space="0" w:color="auto"/>
                  </w:tcBorders>
                  <w:shd w:val="clear" w:color="auto" w:fill="auto"/>
                  <w:vAlign w:val="bottom"/>
                  <w:hideMark/>
                </w:tcPr>
                <w:p w14:paraId="56A7112C" w14:textId="77777777" w:rsidR="005A18EB" w:rsidRDefault="005A18EB">
                  <w:pPr>
                    <w:rPr>
                      <w:rFonts w:ascii="Calibri" w:eastAsia="Times New Roman" w:hAnsi="Calibri"/>
                      <w:color w:val="000000"/>
                    </w:rPr>
                  </w:pPr>
                  <w:r>
                    <w:rPr>
                      <w:rFonts w:ascii="Calibri" w:eastAsia="Times New Roman" w:hAnsi="Calibri"/>
                      <w:color w:val="000000"/>
                    </w:rPr>
                    <w:t>NOAA</w:t>
                  </w:r>
                </w:p>
              </w:tc>
              <w:tc>
                <w:tcPr>
                  <w:tcW w:w="2952" w:type="dxa"/>
                  <w:tcBorders>
                    <w:top w:val="nil"/>
                    <w:left w:val="nil"/>
                    <w:bottom w:val="single" w:sz="4" w:space="0" w:color="auto"/>
                    <w:right w:val="single" w:sz="4" w:space="0" w:color="auto"/>
                  </w:tcBorders>
                  <w:shd w:val="clear" w:color="auto" w:fill="auto"/>
                  <w:vAlign w:val="bottom"/>
                  <w:hideMark/>
                </w:tcPr>
                <w:p w14:paraId="624AA078" w14:textId="77777777" w:rsidR="005A18EB" w:rsidRDefault="005A18EB">
                  <w:pPr>
                    <w:rPr>
                      <w:rFonts w:ascii="Calibri" w:eastAsia="Times New Roman" w:hAnsi="Calibri"/>
                      <w:color w:val="000000"/>
                    </w:rPr>
                  </w:pPr>
                  <w:r>
                    <w:rPr>
                      <w:rFonts w:ascii="Calibri" w:eastAsia="Times New Roman" w:hAnsi="Calibri"/>
                      <w:color w:val="000000"/>
                    </w:rPr>
                    <w:t>katharine.weathers@noaa.gov</w:t>
                  </w:r>
                </w:p>
              </w:tc>
            </w:tr>
            <w:tr w:rsidR="005A18EB" w14:paraId="6847B249"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32272123" w14:textId="77777777" w:rsidR="005A18EB" w:rsidRDefault="005A18EB">
                  <w:pPr>
                    <w:rPr>
                      <w:rFonts w:ascii="Calibri" w:eastAsia="Times New Roman" w:hAnsi="Calibri"/>
                      <w:color w:val="000000"/>
                    </w:rPr>
                  </w:pPr>
                  <w:r>
                    <w:rPr>
                      <w:rFonts w:ascii="Calibri" w:eastAsia="Times New Roman" w:hAnsi="Calibri"/>
                      <w:color w:val="000000"/>
                    </w:rPr>
                    <w:t xml:space="preserve">Kevin </w:t>
                  </w:r>
                  <w:proofErr w:type="spellStart"/>
                  <w:r>
                    <w:rPr>
                      <w:rFonts w:ascii="Calibri" w:eastAsia="Times New Roman" w:hAnsi="Calibri"/>
                      <w:color w:val="000000"/>
                    </w:rPr>
                    <w:t>Kocot</w:t>
                  </w:r>
                  <w:proofErr w:type="spellEnd"/>
                </w:p>
              </w:tc>
              <w:tc>
                <w:tcPr>
                  <w:tcW w:w="1625" w:type="dxa"/>
                  <w:tcBorders>
                    <w:top w:val="nil"/>
                    <w:left w:val="nil"/>
                    <w:bottom w:val="single" w:sz="4" w:space="0" w:color="auto"/>
                    <w:right w:val="single" w:sz="4" w:space="0" w:color="auto"/>
                  </w:tcBorders>
                  <w:shd w:val="clear" w:color="auto" w:fill="auto"/>
                  <w:vAlign w:val="bottom"/>
                  <w:hideMark/>
                </w:tcPr>
                <w:p w14:paraId="222F122F" w14:textId="77777777" w:rsidR="005A18EB" w:rsidRDefault="005A18EB">
                  <w:pPr>
                    <w:rPr>
                      <w:rFonts w:ascii="Calibri" w:eastAsia="Times New Roman" w:hAnsi="Calibri"/>
                      <w:color w:val="000000"/>
                    </w:rPr>
                  </w:pPr>
                  <w:r>
                    <w:rPr>
                      <w:rFonts w:ascii="Calibri" w:eastAsia="Times New Roman" w:hAnsi="Calibri"/>
                      <w:color w:val="000000"/>
                    </w:rPr>
                    <w:t>The University of Alabama</w:t>
                  </w:r>
                </w:p>
              </w:tc>
              <w:tc>
                <w:tcPr>
                  <w:tcW w:w="2952" w:type="dxa"/>
                  <w:tcBorders>
                    <w:top w:val="nil"/>
                    <w:left w:val="nil"/>
                    <w:bottom w:val="single" w:sz="4" w:space="0" w:color="auto"/>
                    <w:right w:val="single" w:sz="4" w:space="0" w:color="auto"/>
                  </w:tcBorders>
                  <w:shd w:val="clear" w:color="auto" w:fill="auto"/>
                  <w:vAlign w:val="bottom"/>
                  <w:hideMark/>
                </w:tcPr>
                <w:p w14:paraId="02D96015" w14:textId="77777777" w:rsidR="005A18EB" w:rsidRDefault="005A18EB">
                  <w:pPr>
                    <w:rPr>
                      <w:rFonts w:ascii="Calibri" w:eastAsia="Times New Roman" w:hAnsi="Calibri"/>
                      <w:color w:val="000000"/>
                    </w:rPr>
                  </w:pPr>
                  <w:r>
                    <w:rPr>
                      <w:rFonts w:ascii="Calibri" w:eastAsia="Times New Roman" w:hAnsi="Calibri"/>
                      <w:color w:val="000000"/>
                    </w:rPr>
                    <w:t>kmkocot@ua.edu</w:t>
                  </w:r>
                </w:p>
              </w:tc>
            </w:tr>
            <w:tr w:rsidR="005A18EB" w14:paraId="3A80B899"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218F7E41" w14:textId="77777777" w:rsidR="005A18EB" w:rsidRDefault="005A18EB">
                  <w:pPr>
                    <w:rPr>
                      <w:rFonts w:ascii="Calibri" w:eastAsia="Times New Roman" w:hAnsi="Calibri"/>
                      <w:color w:val="000000"/>
                    </w:rPr>
                  </w:pPr>
                  <w:r>
                    <w:rPr>
                      <w:rFonts w:ascii="Calibri" w:eastAsia="Times New Roman" w:hAnsi="Calibri"/>
                      <w:color w:val="000000"/>
                    </w:rPr>
                    <w:t>Les Watling</w:t>
                  </w:r>
                </w:p>
              </w:tc>
              <w:tc>
                <w:tcPr>
                  <w:tcW w:w="1625" w:type="dxa"/>
                  <w:tcBorders>
                    <w:top w:val="nil"/>
                    <w:left w:val="nil"/>
                    <w:bottom w:val="single" w:sz="4" w:space="0" w:color="auto"/>
                    <w:right w:val="single" w:sz="4" w:space="0" w:color="auto"/>
                  </w:tcBorders>
                  <w:shd w:val="clear" w:color="auto" w:fill="auto"/>
                  <w:vAlign w:val="bottom"/>
                  <w:hideMark/>
                </w:tcPr>
                <w:p w14:paraId="18EB4507" w14:textId="77777777" w:rsidR="005A18EB" w:rsidRDefault="005A18EB">
                  <w:pPr>
                    <w:rPr>
                      <w:rFonts w:ascii="Calibri" w:eastAsia="Times New Roman" w:hAnsi="Calibri"/>
                      <w:color w:val="000000"/>
                    </w:rPr>
                  </w:pPr>
                  <w:r>
                    <w:rPr>
                      <w:rFonts w:ascii="Calibri" w:eastAsia="Times New Roman" w:hAnsi="Calibri"/>
                      <w:color w:val="000000"/>
                    </w:rPr>
                    <w:t xml:space="preserve">University of Hawaii at </w:t>
                  </w:r>
                  <w:proofErr w:type="spellStart"/>
                  <w:r>
                    <w:rPr>
                      <w:rFonts w:ascii="Calibri" w:eastAsia="Times New Roman" w:hAnsi="Calibri"/>
                      <w:color w:val="000000"/>
                    </w:rPr>
                    <w:t>Manoa</w:t>
                  </w:r>
                  <w:proofErr w:type="spellEnd"/>
                </w:p>
              </w:tc>
              <w:tc>
                <w:tcPr>
                  <w:tcW w:w="2952" w:type="dxa"/>
                  <w:tcBorders>
                    <w:top w:val="nil"/>
                    <w:left w:val="nil"/>
                    <w:bottom w:val="single" w:sz="4" w:space="0" w:color="auto"/>
                    <w:right w:val="single" w:sz="4" w:space="0" w:color="auto"/>
                  </w:tcBorders>
                  <w:shd w:val="clear" w:color="auto" w:fill="auto"/>
                  <w:vAlign w:val="bottom"/>
                  <w:hideMark/>
                </w:tcPr>
                <w:p w14:paraId="14C3E6FA" w14:textId="77777777" w:rsidR="005A18EB" w:rsidRDefault="005A18EB">
                  <w:pPr>
                    <w:rPr>
                      <w:rFonts w:ascii="Calibri" w:eastAsia="Times New Roman" w:hAnsi="Calibri"/>
                      <w:color w:val="000000"/>
                    </w:rPr>
                  </w:pPr>
                  <w:r>
                    <w:rPr>
                      <w:rFonts w:ascii="Calibri" w:eastAsia="Times New Roman" w:hAnsi="Calibri"/>
                      <w:color w:val="000000"/>
                    </w:rPr>
                    <w:t>watling@hawaii.edu</w:t>
                  </w:r>
                </w:p>
              </w:tc>
            </w:tr>
            <w:tr w:rsidR="005A18EB" w14:paraId="17979619"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77368CC3" w14:textId="77777777" w:rsidR="005A18EB" w:rsidRDefault="005A18EB">
                  <w:pPr>
                    <w:rPr>
                      <w:rFonts w:ascii="Calibri" w:eastAsia="Times New Roman" w:hAnsi="Calibri"/>
                      <w:color w:val="000000"/>
                    </w:rPr>
                  </w:pPr>
                  <w:r>
                    <w:rPr>
                      <w:rFonts w:ascii="Calibri" w:eastAsia="Times New Roman" w:hAnsi="Calibri"/>
                      <w:color w:val="000000"/>
                    </w:rPr>
                    <w:t>Nicole Morgan</w:t>
                  </w:r>
                </w:p>
              </w:tc>
              <w:tc>
                <w:tcPr>
                  <w:tcW w:w="1625" w:type="dxa"/>
                  <w:tcBorders>
                    <w:top w:val="nil"/>
                    <w:left w:val="nil"/>
                    <w:bottom w:val="single" w:sz="4" w:space="0" w:color="auto"/>
                    <w:right w:val="single" w:sz="4" w:space="0" w:color="auto"/>
                  </w:tcBorders>
                  <w:shd w:val="clear" w:color="auto" w:fill="auto"/>
                  <w:vAlign w:val="bottom"/>
                  <w:hideMark/>
                </w:tcPr>
                <w:p w14:paraId="02C3041D" w14:textId="77777777" w:rsidR="005A18EB" w:rsidRDefault="005A18EB">
                  <w:pPr>
                    <w:rPr>
                      <w:rFonts w:ascii="Calibri" w:eastAsia="Times New Roman" w:hAnsi="Calibri"/>
                      <w:color w:val="000000"/>
                    </w:rPr>
                  </w:pPr>
                  <w:r>
                    <w:rPr>
                      <w:rFonts w:ascii="Calibri" w:eastAsia="Times New Roman" w:hAnsi="Calibri"/>
                      <w:color w:val="000000"/>
                    </w:rPr>
                    <w:t>Florida State University</w:t>
                  </w:r>
                </w:p>
              </w:tc>
              <w:tc>
                <w:tcPr>
                  <w:tcW w:w="2952" w:type="dxa"/>
                  <w:tcBorders>
                    <w:top w:val="nil"/>
                    <w:left w:val="nil"/>
                    <w:bottom w:val="single" w:sz="4" w:space="0" w:color="auto"/>
                    <w:right w:val="single" w:sz="4" w:space="0" w:color="auto"/>
                  </w:tcBorders>
                  <w:shd w:val="clear" w:color="auto" w:fill="auto"/>
                  <w:vAlign w:val="bottom"/>
                  <w:hideMark/>
                </w:tcPr>
                <w:p w14:paraId="0E8175F9" w14:textId="77777777" w:rsidR="005A18EB" w:rsidRDefault="005A18EB">
                  <w:pPr>
                    <w:rPr>
                      <w:rFonts w:ascii="Calibri" w:eastAsia="Times New Roman" w:hAnsi="Calibri"/>
                      <w:color w:val="000000"/>
                    </w:rPr>
                  </w:pPr>
                  <w:r>
                    <w:rPr>
                      <w:rFonts w:ascii="Calibri" w:eastAsia="Times New Roman" w:hAnsi="Calibri"/>
                      <w:color w:val="000000"/>
                    </w:rPr>
                    <w:t>nmorgan@fsu.edu</w:t>
                  </w:r>
                </w:p>
              </w:tc>
            </w:tr>
            <w:tr w:rsidR="005A18EB" w14:paraId="3948D492"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2D65EFE3" w14:textId="77777777" w:rsidR="005A18EB" w:rsidRDefault="005A18EB">
                  <w:pPr>
                    <w:rPr>
                      <w:rFonts w:ascii="Calibri" w:eastAsia="Times New Roman" w:hAnsi="Calibri"/>
                      <w:color w:val="000000"/>
                    </w:rPr>
                  </w:pPr>
                  <w:r>
                    <w:rPr>
                      <w:rFonts w:ascii="Calibri" w:eastAsia="Times New Roman" w:hAnsi="Calibri"/>
                      <w:color w:val="000000"/>
                    </w:rPr>
                    <w:t>Peter Auster</w:t>
                  </w:r>
                </w:p>
              </w:tc>
              <w:tc>
                <w:tcPr>
                  <w:tcW w:w="1625" w:type="dxa"/>
                  <w:tcBorders>
                    <w:top w:val="nil"/>
                    <w:left w:val="nil"/>
                    <w:bottom w:val="single" w:sz="4" w:space="0" w:color="auto"/>
                    <w:right w:val="single" w:sz="4" w:space="0" w:color="auto"/>
                  </w:tcBorders>
                  <w:shd w:val="clear" w:color="auto" w:fill="auto"/>
                  <w:vAlign w:val="bottom"/>
                  <w:hideMark/>
                </w:tcPr>
                <w:p w14:paraId="3AB090C9" w14:textId="77777777" w:rsidR="005A18EB" w:rsidRDefault="005A18EB">
                  <w:pPr>
                    <w:rPr>
                      <w:rFonts w:ascii="Calibri" w:eastAsia="Times New Roman" w:hAnsi="Calibri"/>
                      <w:color w:val="000000"/>
                    </w:rPr>
                  </w:pPr>
                  <w:r>
                    <w:rPr>
                      <w:rFonts w:ascii="Calibri" w:eastAsia="Times New Roman" w:hAnsi="Calibri"/>
                      <w:color w:val="000000"/>
                    </w:rPr>
                    <w:t>Mystic Aquarium &amp; UConn</w:t>
                  </w:r>
                </w:p>
              </w:tc>
              <w:tc>
                <w:tcPr>
                  <w:tcW w:w="2952" w:type="dxa"/>
                  <w:tcBorders>
                    <w:top w:val="nil"/>
                    <w:left w:val="nil"/>
                    <w:bottom w:val="single" w:sz="4" w:space="0" w:color="auto"/>
                    <w:right w:val="single" w:sz="4" w:space="0" w:color="auto"/>
                  </w:tcBorders>
                  <w:shd w:val="clear" w:color="auto" w:fill="auto"/>
                  <w:vAlign w:val="bottom"/>
                  <w:hideMark/>
                </w:tcPr>
                <w:p w14:paraId="22AF4723" w14:textId="77777777" w:rsidR="005A18EB" w:rsidRDefault="005A18EB">
                  <w:pPr>
                    <w:rPr>
                      <w:rFonts w:ascii="Calibri" w:eastAsia="Times New Roman" w:hAnsi="Calibri"/>
                      <w:color w:val="000000"/>
                    </w:rPr>
                  </w:pPr>
                  <w:r>
                    <w:rPr>
                      <w:rFonts w:ascii="Calibri" w:eastAsia="Times New Roman" w:hAnsi="Calibri"/>
                      <w:color w:val="000000"/>
                    </w:rPr>
                    <w:t>peter.auster@uconn.edu</w:t>
                  </w:r>
                </w:p>
              </w:tc>
            </w:tr>
            <w:tr w:rsidR="005A18EB" w14:paraId="137BF5D5"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3A0FAA20" w14:textId="77777777" w:rsidR="005A18EB" w:rsidRDefault="005A18EB">
                  <w:pPr>
                    <w:rPr>
                      <w:rFonts w:ascii="Calibri" w:eastAsia="Times New Roman" w:hAnsi="Calibri"/>
                      <w:color w:val="000000"/>
                    </w:rPr>
                  </w:pPr>
                  <w:r>
                    <w:rPr>
                      <w:rFonts w:ascii="Calibri" w:eastAsia="Times New Roman" w:hAnsi="Calibri"/>
                      <w:color w:val="000000"/>
                    </w:rPr>
                    <w:t xml:space="preserve">Randi </w:t>
                  </w:r>
                  <w:proofErr w:type="spellStart"/>
                  <w:r>
                    <w:rPr>
                      <w:rFonts w:ascii="Calibri" w:eastAsia="Times New Roman" w:hAnsi="Calibri"/>
                      <w:color w:val="000000"/>
                    </w:rPr>
                    <w:t>Rotjan</w:t>
                  </w:r>
                  <w:proofErr w:type="spellEnd"/>
                </w:p>
              </w:tc>
              <w:tc>
                <w:tcPr>
                  <w:tcW w:w="1625" w:type="dxa"/>
                  <w:tcBorders>
                    <w:top w:val="nil"/>
                    <w:left w:val="nil"/>
                    <w:bottom w:val="single" w:sz="4" w:space="0" w:color="auto"/>
                    <w:right w:val="single" w:sz="4" w:space="0" w:color="auto"/>
                  </w:tcBorders>
                  <w:shd w:val="clear" w:color="auto" w:fill="auto"/>
                  <w:vAlign w:val="bottom"/>
                  <w:hideMark/>
                </w:tcPr>
                <w:p w14:paraId="05FE533D" w14:textId="77777777" w:rsidR="005A18EB" w:rsidRDefault="005A18EB">
                  <w:pPr>
                    <w:rPr>
                      <w:rFonts w:ascii="Calibri" w:eastAsia="Times New Roman" w:hAnsi="Calibri"/>
                      <w:color w:val="000000"/>
                    </w:rPr>
                  </w:pPr>
                  <w:r>
                    <w:rPr>
                      <w:rFonts w:ascii="Calibri" w:eastAsia="Times New Roman" w:hAnsi="Calibri"/>
                      <w:color w:val="000000"/>
                    </w:rPr>
                    <w:t>Boston University</w:t>
                  </w:r>
                </w:p>
              </w:tc>
              <w:tc>
                <w:tcPr>
                  <w:tcW w:w="2952" w:type="dxa"/>
                  <w:tcBorders>
                    <w:top w:val="nil"/>
                    <w:left w:val="nil"/>
                    <w:bottom w:val="single" w:sz="4" w:space="0" w:color="auto"/>
                    <w:right w:val="single" w:sz="4" w:space="0" w:color="auto"/>
                  </w:tcBorders>
                  <w:shd w:val="clear" w:color="auto" w:fill="auto"/>
                  <w:vAlign w:val="bottom"/>
                  <w:hideMark/>
                </w:tcPr>
                <w:p w14:paraId="08CBF4D3" w14:textId="77777777" w:rsidR="005A18EB" w:rsidRDefault="005A18EB">
                  <w:pPr>
                    <w:rPr>
                      <w:rFonts w:ascii="Calibri" w:eastAsia="Times New Roman" w:hAnsi="Calibri"/>
                      <w:color w:val="000000"/>
                    </w:rPr>
                  </w:pPr>
                  <w:r>
                    <w:rPr>
                      <w:rFonts w:ascii="Calibri" w:eastAsia="Times New Roman" w:hAnsi="Calibri"/>
                      <w:color w:val="000000"/>
                    </w:rPr>
                    <w:t>rrotjan@bu.edu</w:t>
                  </w:r>
                </w:p>
              </w:tc>
            </w:tr>
            <w:tr w:rsidR="005A18EB" w14:paraId="3AAC292A"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1592A22E" w14:textId="77777777" w:rsidR="005A18EB" w:rsidRDefault="005A18EB">
                  <w:pPr>
                    <w:rPr>
                      <w:rFonts w:ascii="Calibri" w:eastAsia="Times New Roman" w:hAnsi="Calibri"/>
                      <w:color w:val="000000"/>
                    </w:rPr>
                  </w:pPr>
                  <w:r>
                    <w:rPr>
                      <w:rFonts w:ascii="Calibri" w:eastAsia="Times New Roman" w:hAnsi="Calibri"/>
                      <w:color w:val="000000"/>
                    </w:rPr>
                    <w:t>Santiago Herrera</w:t>
                  </w:r>
                </w:p>
              </w:tc>
              <w:tc>
                <w:tcPr>
                  <w:tcW w:w="1625" w:type="dxa"/>
                  <w:tcBorders>
                    <w:top w:val="nil"/>
                    <w:left w:val="nil"/>
                    <w:bottom w:val="single" w:sz="4" w:space="0" w:color="auto"/>
                    <w:right w:val="single" w:sz="4" w:space="0" w:color="auto"/>
                  </w:tcBorders>
                  <w:shd w:val="clear" w:color="auto" w:fill="auto"/>
                  <w:vAlign w:val="bottom"/>
                  <w:hideMark/>
                </w:tcPr>
                <w:p w14:paraId="35648239" w14:textId="77777777" w:rsidR="005A18EB" w:rsidRDefault="005A18EB">
                  <w:pPr>
                    <w:rPr>
                      <w:rFonts w:ascii="Calibri" w:eastAsia="Times New Roman" w:hAnsi="Calibri"/>
                      <w:color w:val="000000"/>
                    </w:rPr>
                  </w:pPr>
                  <w:r>
                    <w:rPr>
                      <w:rFonts w:ascii="Calibri" w:eastAsia="Times New Roman" w:hAnsi="Calibri"/>
                      <w:color w:val="000000"/>
                    </w:rPr>
                    <w:t>Lehigh University</w:t>
                  </w:r>
                </w:p>
              </w:tc>
              <w:tc>
                <w:tcPr>
                  <w:tcW w:w="2952" w:type="dxa"/>
                  <w:tcBorders>
                    <w:top w:val="nil"/>
                    <w:left w:val="nil"/>
                    <w:bottom w:val="single" w:sz="4" w:space="0" w:color="auto"/>
                    <w:right w:val="single" w:sz="4" w:space="0" w:color="auto"/>
                  </w:tcBorders>
                  <w:shd w:val="clear" w:color="auto" w:fill="auto"/>
                  <w:vAlign w:val="bottom"/>
                  <w:hideMark/>
                </w:tcPr>
                <w:p w14:paraId="6BE4916E" w14:textId="77777777" w:rsidR="005A18EB" w:rsidRDefault="005A18EB">
                  <w:pPr>
                    <w:rPr>
                      <w:rFonts w:ascii="Calibri" w:eastAsia="Times New Roman" w:hAnsi="Calibri"/>
                      <w:color w:val="000000"/>
                    </w:rPr>
                  </w:pPr>
                  <w:r>
                    <w:rPr>
                      <w:rFonts w:ascii="Calibri" w:eastAsia="Times New Roman" w:hAnsi="Calibri"/>
                      <w:color w:val="000000"/>
                    </w:rPr>
                    <w:t>sherrera@alum.mit.edu</w:t>
                  </w:r>
                </w:p>
              </w:tc>
            </w:tr>
            <w:tr w:rsidR="005A18EB" w14:paraId="7903DFEE"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79B40200" w14:textId="77777777" w:rsidR="005A18EB" w:rsidRDefault="005A18EB">
                  <w:pPr>
                    <w:rPr>
                      <w:rFonts w:ascii="Calibri" w:eastAsia="Times New Roman" w:hAnsi="Calibri"/>
                      <w:color w:val="000000"/>
                    </w:rPr>
                  </w:pPr>
                  <w:r>
                    <w:rPr>
                      <w:rFonts w:ascii="Calibri" w:eastAsia="Times New Roman" w:hAnsi="Calibri"/>
                      <w:color w:val="000000"/>
                    </w:rPr>
                    <w:t>Scott France</w:t>
                  </w:r>
                </w:p>
              </w:tc>
              <w:tc>
                <w:tcPr>
                  <w:tcW w:w="1625" w:type="dxa"/>
                  <w:tcBorders>
                    <w:top w:val="nil"/>
                    <w:left w:val="nil"/>
                    <w:bottom w:val="single" w:sz="4" w:space="0" w:color="auto"/>
                    <w:right w:val="single" w:sz="4" w:space="0" w:color="auto"/>
                  </w:tcBorders>
                  <w:shd w:val="clear" w:color="auto" w:fill="auto"/>
                  <w:vAlign w:val="bottom"/>
                  <w:hideMark/>
                </w:tcPr>
                <w:p w14:paraId="09BDC0BA" w14:textId="77777777" w:rsidR="005A18EB" w:rsidRDefault="005A18EB">
                  <w:pPr>
                    <w:rPr>
                      <w:rFonts w:ascii="Calibri" w:eastAsia="Times New Roman" w:hAnsi="Calibri"/>
                      <w:color w:val="000000"/>
                    </w:rPr>
                  </w:pPr>
                  <w:r>
                    <w:rPr>
                      <w:rFonts w:ascii="Calibri" w:eastAsia="Times New Roman" w:hAnsi="Calibri"/>
                      <w:color w:val="000000"/>
                    </w:rPr>
                    <w:t>University of Louisiana at Lafayette</w:t>
                  </w:r>
                </w:p>
              </w:tc>
              <w:tc>
                <w:tcPr>
                  <w:tcW w:w="2952" w:type="dxa"/>
                  <w:tcBorders>
                    <w:top w:val="nil"/>
                    <w:left w:val="nil"/>
                    <w:bottom w:val="single" w:sz="4" w:space="0" w:color="auto"/>
                    <w:right w:val="single" w:sz="4" w:space="0" w:color="auto"/>
                  </w:tcBorders>
                  <w:shd w:val="clear" w:color="auto" w:fill="auto"/>
                  <w:vAlign w:val="bottom"/>
                  <w:hideMark/>
                </w:tcPr>
                <w:p w14:paraId="4F974376" w14:textId="77777777" w:rsidR="005A18EB" w:rsidRDefault="005A18EB">
                  <w:pPr>
                    <w:rPr>
                      <w:rFonts w:ascii="Calibri" w:eastAsia="Times New Roman" w:hAnsi="Calibri"/>
                      <w:color w:val="000000"/>
                    </w:rPr>
                  </w:pPr>
                  <w:r>
                    <w:rPr>
                      <w:rFonts w:ascii="Calibri" w:eastAsia="Times New Roman" w:hAnsi="Calibri"/>
                      <w:color w:val="000000"/>
                    </w:rPr>
                    <w:t>france@louisiana.edu</w:t>
                  </w:r>
                </w:p>
              </w:tc>
            </w:tr>
            <w:tr w:rsidR="005A18EB" w14:paraId="46C8B477"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24B2940A" w14:textId="77777777" w:rsidR="005A18EB" w:rsidRDefault="005A18EB">
                  <w:pPr>
                    <w:rPr>
                      <w:rFonts w:ascii="Calibri" w:eastAsia="Times New Roman" w:hAnsi="Calibri"/>
                      <w:color w:val="000000"/>
                    </w:rPr>
                  </w:pPr>
                  <w:r>
                    <w:rPr>
                      <w:rFonts w:ascii="Calibri" w:eastAsia="Times New Roman" w:hAnsi="Calibri"/>
                      <w:color w:val="000000"/>
                    </w:rPr>
                    <w:lastRenderedPageBreak/>
                    <w:t xml:space="preserve">Steve </w:t>
                  </w:r>
                  <w:proofErr w:type="spellStart"/>
                  <w:r>
                    <w:rPr>
                      <w:rFonts w:ascii="Calibri" w:eastAsia="Times New Roman" w:hAnsi="Calibri"/>
                      <w:color w:val="000000"/>
                    </w:rPr>
                    <w:t>Auscavitch</w:t>
                  </w:r>
                  <w:proofErr w:type="spellEnd"/>
                </w:p>
              </w:tc>
              <w:tc>
                <w:tcPr>
                  <w:tcW w:w="1625" w:type="dxa"/>
                  <w:tcBorders>
                    <w:top w:val="nil"/>
                    <w:left w:val="nil"/>
                    <w:bottom w:val="single" w:sz="4" w:space="0" w:color="auto"/>
                    <w:right w:val="single" w:sz="4" w:space="0" w:color="auto"/>
                  </w:tcBorders>
                  <w:shd w:val="clear" w:color="auto" w:fill="auto"/>
                  <w:vAlign w:val="bottom"/>
                  <w:hideMark/>
                </w:tcPr>
                <w:p w14:paraId="71E610BB" w14:textId="77777777" w:rsidR="005A18EB" w:rsidRDefault="005A18EB">
                  <w:pPr>
                    <w:rPr>
                      <w:rFonts w:ascii="Calibri" w:eastAsia="Times New Roman" w:hAnsi="Calibri"/>
                      <w:color w:val="000000"/>
                    </w:rPr>
                  </w:pPr>
                  <w:r>
                    <w:rPr>
                      <w:rFonts w:ascii="Calibri" w:eastAsia="Times New Roman" w:hAnsi="Calibri"/>
                      <w:color w:val="000000"/>
                    </w:rPr>
                    <w:t>Temple University</w:t>
                  </w:r>
                </w:p>
              </w:tc>
              <w:tc>
                <w:tcPr>
                  <w:tcW w:w="2952" w:type="dxa"/>
                  <w:tcBorders>
                    <w:top w:val="nil"/>
                    <w:left w:val="nil"/>
                    <w:bottom w:val="single" w:sz="4" w:space="0" w:color="auto"/>
                    <w:right w:val="single" w:sz="4" w:space="0" w:color="auto"/>
                  </w:tcBorders>
                  <w:shd w:val="clear" w:color="auto" w:fill="auto"/>
                  <w:vAlign w:val="bottom"/>
                  <w:hideMark/>
                </w:tcPr>
                <w:p w14:paraId="221CD29E" w14:textId="77777777" w:rsidR="005A18EB" w:rsidRDefault="005A18EB">
                  <w:pPr>
                    <w:rPr>
                      <w:rFonts w:ascii="Calibri" w:eastAsia="Times New Roman" w:hAnsi="Calibri"/>
                      <w:color w:val="000000"/>
                    </w:rPr>
                  </w:pPr>
                  <w:r>
                    <w:rPr>
                      <w:rFonts w:ascii="Calibri" w:eastAsia="Times New Roman" w:hAnsi="Calibri"/>
                      <w:color w:val="000000"/>
                    </w:rPr>
                    <w:t>steven.auscavitch@temple.edu</w:t>
                  </w:r>
                </w:p>
              </w:tc>
            </w:tr>
            <w:tr w:rsidR="005A18EB" w14:paraId="43539ECE"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1CC0147F" w14:textId="77777777" w:rsidR="005A18EB" w:rsidRDefault="005A18EB">
                  <w:pPr>
                    <w:rPr>
                      <w:rFonts w:ascii="Calibri" w:eastAsia="Times New Roman" w:hAnsi="Calibri"/>
                      <w:color w:val="000000"/>
                    </w:rPr>
                  </w:pPr>
                  <w:r>
                    <w:rPr>
                      <w:rFonts w:ascii="Calibri" w:eastAsia="Times New Roman" w:hAnsi="Calibri"/>
                      <w:color w:val="000000"/>
                    </w:rPr>
                    <w:t xml:space="preserve">Taylor </w:t>
                  </w:r>
                  <w:proofErr w:type="spellStart"/>
                  <w:r>
                    <w:rPr>
                      <w:rFonts w:ascii="Calibri" w:eastAsia="Times New Roman" w:hAnsi="Calibri"/>
                      <w:color w:val="000000"/>
                    </w:rPr>
                    <w:t>Heyl</w:t>
                  </w:r>
                  <w:proofErr w:type="spellEnd"/>
                </w:p>
              </w:tc>
              <w:tc>
                <w:tcPr>
                  <w:tcW w:w="1625" w:type="dxa"/>
                  <w:tcBorders>
                    <w:top w:val="nil"/>
                    <w:left w:val="nil"/>
                    <w:bottom w:val="single" w:sz="4" w:space="0" w:color="auto"/>
                    <w:right w:val="single" w:sz="4" w:space="0" w:color="auto"/>
                  </w:tcBorders>
                  <w:shd w:val="clear" w:color="auto" w:fill="auto"/>
                  <w:vAlign w:val="bottom"/>
                  <w:hideMark/>
                </w:tcPr>
                <w:p w14:paraId="0FDF08C2" w14:textId="77777777" w:rsidR="005A18EB" w:rsidRDefault="005A18EB">
                  <w:pPr>
                    <w:rPr>
                      <w:rFonts w:ascii="Calibri" w:eastAsia="Times New Roman" w:hAnsi="Calibri"/>
                      <w:color w:val="000000"/>
                    </w:rPr>
                  </w:pPr>
                  <w:r>
                    <w:rPr>
                      <w:rFonts w:ascii="Calibri" w:eastAsia="Times New Roman" w:hAnsi="Calibri"/>
                      <w:color w:val="000000"/>
                    </w:rPr>
                    <w:t>WHOI</w:t>
                  </w:r>
                </w:p>
              </w:tc>
              <w:tc>
                <w:tcPr>
                  <w:tcW w:w="2952" w:type="dxa"/>
                  <w:tcBorders>
                    <w:top w:val="nil"/>
                    <w:left w:val="nil"/>
                    <w:bottom w:val="single" w:sz="4" w:space="0" w:color="auto"/>
                    <w:right w:val="single" w:sz="4" w:space="0" w:color="auto"/>
                  </w:tcBorders>
                  <w:shd w:val="clear" w:color="auto" w:fill="auto"/>
                  <w:vAlign w:val="bottom"/>
                  <w:hideMark/>
                </w:tcPr>
                <w:p w14:paraId="7A5FABED" w14:textId="77777777" w:rsidR="005A18EB" w:rsidRDefault="005A18EB">
                  <w:pPr>
                    <w:rPr>
                      <w:rFonts w:ascii="Calibri" w:eastAsia="Times New Roman" w:hAnsi="Calibri"/>
                      <w:color w:val="000000"/>
                    </w:rPr>
                  </w:pPr>
                  <w:r>
                    <w:rPr>
                      <w:rFonts w:ascii="Calibri" w:eastAsia="Times New Roman" w:hAnsi="Calibri"/>
                      <w:color w:val="000000"/>
                    </w:rPr>
                    <w:t>theyl@whoi.edu</w:t>
                  </w:r>
                </w:p>
              </w:tc>
            </w:tr>
            <w:tr w:rsidR="005A18EB" w14:paraId="7C103170"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7A001A7A" w14:textId="77777777" w:rsidR="005A18EB" w:rsidRDefault="005A18EB">
                  <w:pPr>
                    <w:rPr>
                      <w:rFonts w:ascii="Calibri" w:eastAsia="Times New Roman" w:hAnsi="Calibri"/>
                      <w:color w:val="000000"/>
                    </w:rPr>
                  </w:pPr>
                  <w:r>
                    <w:rPr>
                      <w:rFonts w:ascii="Calibri" w:eastAsia="Times New Roman" w:hAnsi="Calibri"/>
                      <w:color w:val="000000"/>
                    </w:rPr>
                    <w:t>Timothy Shank</w:t>
                  </w:r>
                </w:p>
              </w:tc>
              <w:tc>
                <w:tcPr>
                  <w:tcW w:w="1625" w:type="dxa"/>
                  <w:tcBorders>
                    <w:top w:val="nil"/>
                    <w:left w:val="nil"/>
                    <w:bottom w:val="single" w:sz="4" w:space="0" w:color="auto"/>
                    <w:right w:val="single" w:sz="4" w:space="0" w:color="auto"/>
                  </w:tcBorders>
                  <w:shd w:val="clear" w:color="auto" w:fill="auto"/>
                  <w:vAlign w:val="bottom"/>
                  <w:hideMark/>
                </w:tcPr>
                <w:p w14:paraId="7104ABC2" w14:textId="77777777" w:rsidR="005A18EB" w:rsidRDefault="005A18EB">
                  <w:pPr>
                    <w:rPr>
                      <w:rFonts w:ascii="Calibri" w:eastAsia="Times New Roman" w:hAnsi="Calibri"/>
                      <w:color w:val="000000"/>
                    </w:rPr>
                  </w:pPr>
                  <w:r>
                    <w:rPr>
                      <w:rFonts w:ascii="Calibri" w:eastAsia="Times New Roman" w:hAnsi="Calibri"/>
                      <w:color w:val="000000"/>
                    </w:rPr>
                    <w:t>Woods Hole Oceanographic Institution</w:t>
                  </w:r>
                </w:p>
              </w:tc>
              <w:tc>
                <w:tcPr>
                  <w:tcW w:w="2952" w:type="dxa"/>
                  <w:tcBorders>
                    <w:top w:val="nil"/>
                    <w:left w:val="nil"/>
                    <w:bottom w:val="single" w:sz="4" w:space="0" w:color="auto"/>
                    <w:right w:val="single" w:sz="4" w:space="0" w:color="auto"/>
                  </w:tcBorders>
                  <w:shd w:val="clear" w:color="auto" w:fill="auto"/>
                  <w:vAlign w:val="bottom"/>
                  <w:hideMark/>
                </w:tcPr>
                <w:p w14:paraId="5B3E31FA" w14:textId="77777777" w:rsidR="005A18EB" w:rsidRDefault="005A18EB">
                  <w:pPr>
                    <w:rPr>
                      <w:rFonts w:ascii="Calibri" w:eastAsia="Times New Roman" w:hAnsi="Calibri"/>
                      <w:color w:val="000000"/>
                    </w:rPr>
                  </w:pPr>
                  <w:r>
                    <w:rPr>
                      <w:rFonts w:ascii="Calibri" w:eastAsia="Times New Roman" w:hAnsi="Calibri"/>
                      <w:color w:val="000000"/>
                    </w:rPr>
                    <w:t>tshank@whoi.edu</w:t>
                  </w:r>
                </w:p>
              </w:tc>
            </w:tr>
            <w:tr w:rsidR="005A18EB" w14:paraId="797671DD" w14:textId="77777777" w:rsidTr="005A18EB">
              <w:trPr>
                <w:trHeight w:val="718"/>
              </w:trPr>
              <w:tc>
                <w:tcPr>
                  <w:tcW w:w="2055" w:type="dxa"/>
                  <w:tcBorders>
                    <w:top w:val="nil"/>
                    <w:left w:val="single" w:sz="4" w:space="0" w:color="auto"/>
                    <w:bottom w:val="single" w:sz="4" w:space="0" w:color="auto"/>
                    <w:right w:val="single" w:sz="4" w:space="0" w:color="auto"/>
                  </w:tcBorders>
                  <w:shd w:val="clear" w:color="auto" w:fill="auto"/>
                  <w:vAlign w:val="bottom"/>
                  <w:hideMark/>
                </w:tcPr>
                <w:p w14:paraId="14458BED" w14:textId="77777777" w:rsidR="005A18EB" w:rsidRDefault="005A18EB">
                  <w:pPr>
                    <w:rPr>
                      <w:rFonts w:ascii="Calibri" w:eastAsia="Times New Roman" w:hAnsi="Calibri"/>
                      <w:color w:val="000000"/>
                    </w:rPr>
                  </w:pPr>
                  <w:r>
                    <w:rPr>
                      <w:rFonts w:ascii="Calibri" w:eastAsia="Times New Roman" w:hAnsi="Calibri"/>
                      <w:color w:val="000000"/>
                    </w:rPr>
                    <w:t xml:space="preserve">Brendan </w:t>
                  </w:r>
                  <w:proofErr w:type="spellStart"/>
                  <w:r>
                    <w:rPr>
                      <w:rFonts w:ascii="Calibri" w:eastAsia="Times New Roman" w:hAnsi="Calibri"/>
                      <w:color w:val="000000"/>
                    </w:rPr>
                    <w:t>Roak</w:t>
                  </w:r>
                  <w:proofErr w:type="spellEnd"/>
                </w:p>
              </w:tc>
              <w:tc>
                <w:tcPr>
                  <w:tcW w:w="1625" w:type="dxa"/>
                  <w:tcBorders>
                    <w:top w:val="nil"/>
                    <w:left w:val="nil"/>
                    <w:bottom w:val="single" w:sz="4" w:space="0" w:color="auto"/>
                    <w:right w:val="single" w:sz="4" w:space="0" w:color="auto"/>
                  </w:tcBorders>
                  <w:shd w:val="clear" w:color="auto" w:fill="auto"/>
                  <w:vAlign w:val="bottom"/>
                  <w:hideMark/>
                </w:tcPr>
                <w:p w14:paraId="4B15CEDA" w14:textId="77777777" w:rsidR="005A18EB" w:rsidRDefault="005A18EB">
                  <w:pPr>
                    <w:rPr>
                      <w:rFonts w:ascii="Calibri" w:eastAsia="Times New Roman" w:hAnsi="Calibri"/>
                      <w:color w:val="000000"/>
                    </w:rPr>
                  </w:pPr>
                  <w:r>
                    <w:rPr>
                      <w:rFonts w:ascii="Calibri" w:eastAsia="Times New Roman" w:hAnsi="Calibri"/>
                      <w:color w:val="000000"/>
                    </w:rPr>
                    <w:t>Texas A&amp;M University</w:t>
                  </w:r>
                </w:p>
              </w:tc>
              <w:tc>
                <w:tcPr>
                  <w:tcW w:w="2952" w:type="dxa"/>
                  <w:tcBorders>
                    <w:top w:val="nil"/>
                    <w:left w:val="nil"/>
                    <w:bottom w:val="single" w:sz="4" w:space="0" w:color="auto"/>
                    <w:right w:val="single" w:sz="4" w:space="0" w:color="auto"/>
                  </w:tcBorders>
                  <w:shd w:val="clear" w:color="auto" w:fill="auto"/>
                  <w:vAlign w:val="bottom"/>
                  <w:hideMark/>
                </w:tcPr>
                <w:p w14:paraId="1EAD4D2D" w14:textId="77777777" w:rsidR="005A18EB" w:rsidRDefault="005A18EB">
                  <w:pPr>
                    <w:rPr>
                      <w:rFonts w:ascii="Calibri" w:eastAsia="Times New Roman" w:hAnsi="Calibri"/>
                      <w:color w:val="000000"/>
                    </w:rPr>
                  </w:pPr>
                  <w:r>
                    <w:rPr>
                      <w:rFonts w:ascii="Calibri" w:eastAsia="Times New Roman" w:hAnsi="Calibri"/>
                      <w:color w:val="000000"/>
                    </w:rPr>
                    <w:t>broark@geos.tamu.edu</w:t>
                  </w:r>
                </w:p>
              </w:tc>
            </w:tr>
          </w:tbl>
          <w:p w14:paraId="02765DF8"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lang w:bidi="en-US"/>
              </w:rPr>
            </w:pPr>
          </w:p>
        </w:tc>
      </w:tr>
      <w:tr w:rsidR="00745B3A" w:rsidRPr="006A587A" w14:paraId="1F27ED49" w14:textId="77777777" w:rsidTr="00000738">
        <w:trPr>
          <w:cnfStyle w:val="000000100000" w:firstRow="0" w:lastRow="0" w:firstColumn="0" w:lastColumn="0" w:oddVBand="0" w:evenVBand="0" w:oddHBand="1" w:evenHBand="0"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1901D111" w14:textId="77777777" w:rsidR="00745B3A" w:rsidRDefault="00745B3A" w:rsidP="002338E0">
            <w:pPr>
              <w:jc w:val="right"/>
              <w:rPr>
                <w:sz w:val="20"/>
              </w:rPr>
            </w:pPr>
            <w:r>
              <w:rPr>
                <w:sz w:val="20"/>
              </w:rPr>
              <w:lastRenderedPageBreak/>
              <w:t>Purpose of the Dive</w:t>
            </w:r>
          </w:p>
        </w:tc>
        <w:tc>
          <w:tcPr>
            <w:tcW w:w="6930" w:type="dxa"/>
            <w:gridSpan w:val="4"/>
            <w:tcBorders>
              <w:left w:val="single" w:sz="6" w:space="0" w:color="667A85"/>
              <w:right w:val="single" w:sz="6" w:space="0" w:color="667A85"/>
            </w:tcBorders>
            <w:shd w:val="clear" w:color="auto" w:fill="auto"/>
            <w:vAlign w:val="center"/>
          </w:tcPr>
          <w:p w14:paraId="087E8787" w14:textId="03BBCECA" w:rsidR="00524B29" w:rsidRPr="00D50AA8" w:rsidRDefault="00524B29" w:rsidP="00524B29">
            <w:pPr>
              <w:pStyle w:val="p1"/>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50AA8">
              <w:rPr>
                <w:rFonts w:ascii="Times New Roman" w:hAnsi="Times New Roman"/>
                <w:sz w:val="24"/>
                <w:szCs w:val="24"/>
              </w:rPr>
              <w:t xml:space="preserve">The general goal of this dive is to acquire baseline information on deep sea habitats, seafloor geology, and biological communities on </w:t>
            </w:r>
            <w:proofErr w:type="spellStart"/>
            <w:r w:rsidRPr="00D50AA8">
              <w:rPr>
                <w:rFonts w:ascii="Times New Roman" w:hAnsi="Times New Roman"/>
                <w:sz w:val="24"/>
                <w:szCs w:val="24"/>
              </w:rPr>
              <w:t>Ufiata</w:t>
            </w:r>
            <w:proofErr w:type="spellEnd"/>
            <w:r w:rsidRPr="00D50AA8">
              <w:rPr>
                <w:rFonts w:ascii="Times New Roman" w:hAnsi="Times New Roman"/>
                <w:sz w:val="24"/>
                <w:szCs w:val="24"/>
              </w:rPr>
              <w:t xml:space="preserve"> Seamount in the Tokelau region. The geologic age of this feature is around 57-58Ma. The structure of this seamount might make it suitable for the deposition of cobalt-rich ferromanganese crust. It falls within an area identified by SPC as a zone of crust potential, based on sampling by a joint Japan-SOPAC deep-sea minerals program</w:t>
            </w:r>
          </w:p>
          <w:p w14:paraId="75BE4347" w14:textId="6EBD15F1" w:rsidR="00745B3A" w:rsidRPr="002338E0" w:rsidRDefault="00524B29" w:rsidP="00D50AA8">
            <w:pPr>
              <w:pStyle w:val="p1"/>
              <w:cnfStyle w:val="000000100000" w:firstRow="0" w:lastRow="0" w:firstColumn="0" w:lastColumn="0" w:oddVBand="0" w:evenVBand="0" w:oddHBand="1" w:evenHBand="0" w:firstRowFirstColumn="0" w:firstRowLastColumn="0" w:lastRowFirstColumn="0" w:lastRowLastColumn="0"/>
              <w:rPr>
                <w:sz w:val="20"/>
                <w:lang w:bidi="en-US"/>
              </w:rPr>
            </w:pPr>
            <w:r w:rsidRPr="00D50AA8">
              <w:rPr>
                <w:rFonts w:ascii="Times New Roman" w:hAnsi="Times New Roman"/>
                <w:sz w:val="24"/>
                <w:szCs w:val="24"/>
              </w:rPr>
              <w:t>in the 1990s.</w:t>
            </w:r>
          </w:p>
        </w:tc>
      </w:tr>
      <w:tr w:rsidR="00745B3A" w:rsidRPr="006A587A" w14:paraId="26AC057A" w14:textId="77777777" w:rsidTr="00000738">
        <w:trPr>
          <w:cnfStyle w:val="000000010000" w:firstRow="0" w:lastRow="0" w:firstColumn="0" w:lastColumn="0" w:oddVBand="0" w:evenVBand="0" w:oddHBand="0" w:evenHBand="1" w:firstRowFirstColumn="0" w:firstRowLastColumn="0" w:lastRowFirstColumn="0" w:lastRowLastColumn="0"/>
          <w:trHeight w:val="178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59C6D1F9" w14:textId="77777777" w:rsidR="00745B3A" w:rsidRDefault="00745B3A" w:rsidP="002338E0">
            <w:pPr>
              <w:jc w:val="right"/>
              <w:rPr>
                <w:sz w:val="20"/>
              </w:rPr>
            </w:pPr>
            <w:r>
              <w:rPr>
                <w:sz w:val="20"/>
              </w:rPr>
              <w:t>Description of the Dive</w:t>
            </w:r>
          </w:p>
        </w:tc>
        <w:tc>
          <w:tcPr>
            <w:tcW w:w="6930" w:type="dxa"/>
            <w:gridSpan w:val="4"/>
            <w:tcBorders>
              <w:left w:val="single" w:sz="6" w:space="0" w:color="667A85"/>
              <w:right w:val="single" w:sz="6" w:space="0" w:color="667A85"/>
            </w:tcBorders>
            <w:shd w:val="clear" w:color="auto" w:fill="auto"/>
            <w:vAlign w:val="center"/>
          </w:tcPr>
          <w:p w14:paraId="6537B3BD" w14:textId="32199841" w:rsidR="002319B0" w:rsidRPr="002319B0" w:rsidRDefault="002319B0" w:rsidP="005771EE">
            <w:pPr>
              <w:cnfStyle w:val="000000010000" w:firstRow="0" w:lastRow="0" w:firstColumn="0" w:lastColumn="0" w:oddVBand="0" w:evenVBand="0" w:oddHBand="0" w:evenHBand="1" w:firstRowFirstColumn="0" w:firstRowLastColumn="0" w:lastRowFirstColumn="0" w:lastRowLastColumn="0"/>
              <w:rPr>
                <w:sz w:val="20"/>
                <w:szCs w:val="20"/>
              </w:rPr>
            </w:pPr>
          </w:p>
          <w:p w14:paraId="181CB58E" w14:textId="77777777" w:rsidR="00D50AA8" w:rsidRDefault="002319B0" w:rsidP="00D50AA8">
            <w:pPr>
              <w:cnfStyle w:val="000000010000" w:firstRow="0" w:lastRow="0" w:firstColumn="0" w:lastColumn="0" w:oddVBand="0" w:evenVBand="0" w:oddHBand="0" w:evenHBand="1" w:firstRowFirstColumn="0" w:firstRowLastColumn="0" w:lastRowFirstColumn="0" w:lastRowLastColumn="0"/>
            </w:pPr>
            <w:r w:rsidRPr="002319B0">
              <w:rPr>
                <w:sz w:val="20"/>
                <w:szCs w:val="20"/>
                <w:lang w:bidi="en-US"/>
              </w:rPr>
              <w:t xml:space="preserve"> </w:t>
            </w:r>
            <w:r w:rsidR="00D50AA8">
              <w:t xml:space="preserve">The last dive for EX1703 was at </w:t>
            </w:r>
            <w:proofErr w:type="spellStart"/>
            <w:r w:rsidR="00D50AA8">
              <w:t>Ufiata</w:t>
            </w:r>
            <w:proofErr w:type="spellEnd"/>
            <w:r w:rsidR="00D50AA8">
              <w:t xml:space="preserve"> Seamount within the Tokelau seamount chain. The dive started at ~990m, at the base of a steep slope. The seafloor was composed of large and small boulders, interspersed with fine sandy sediments. When a </w:t>
            </w:r>
            <w:proofErr w:type="spellStart"/>
            <w:r w:rsidR="00D50AA8">
              <w:t>MnFe</w:t>
            </w:r>
            <w:proofErr w:type="spellEnd"/>
            <w:r w:rsidR="00D50AA8">
              <w:t xml:space="preserve">-coated rock was collected, the manipulator scratched a mark on one of the faces, revealing a lighter color, possibly consistent with carbonate composition. The piles of boulders indicated that these might be landslide debris deposits. </w:t>
            </w:r>
          </w:p>
          <w:p w14:paraId="206DB94B" w14:textId="77777777" w:rsidR="00D50AA8" w:rsidRDefault="00D50AA8" w:rsidP="00D50AA8">
            <w:pPr>
              <w:cnfStyle w:val="000000010000" w:firstRow="0" w:lastRow="0" w:firstColumn="0" w:lastColumn="0" w:oddVBand="0" w:evenVBand="0" w:oddHBand="0" w:evenHBand="1" w:firstRowFirstColumn="0" w:firstRowLastColumn="0" w:lastRowFirstColumn="0" w:lastRowLastColumn="0"/>
            </w:pPr>
            <w:r>
              <w:t xml:space="preserve">We saw a few fish at the start of the dive, including an unknown cusk eel (cf., </w:t>
            </w:r>
            <w:proofErr w:type="spellStart"/>
            <w:r>
              <w:t>brotula</w:t>
            </w:r>
            <w:proofErr w:type="spellEnd"/>
            <w:r>
              <w:t xml:space="preserve">, </w:t>
            </w:r>
            <w:proofErr w:type="spellStart"/>
            <w:r>
              <w:t>Bythitidae</w:t>
            </w:r>
            <w:proofErr w:type="spellEnd"/>
            <w:r>
              <w:t>) and several midwater species (tentative identification: viperfish [</w:t>
            </w:r>
            <w:proofErr w:type="spellStart"/>
            <w:r w:rsidRPr="00F3012B">
              <w:rPr>
                <w:i/>
              </w:rPr>
              <w:t>Cha</w:t>
            </w:r>
            <w:r>
              <w:rPr>
                <w:i/>
              </w:rPr>
              <w:t>u</w:t>
            </w:r>
            <w:r w:rsidRPr="00F3012B">
              <w:rPr>
                <w:i/>
              </w:rPr>
              <w:t>liodus</w:t>
            </w:r>
            <w:proofErr w:type="spellEnd"/>
            <w:r>
              <w:t xml:space="preserve">], </w:t>
            </w:r>
            <w:proofErr w:type="spellStart"/>
            <w:r>
              <w:t>bristlemouths</w:t>
            </w:r>
            <w:proofErr w:type="spellEnd"/>
            <w:r>
              <w:t xml:space="preserve"> [</w:t>
            </w:r>
            <w:proofErr w:type="spellStart"/>
            <w:r w:rsidRPr="00F3012B">
              <w:rPr>
                <w:i/>
              </w:rPr>
              <w:t>Cyclothone</w:t>
            </w:r>
            <w:proofErr w:type="spellEnd"/>
            <w:r>
              <w:t xml:space="preserve">], and unknown </w:t>
            </w:r>
            <w:proofErr w:type="spellStart"/>
            <w:r>
              <w:t>hatchetfish</w:t>
            </w:r>
            <w:proofErr w:type="spellEnd"/>
            <w:r>
              <w:t xml:space="preserve"> [</w:t>
            </w:r>
            <w:proofErr w:type="spellStart"/>
            <w:r>
              <w:t>Sternoptychidae</w:t>
            </w:r>
            <w:proofErr w:type="spellEnd"/>
            <w:r>
              <w:t xml:space="preserve">]). Very few invertebrates were found in this area, including </w:t>
            </w:r>
            <w:proofErr w:type="spellStart"/>
            <w:r>
              <w:t>chrysogoriids</w:t>
            </w:r>
            <w:proofErr w:type="spellEnd"/>
            <w:r>
              <w:t xml:space="preserve">, </w:t>
            </w:r>
            <w:proofErr w:type="spellStart"/>
            <w:r>
              <w:t>coralliids</w:t>
            </w:r>
            <w:proofErr w:type="spellEnd"/>
            <w:r>
              <w:t xml:space="preserve">, </w:t>
            </w:r>
            <w:proofErr w:type="spellStart"/>
            <w:r>
              <w:t>stoloniferans</w:t>
            </w:r>
            <w:proofErr w:type="spellEnd"/>
            <w:r>
              <w:t xml:space="preserve"> (pale lavender), holothurians (</w:t>
            </w:r>
            <w:proofErr w:type="spellStart"/>
            <w:r>
              <w:t>Deimatidae</w:t>
            </w:r>
            <w:proofErr w:type="spellEnd"/>
            <w:r>
              <w:t xml:space="preserve">), benthic </w:t>
            </w:r>
            <w:proofErr w:type="spellStart"/>
            <w:r>
              <w:t>siphonophore</w:t>
            </w:r>
            <w:proofErr w:type="spellEnd"/>
            <w:r>
              <w:t xml:space="preserve"> (</w:t>
            </w:r>
            <w:proofErr w:type="spellStart"/>
            <w:r w:rsidRPr="00292FA0">
              <w:t>Rhodaliidae</w:t>
            </w:r>
            <w:proofErr w:type="spellEnd"/>
            <w:r>
              <w:t xml:space="preserve">), </w:t>
            </w:r>
            <w:proofErr w:type="spellStart"/>
            <w:r>
              <w:t>homolid</w:t>
            </w:r>
            <w:proofErr w:type="spellEnd"/>
            <w:r>
              <w:t xml:space="preserve"> crabs, and </w:t>
            </w:r>
            <w:proofErr w:type="spellStart"/>
            <w:r>
              <w:t>caridean</w:t>
            </w:r>
            <w:proofErr w:type="spellEnd"/>
            <w:r>
              <w:t xml:space="preserve"> shrimp. We saw a few additional fish before heading upslope, including cutthroat and </w:t>
            </w:r>
            <w:proofErr w:type="spellStart"/>
            <w:r>
              <w:t>congeriid</w:t>
            </w:r>
            <w:proofErr w:type="spellEnd"/>
            <w:r>
              <w:t xml:space="preserve"> eels (e.g., </w:t>
            </w:r>
            <w:proofErr w:type="spellStart"/>
            <w:r>
              <w:t>Synaphobranchidae</w:t>
            </w:r>
            <w:proofErr w:type="spellEnd"/>
            <w:r>
              <w:t xml:space="preserve"> and </w:t>
            </w:r>
            <w:proofErr w:type="spellStart"/>
            <w:r w:rsidRPr="005155AC">
              <w:rPr>
                <w:i/>
              </w:rPr>
              <w:t>Bathycongrus</w:t>
            </w:r>
            <w:proofErr w:type="spellEnd"/>
            <w:r>
              <w:t xml:space="preserve">, respectively), and an unknown fish with elongated body morphology and distinct caudal fin. </w:t>
            </w:r>
          </w:p>
          <w:p w14:paraId="2C6A2845" w14:textId="77777777" w:rsidR="00D50AA8" w:rsidRDefault="00D50AA8" w:rsidP="00D50AA8">
            <w:pPr>
              <w:cnfStyle w:val="000000010000" w:firstRow="0" w:lastRow="0" w:firstColumn="0" w:lastColumn="0" w:oddVBand="0" w:evenVBand="0" w:oddHBand="0" w:evenHBand="1" w:firstRowFirstColumn="0" w:firstRowLastColumn="0" w:lastRowFirstColumn="0" w:lastRowLastColumn="0"/>
            </w:pPr>
            <w:r>
              <w:t xml:space="preserve">As the dive track transitioned to a steep wall, the seafloor changed to more platy morphology, with thick horizontal blocks, covered with manganese iron oxide coating. Along the rock wall, the fauna was very patchy, and included yellow demosponges and </w:t>
            </w:r>
            <w:proofErr w:type="spellStart"/>
            <w:r>
              <w:t>euplectellid</w:t>
            </w:r>
            <w:proofErr w:type="spellEnd"/>
            <w:r>
              <w:t xml:space="preserve"> </w:t>
            </w:r>
            <w:r>
              <w:lastRenderedPageBreak/>
              <w:t xml:space="preserve">sponges, </w:t>
            </w:r>
            <w:proofErr w:type="spellStart"/>
            <w:r>
              <w:t>homolid</w:t>
            </w:r>
            <w:proofErr w:type="spellEnd"/>
            <w:r>
              <w:t xml:space="preserve"> crabs holding </w:t>
            </w:r>
            <w:proofErr w:type="spellStart"/>
            <w:r>
              <w:t>plexaurids</w:t>
            </w:r>
            <w:proofErr w:type="spellEnd"/>
            <w:r>
              <w:t xml:space="preserve">, anemones, and some were empty handed, a 2-tone cusk eel, and </w:t>
            </w:r>
            <w:r w:rsidRPr="00005D3C">
              <w:rPr>
                <w:i/>
              </w:rPr>
              <w:t>Echinus</w:t>
            </w:r>
            <w:r>
              <w:t xml:space="preserve">-like urchins. Corals included purple </w:t>
            </w:r>
            <w:proofErr w:type="spellStart"/>
            <w:r w:rsidRPr="00005D3C">
              <w:rPr>
                <w:i/>
              </w:rPr>
              <w:t>Victorgorgia</w:t>
            </w:r>
            <w:proofErr w:type="spellEnd"/>
            <w:r>
              <w:t xml:space="preserve">, yellow cf. </w:t>
            </w:r>
            <w:proofErr w:type="spellStart"/>
            <w:r w:rsidRPr="00005D3C">
              <w:rPr>
                <w:i/>
              </w:rPr>
              <w:t>Acanthogorgia</w:t>
            </w:r>
            <w:proofErr w:type="spellEnd"/>
            <w:r>
              <w:t xml:space="preserve">, yellow </w:t>
            </w:r>
            <w:proofErr w:type="spellStart"/>
            <w:r>
              <w:t>plexaurids</w:t>
            </w:r>
            <w:proofErr w:type="spellEnd"/>
            <w:r>
              <w:t xml:space="preserve">, </w:t>
            </w:r>
            <w:proofErr w:type="spellStart"/>
            <w:r>
              <w:t>coralliids</w:t>
            </w:r>
            <w:proofErr w:type="spellEnd"/>
            <w:r>
              <w:t xml:space="preserve">, </w:t>
            </w:r>
            <w:proofErr w:type="spellStart"/>
            <w:r>
              <w:t>primnoids</w:t>
            </w:r>
            <w:proofErr w:type="spellEnd"/>
            <w:r>
              <w:t>, and a bamboo whip.</w:t>
            </w:r>
          </w:p>
          <w:p w14:paraId="7F97B77A" w14:textId="77777777" w:rsidR="00D50AA8" w:rsidRDefault="00D50AA8" w:rsidP="00D50AA8">
            <w:pPr>
              <w:cnfStyle w:val="000000010000" w:firstRow="0" w:lastRow="0" w:firstColumn="0" w:lastColumn="0" w:oddVBand="0" w:evenVBand="0" w:oddHBand="0" w:evenHBand="1" w:firstRowFirstColumn="0" w:firstRowLastColumn="0" w:lastRowFirstColumn="0" w:lastRowLastColumn="0"/>
            </w:pPr>
            <w:r>
              <w:t xml:space="preserve">Once we arrived at the ridge and progressed up to the summit, yellow sponges and white </w:t>
            </w:r>
            <w:proofErr w:type="spellStart"/>
            <w:r w:rsidRPr="00886F8A">
              <w:rPr>
                <w:i/>
              </w:rPr>
              <w:t>Narella</w:t>
            </w:r>
            <w:proofErr w:type="spellEnd"/>
            <w:r w:rsidRPr="00886F8A">
              <w:rPr>
                <w:i/>
              </w:rPr>
              <w:t xml:space="preserve"> </w:t>
            </w:r>
            <w:proofErr w:type="spellStart"/>
            <w:r>
              <w:t>primnoids</w:t>
            </w:r>
            <w:proofErr w:type="spellEnd"/>
            <w:r>
              <w:t xml:space="preserve"> dominated the seafloor, although in low abundance. All attached fauna </w:t>
            </w:r>
            <w:proofErr w:type="gramStart"/>
            <w:r>
              <w:t>were</w:t>
            </w:r>
            <w:proofErr w:type="gramEnd"/>
            <w:r>
              <w:t xml:space="preserve"> found in </w:t>
            </w:r>
            <w:proofErr w:type="spellStart"/>
            <w:r>
              <w:t>MnFe</w:t>
            </w:r>
            <w:proofErr w:type="spellEnd"/>
            <w:r>
              <w:t xml:space="preserve"> coated cracks in the seafloor pavement. Fine sandy sediment was present within the cracks of the seafloor. Other fauna included a rattail (cf. </w:t>
            </w:r>
            <w:proofErr w:type="spellStart"/>
            <w:r w:rsidRPr="00005D3C">
              <w:rPr>
                <w:i/>
              </w:rPr>
              <w:t>Nezumia</w:t>
            </w:r>
            <w:proofErr w:type="spellEnd"/>
            <w:r>
              <w:t xml:space="preserve">), squat lobsters (cf. </w:t>
            </w:r>
            <w:proofErr w:type="spellStart"/>
            <w:r w:rsidRPr="00005D3C">
              <w:rPr>
                <w:i/>
              </w:rPr>
              <w:t>Eumunida</w:t>
            </w:r>
            <w:proofErr w:type="spellEnd"/>
            <w:r>
              <w:t xml:space="preserve">), scattered colonies of purple </w:t>
            </w:r>
            <w:proofErr w:type="spellStart"/>
            <w:r w:rsidRPr="00B7708D">
              <w:rPr>
                <w:i/>
              </w:rPr>
              <w:t>Victorgorgia</w:t>
            </w:r>
            <w:proofErr w:type="spellEnd"/>
            <w:r>
              <w:t xml:space="preserve">, pink </w:t>
            </w:r>
            <w:proofErr w:type="spellStart"/>
            <w:r>
              <w:t>coralliids</w:t>
            </w:r>
            <w:proofErr w:type="spellEnd"/>
            <w:r>
              <w:t xml:space="preserve"> (collected), one bamboo whip, and </w:t>
            </w:r>
            <w:proofErr w:type="spellStart"/>
            <w:r>
              <w:t>scleractinians</w:t>
            </w:r>
            <w:proofErr w:type="spellEnd"/>
            <w:r>
              <w:t xml:space="preserve"> (e.g., unknown cup corals and colonial </w:t>
            </w:r>
            <w:proofErr w:type="spellStart"/>
            <w:r w:rsidRPr="00B7708D">
              <w:rPr>
                <w:i/>
              </w:rPr>
              <w:t>Enallopsammia</w:t>
            </w:r>
            <w:proofErr w:type="spellEnd"/>
            <w:r>
              <w:t xml:space="preserve"> and </w:t>
            </w:r>
            <w:proofErr w:type="spellStart"/>
            <w:r w:rsidRPr="00B7708D">
              <w:rPr>
                <w:i/>
              </w:rPr>
              <w:t>Madrepora</w:t>
            </w:r>
            <w:proofErr w:type="spellEnd"/>
            <w:r>
              <w:t xml:space="preserve">). </w:t>
            </w:r>
            <w:proofErr w:type="spellStart"/>
            <w:r>
              <w:t>Homolid</w:t>
            </w:r>
            <w:proofErr w:type="spellEnd"/>
            <w:r>
              <w:t xml:space="preserve"> crabs and </w:t>
            </w:r>
            <w:proofErr w:type="spellStart"/>
            <w:r>
              <w:t>caridean</w:t>
            </w:r>
            <w:proofErr w:type="spellEnd"/>
            <w:r>
              <w:t xml:space="preserve"> shrimp (e.g., </w:t>
            </w:r>
            <w:proofErr w:type="spellStart"/>
            <w:r w:rsidRPr="00F3012B">
              <w:rPr>
                <w:i/>
              </w:rPr>
              <w:t>Heterocarpus</w:t>
            </w:r>
            <w:proofErr w:type="spellEnd"/>
            <w:r>
              <w:t xml:space="preserve">) were the dominant </w:t>
            </w:r>
            <w:proofErr w:type="spellStart"/>
            <w:r>
              <w:t>megafaunal</w:t>
            </w:r>
            <w:proofErr w:type="spellEnd"/>
            <w:r>
              <w:t xml:space="preserve"> crustaceans observed throughout the dive. Some of the shrimp were &gt; 10 cm long. Gelatinous invertebrates observed at or near the summit included a maroon colored scyphozoan jellyfish, a </w:t>
            </w:r>
            <w:proofErr w:type="spellStart"/>
            <w:r>
              <w:t>trachymedusa</w:t>
            </w:r>
            <w:proofErr w:type="spellEnd"/>
            <w:r>
              <w:t xml:space="preserve"> (cf. </w:t>
            </w:r>
            <w:proofErr w:type="spellStart"/>
            <w:r w:rsidRPr="004F10BB">
              <w:rPr>
                <w:i/>
              </w:rPr>
              <w:t>Benthocodon</w:t>
            </w:r>
            <w:proofErr w:type="spellEnd"/>
            <w:r>
              <w:t xml:space="preserve">), and ctenophores. We saw one </w:t>
            </w:r>
            <w:proofErr w:type="spellStart"/>
            <w:r>
              <w:t>seastar</w:t>
            </w:r>
            <w:proofErr w:type="spellEnd"/>
            <w:r>
              <w:t xml:space="preserve"> (</w:t>
            </w:r>
            <w:proofErr w:type="spellStart"/>
            <w:r w:rsidRPr="00F3012B">
              <w:rPr>
                <w:i/>
              </w:rPr>
              <w:t>Astroceramus</w:t>
            </w:r>
            <w:proofErr w:type="spellEnd"/>
            <w:r>
              <w:t xml:space="preserve">) on the pavement at the summit. </w:t>
            </w:r>
          </w:p>
          <w:p w14:paraId="3B723019" w14:textId="17F0E9DB" w:rsidR="00D50AA8" w:rsidRPr="00D50AA8" w:rsidRDefault="00D50AA8" w:rsidP="002319B0">
            <w:pPr>
              <w:cnfStyle w:val="000000010000" w:firstRow="0" w:lastRow="0" w:firstColumn="0" w:lastColumn="0" w:oddVBand="0" w:evenVBand="0" w:oddHBand="0" w:evenHBand="1" w:firstRowFirstColumn="0" w:firstRowLastColumn="0" w:lastRowFirstColumn="0" w:lastRowLastColumn="0"/>
            </w:pPr>
            <w:r>
              <w:t xml:space="preserve">We observed the most impressive display of predatory behavior when we saw a </w:t>
            </w:r>
            <w:proofErr w:type="spellStart"/>
            <w:r>
              <w:t>caridean</w:t>
            </w:r>
            <w:proofErr w:type="spellEnd"/>
            <w:r>
              <w:t xml:space="preserve"> shrimp impaling and consuming a type of midwater dragonfish (cf. </w:t>
            </w:r>
            <w:proofErr w:type="spellStart"/>
            <w:r>
              <w:t>Stomiidae</w:t>
            </w:r>
            <w:proofErr w:type="spellEnd"/>
            <w:r>
              <w:t xml:space="preserve"> or [</w:t>
            </w:r>
            <w:proofErr w:type="spellStart"/>
            <w:r>
              <w:t>stareater</w:t>
            </w:r>
            <w:proofErr w:type="spellEnd"/>
            <w:r>
              <w:t xml:space="preserve">, </w:t>
            </w:r>
            <w:proofErr w:type="spellStart"/>
            <w:r>
              <w:t>Astronesthinae</w:t>
            </w:r>
            <w:proofErr w:type="spellEnd"/>
            <w:r>
              <w:t xml:space="preserve">: </w:t>
            </w:r>
            <w:proofErr w:type="spellStart"/>
            <w:r w:rsidRPr="008B5705">
              <w:rPr>
                <w:i/>
              </w:rPr>
              <w:t>Astrone</w:t>
            </w:r>
            <w:r>
              <w:rPr>
                <w:i/>
              </w:rPr>
              <w:t>s</w:t>
            </w:r>
            <w:r w:rsidRPr="008B5705">
              <w:rPr>
                <w:i/>
              </w:rPr>
              <w:t>thes</w:t>
            </w:r>
            <w:proofErr w:type="spellEnd"/>
            <w:r w:rsidRPr="008B5705">
              <w:rPr>
                <w:i/>
              </w:rPr>
              <w:t xml:space="preserve"> </w:t>
            </w:r>
            <w:r>
              <w:t xml:space="preserve">sp.]) while the fish was still alive. The shrimp removed several pieces of fish tissue and stomach contents, including a smaller fish and a worm. It was incredible to watch the feeding activity and we wondered how this shrimp was able to trap the fish in the first place.  </w:t>
            </w:r>
          </w:p>
        </w:tc>
      </w:tr>
      <w:tr w:rsidR="006E630B" w:rsidRPr="006A587A" w14:paraId="514F5EE2" w14:textId="77777777" w:rsidTr="006E630B">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single" w:sz="6" w:space="0" w:color="667A85"/>
            </w:tcBorders>
            <w:shd w:val="clear" w:color="auto" w:fill="E3EBEA" w:themeFill="background2"/>
            <w:vAlign w:val="center"/>
          </w:tcPr>
          <w:p w14:paraId="305ADD5B" w14:textId="77777777" w:rsidR="006E630B" w:rsidRPr="006E630B" w:rsidRDefault="006E630B" w:rsidP="006E630B">
            <w:pPr>
              <w:rPr>
                <w:sz w:val="20"/>
              </w:rPr>
            </w:pPr>
            <w:r w:rsidRPr="006E630B">
              <w:rPr>
                <w:sz w:val="20"/>
              </w:rPr>
              <w:lastRenderedPageBreak/>
              <w:t>Overall Map of the ROV Dive Area</w:t>
            </w:r>
          </w:p>
        </w:tc>
        <w:tc>
          <w:tcPr>
            <w:tcW w:w="4770" w:type="dxa"/>
            <w:gridSpan w:val="3"/>
            <w:tcBorders>
              <w:left w:val="single" w:sz="6" w:space="0" w:color="667A85"/>
              <w:right w:val="single" w:sz="6" w:space="0" w:color="667A85"/>
            </w:tcBorders>
            <w:shd w:val="clear" w:color="auto" w:fill="E3EBEA" w:themeFill="background2"/>
            <w:vAlign w:val="center"/>
          </w:tcPr>
          <w:p w14:paraId="28EAC334" w14:textId="77777777" w:rsidR="006E630B" w:rsidRPr="006E630B" w:rsidRDefault="006E630B" w:rsidP="006E630B">
            <w:pPr>
              <w:cnfStyle w:val="000000100000" w:firstRow="0" w:lastRow="0" w:firstColumn="0" w:lastColumn="0" w:oddVBand="0" w:evenVBand="0" w:oddHBand="1" w:evenHBand="0" w:firstRowFirstColumn="0" w:firstRowLastColumn="0" w:lastRowFirstColumn="0" w:lastRowLastColumn="0"/>
              <w:rPr>
                <w:b/>
                <w:sz w:val="20"/>
                <w:lang w:bidi="en-US"/>
              </w:rPr>
            </w:pPr>
            <w:r w:rsidRPr="006E630B">
              <w:rPr>
                <w:b/>
                <w:sz w:val="20"/>
                <w:lang w:bidi="en-US"/>
              </w:rPr>
              <w:t>Close-up Map of Main Dive Site</w:t>
            </w:r>
          </w:p>
        </w:tc>
      </w:tr>
      <w:tr w:rsidR="006E630B" w:rsidRPr="006A587A" w14:paraId="4EC12030" w14:textId="77777777" w:rsidTr="00DC42BB">
        <w:trPr>
          <w:cnfStyle w:val="000000010000" w:firstRow="0" w:lastRow="0" w:firstColumn="0" w:lastColumn="0" w:oddVBand="0" w:evenVBand="0" w:oddHBand="0" w:evenHBand="1" w:firstRowFirstColumn="0" w:firstRowLastColumn="0" w:lastRowFirstColumn="0" w:lastRowLastColumn="0"/>
          <w:trHeight w:val="3819"/>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single" w:sz="6" w:space="0" w:color="667A85"/>
            </w:tcBorders>
            <w:shd w:val="clear" w:color="auto" w:fill="auto"/>
            <w:vAlign w:val="center"/>
          </w:tcPr>
          <w:p w14:paraId="6CF7D865" w14:textId="666DCAFE" w:rsidR="006E630B" w:rsidRPr="00DC42BB" w:rsidRDefault="00D253BE" w:rsidP="00DC42BB">
            <w:pPr>
              <w:rPr>
                <w:b w:val="0"/>
                <w:sz w:val="20"/>
              </w:rPr>
            </w:pPr>
            <w:r w:rsidRPr="00D253BE">
              <w:rPr>
                <w:noProof/>
                <w:sz w:val="20"/>
              </w:rPr>
              <w:drawing>
                <wp:inline distT="0" distB="0" distL="0" distR="0" wp14:anchorId="1D114DFD" wp14:editId="3BE9A2F9">
                  <wp:extent cx="2825750" cy="2452370"/>
                  <wp:effectExtent l="0" t="0" r="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25750" cy="2452370"/>
                          </a:xfrm>
                          <a:prstGeom prst="rect">
                            <a:avLst/>
                          </a:prstGeom>
                        </pic:spPr>
                      </pic:pic>
                    </a:graphicData>
                  </a:graphic>
                </wp:inline>
              </w:drawing>
            </w:r>
          </w:p>
        </w:tc>
        <w:tc>
          <w:tcPr>
            <w:tcW w:w="4770" w:type="dxa"/>
            <w:gridSpan w:val="3"/>
            <w:tcBorders>
              <w:left w:val="single" w:sz="6" w:space="0" w:color="667A85"/>
              <w:right w:val="single" w:sz="6" w:space="0" w:color="667A85"/>
            </w:tcBorders>
            <w:shd w:val="clear" w:color="auto" w:fill="auto"/>
            <w:vAlign w:val="center"/>
          </w:tcPr>
          <w:p w14:paraId="7B3581CA" w14:textId="72AC5B9F" w:rsidR="006E630B" w:rsidRPr="00DC42BB" w:rsidRDefault="00D253BE" w:rsidP="00DC42BB">
            <w:pPr>
              <w:cnfStyle w:val="000000010000" w:firstRow="0" w:lastRow="0" w:firstColumn="0" w:lastColumn="0" w:oddVBand="0" w:evenVBand="0" w:oddHBand="0" w:evenHBand="1" w:firstRowFirstColumn="0" w:firstRowLastColumn="0" w:lastRowFirstColumn="0" w:lastRowLastColumn="0"/>
              <w:rPr>
                <w:sz w:val="20"/>
                <w:lang w:bidi="en-US"/>
              </w:rPr>
            </w:pPr>
            <w:r w:rsidRPr="00D253BE">
              <w:rPr>
                <w:noProof/>
                <w:sz w:val="20"/>
              </w:rPr>
              <w:drawing>
                <wp:inline distT="0" distB="0" distL="0" distR="0" wp14:anchorId="5943D5C7" wp14:editId="1A6D063E">
                  <wp:extent cx="2882900" cy="2111375"/>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82900" cy="2111375"/>
                          </a:xfrm>
                          <a:prstGeom prst="rect">
                            <a:avLst/>
                          </a:prstGeom>
                        </pic:spPr>
                      </pic:pic>
                    </a:graphicData>
                  </a:graphic>
                </wp:inline>
              </w:drawing>
            </w:r>
          </w:p>
        </w:tc>
      </w:tr>
      <w:tr w:rsidR="006E630B" w:rsidRPr="006A587A" w14:paraId="51567BEE" w14:textId="77777777" w:rsidTr="00D942C4">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single" w:sz="6" w:space="0" w:color="667A85"/>
            </w:tcBorders>
            <w:shd w:val="clear" w:color="auto" w:fill="auto"/>
            <w:vAlign w:val="center"/>
          </w:tcPr>
          <w:p w14:paraId="61FCAA60" w14:textId="77777777" w:rsidR="006E630B" w:rsidRPr="00DC42BB" w:rsidRDefault="006E630B" w:rsidP="00DC42BB">
            <w:pPr>
              <w:rPr>
                <w:b w:val="0"/>
                <w:sz w:val="20"/>
              </w:rPr>
            </w:pPr>
          </w:p>
        </w:tc>
        <w:tc>
          <w:tcPr>
            <w:tcW w:w="4770" w:type="dxa"/>
            <w:gridSpan w:val="3"/>
            <w:tcBorders>
              <w:left w:val="single" w:sz="6" w:space="0" w:color="667A85"/>
              <w:right w:val="single" w:sz="6" w:space="0" w:color="667A85"/>
            </w:tcBorders>
            <w:shd w:val="clear" w:color="auto" w:fill="auto"/>
            <w:vAlign w:val="center"/>
          </w:tcPr>
          <w:p w14:paraId="35211605" w14:textId="77777777" w:rsidR="006E630B" w:rsidRPr="00DC42BB" w:rsidRDefault="006E630B" w:rsidP="00DC42BB">
            <w:pPr>
              <w:cnfStyle w:val="000000100000" w:firstRow="0" w:lastRow="0" w:firstColumn="0" w:lastColumn="0" w:oddVBand="0" w:evenVBand="0" w:oddHBand="1" w:evenHBand="0" w:firstRowFirstColumn="0" w:firstRowLastColumn="0" w:lastRowFirstColumn="0" w:lastRowLastColumn="0"/>
              <w:rPr>
                <w:sz w:val="20"/>
                <w:lang w:bidi="en-US"/>
              </w:rPr>
            </w:pPr>
          </w:p>
        </w:tc>
      </w:tr>
      <w:tr w:rsidR="006E630B" w:rsidRPr="006E630B" w14:paraId="2D5B9C3C" w14:textId="77777777" w:rsidTr="00310991">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right w:val="single" w:sz="6" w:space="0" w:color="667A85"/>
            </w:tcBorders>
            <w:shd w:val="clear" w:color="auto" w:fill="E3EBEA" w:themeFill="background2"/>
            <w:vAlign w:val="center"/>
          </w:tcPr>
          <w:p w14:paraId="7DDD498D" w14:textId="77777777" w:rsidR="006E630B" w:rsidRPr="006E630B" w:rsidRDefault="006E630B" w:rsidP="009731DA">
            <w:pPr>
              <w:rPr>
                <w:sz w:val="20"/>
                <w:lang w:bidi="en-US"/>
              </w:rPr>
            </w:pPr>
            <w:r>
              <w:rPr>
                <w:sz w:val="20"/>
              </w:rPr>
              <w:t>Representative Photos of the Dive</w:t>
            </w:r>
          </w:p>
        </w:tc>
      </w:tr>
      <w:tr w:rsidR="006E630B" w:rsidRPr="002338E0" w14:paraId="488F720B" w14:textId="77777777" w:rsidTr="00BB0B6F">
        <w:trPr>
          <w:cnfStyle w:val="000000100000" w:firstRow="0" w:lastRow="0" w:firstColumn="0" w:lastColumn="0" w:oddVBand="0" w:evenVBand="0" w:oddHBand="1" w:evenHBand="0"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single" w:sz="6" w:space="0" w:color="667A85"/>
            </w:tcBorders>
            <w:shd w:val="clear" w:color="auto" w:fill="auto"/>
            <w:vAlign w:val="center"/>
          </w:tcPr>
          <w:p w14:paraId="3DDD477F" w14:textId="527CB292" w:rsidR="00D253BE" w:rsidRDefault="00D253BE" w:rsidP="00D253BE">
            <w:pPr>
              <w:rPr>
                <w:rFonts w:eastAsia="Times New Roman"/>
              </w:rPr>
            </w:pPr>
            <w:r>
              <w:rPr>
                <w:rFonts w:ascii="Arial" w:eastAsia="Times New Roman" w:hAnsi="Arial" w:cs="Arial"/>
                <w:noProof/>
                <w:color w:val="000000"/>
                <w:sz w:val="22"/>
                <w:szCs w:val="22"/>
              </w:rPr>
              <w:drawing>
                <wp:inline distT="0" distB="0" distL="0" distR="0" wp14:anchorId="5C68DC6E" wp14:editId="308E8E03">
                  <wp:extent cx="2830615" cy="1592580"/>
                  <wp:effectExtent l="0" t="0" r="0" b="7620"/>
                  <wp:docPr id="12" name="Picture 12" descr="https://lh5.googleusercontent.com/N-sDByhspTT6bGoqizWlkaA9mbCPm6wZON7601PXK8rmJcF08MVRmhMBDaCR-9WDryMbCkuBDn_BjGRPWz5Lluk7ym17t-HwG1PwLK-c-6uet6nhGt2kQvvu_VEWTOI5Hwk779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N-sDByhspTT6bGoqizWlkaA9mbCPm6wZON7601PXK8rmJcF08MVRmhMBDaCR-9WDryMbCkuBDn_BjGRPWz5Lluk7ym17t-HwG1PwLK-c-6uet6nhGt2kQvvu_VEWTOI5Hwk779w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45262" cy="1600821"/>
                          </a:xfrm>
                          <a:prstGeom prst="rect">
                            <a:avLst/>
                          </a:prstGeom>
                          <a:noFill/>
                          <a:ln>
                            <a:noFill/>
                          </a:ln>
                        </pic:spPr>
                      </pic:pic>
                    </a:graphicData>
                  </a:graphic>
                </wp:inline>
              </w:drawing>
            </w:r>
          </w:p>
          <w:p w14:paraId="393D90CD" w14:textId="7D270146" w:rsidR="005771EE" w:rsidRPr="005771EE" w:rsidRDefault="005771EE" w:rsidP="005771EE">
            <w:pPr>
              <w:rPr>
                <w:rFonts w:eastAsia="Times New Roman"/>
              </w:rPr>
            </w:pPr>
          </w:p>
          <w:p w14:paraId="694FF17B" w14:textId="050C79B0" w:rsidR="009C3601" w:rsidRPr="009C3601" w:rsidRDefault="009C3601" w:rsidP="009C3601">
            <w:pPr>
              <w:rPr>
                <w:rFonts w:eastAsia="Times New Roman"/>
              </w:rPr>
            </w:pPr>
          </w:p>
          <w:p w14:paraId="2E8586EF" w14:textId="77777777" w:rsidR="006E630B" w:rsidRPr="00DC42BB" w:rsidRDefault="006E630B" w:rsidP="00DC42BB">
            <w:pPr>
              <w:rPr>
                <w:b w:val="0"/>
              </w:rPr>
            </w:pPr>
          </w:p>
        </w:tc>
        <w:tc>
          <w:tcPr>
            <w:tcW w:w="4770" w:type="dxa"/>
            <w:gridSpan w:val="3"/>
            <w:tcBorders>
              <w:left w:val="single" w:sz="6" w:space="0" w:color="667A85"/>
              <w:right w:val="single" w:sz="6" w:space="0" w:color="667A85"/>
            </w:tcBorders>
            <w:shd w:val="clear" w:color="auto" w:fill="auto"/>
            <w:vAlign w:val="center"/>
          </w:tcPr>
          <w:p w14:paraId="33286B75" w14:textId="770E4B21" w:rsidR="00D253BE" w:rsidRDefault="00D253BE" w:rsidP="00D253BE">
            <w:pPr>
              <w:cnfStyle w:val="000000100000" w:firstRow="0" w:lastRow="0" w:firstColumn="0" w:lastColumn="0" w:oddVBand="0" w:evenVBand="0" w:oddHBand="1" w:evenHBand="0" w:firstRowFirstColumn="0" w:firstRowLastColumn="0" w:lastRowFirstColumn="0" w:lastRowLastColumn="0"/>
              <w:rPr>
                <w:rFonts w:eastAsia="Times New Roman"/>
              </w:rPr>
            </w:pPr>
            <w:r>
              <w:rPr>
                <w:rFonts w:ascii="Arial" w:eastAsia="Times New Roman" w:hAnsi="Arial" w:cs="Arial"/>
                <w:noProof/>
                <w:color w:val="000000"/>
                <w:sz w:val="22"/>
                <w:szCs w:val="22"/>
              </w:rPr>
              <w:drawing>
                <wp:inline distT="0" distB="0" distL="0" distR="0" wp14:anchorId="7A79F13B" wp14:editId="64683F12">
                  <wp:extent cx="2909552" cy="1636993"/>
                  <wp:effectExtent l="0" t="0" r="12065" b="0"/>
                  <wp:docPr id="13" name="Picture 13" descr="https://lh4.googleusercontent.com/2GL5diY_888NWUB_xXd8h1vXRVjX7NW7ekG0FCish8IdNP3Hr9ezeY4LQ6MJPyr0HTEWE2Bi9cPIbp_j8jK46xpXahTRmtiBXYjvm9KN9woXD0hcR3p-A9NpTy5wabAwoXx88K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4.googleusercontent.com/2GL5diY_888NWUB_xXd8h1vXRVjX7NW7ekG0FCish8IdNP3Hr9ezeY4LQ6MJPyr0HTEWE2Bi9cPIbp_j8jK46xpXahTRmtiBXYjvm9KN9woXD0hcR3p-A9NpTy5wabAwoXx88Kn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53930" cy="1661961"/>
                          </a:xfrm>
                          <a:prstGeom prst="rect">
                            <a:avLst/>
                          </a:prstGeom>
                          <a:noFill/>
                          <a:ln>
                            <a:noFill/>
                          </a:ln>
                        </pic:spPr>
                      </pic:pic>
                    </a:graphicData>
                  </a:graphic>
                </wp:inline>
              </w:drawing>
            </w:r>
          </w:p>
          <w:p w14:paraId="0DE57C1C" w14:textId="4822CF5D" w:rsidR="00822FE3" w:rsidRDefault="00822FE3" w:rsidP="00822FE3">
            <w:pPr>
              <w:cnfStyle w:val="000000100000" w:firstRow="0" w:lastRow="0" w:firstColumn="0" w:lastColumn="0" w:oddVBand="0" w:evenVBand="0" w:oddHBand="1" w:evenHBand="0" w:firstRowFirstColumn="0" w:firstRowLastColumn="0" w:lastRowFirstColumn="0" w:lastRowLastColumn="0"/>
              <w:rPr>
                <w:rFonts w:eastAsia="Times New Roman"/>
              </w:rPr>
            </w:pPr>
          </w:p>
          <w:p w14:paraId="1D1395B6" w14:textId="53A530A8" w:rsidR="009C3601" w:rsidRPr="009C3601" w:rsidRDefault="009C3601" w:rsidP="009C3601">
            <w:pPr>
              <w:cnfStyle w:val="000000100000" w:firstRow="0" w:lastRow="0" w:firstColumn="0" w:lastColumn="0" w:oddVBand="0" w:evenVBand="0" w:oddHBand="1" w:evenHBand="0" w:firstRowFirstColumn="0" w:firstRowLastColumn="0" w:lastRowFirstColumn="0" w:lastRowLastColumn="0"/>
              <w:rPr>
                <w:rFonts w:eastAsia="Times New Roman"/>
              </w:rPr>
            </w:pPr>
          </w:p>
          <w:p w14:paraId="53965032" w14:textId="77777777" w:rsidR="006E630B" w:rsidRPr="00DC42BB" w:rsidRDefault="006E630B" w:rsidP="00DC42BB">
            <w:pPr>
              <w:cnfStyle w:val="000000100000" w:firstRow="0" w:lastRow="0" w:firstColumn="0" w:lastColumn="0" w:oddVBand="0" w:evenVBand="0" w:oddHBand="1" w:evenHBand="0" w:firstRowFirstColumn="0" w:firstRowLastColumn="0" w:lastRowFirstColumn="0" w:lastRowLastColumn="0"/>
            </w:pPr>
          </w:p>
        </w:tc>
      </w:tr>
      <w:tr w:rsidR="006E630B" w:rsidRPr="006A587A" w14:paraId="490006CA" w14:textId="77777777" w:rsidTr="006E630B">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single" w:sz="6" w:space="0" w:color="667A85"/>
            </w:tcBorders>
            <w:shd w:val="clear" w:color="auto" w:fill="auto"/>
            <w:vAlign w:val="center"/>
          </w:tcPr>
          <w:p w14:paraId="4216EEB5" w14:textId="3A1AD699" w:rsidR="006E630B" w:rsidRPr="00DC42BB" w:rsidRDefault="00D253BE" w:rsidP="00DC42BB">
            <w:pPr>
              <w:pStyle w:val="Subtitle"/>
              <w:rPr>
                <w:b w:val="0"/>
              </w:rPr>
            </w:pPr>
            <w:r w:rsidRPr="00D253BE">
              <w:rPr>
                <w:b w:val="0"/>
              </w:rPr>
              <w:t xml:space="preserve">A </w:t>
            </w:r>
            <w:proofErr w:type="spellStart"/>
            <w:r w:rsidRPr="00D253BE">
              <w:rPr>
                <w:b w:val="0"/>
              </w:rPr>
              <w:t>caridean</w:t>
            </w:r>
            <w:proofErr w:type="spellEnd"/>
            <w:r w:rsidRPr="00D253BE">
              <w:rPr>
                <w:b w:val="0"/>
              </w:rPr>
              <w:t xml:space="preserve"> shrimp, </w:t>
            </w:r>
            <w:proofErr w:type="spellStart"/>
            <w:r w:rsidRPr="00D253BE">
              <w:rPr>
                <w:b w:val="0"/>
                <w:i/>
              </w:rPr>
              <w:t>Heterocarpus</w:t>
            </w:r>
            <w:proofErr w:type="spellEnd"/>
            <w:r w:rsidRPr="00D253BE">
              <w:rPr>
                <w:b w:val="0"/>
              </w:rPr>
              <w:t xml:space="preserve">, was observed feeding on a type of mid-water dragonfish, possible a </w:t>
            </w:r>
            <w:proofErr w:type="spellStart"/>
            <w:r w:rsidRPr="00D253BE">
              <w:rPr>
                <w:b w:val="0"/>
              </w:rPr>
              <w:t>stareater</w:t>
            </w:r>
            <w:proofErr w:type="spellEnd"/>
            <w:r w:rsidRPr="00D253BE">
              <w:rPr>
                <w:b w:val="0"/>
              </w:rPr>
              <w:t>, at around 998 meters.</w:t>
            </w:r>
            <w:bookmarkStart w:id="1" w:name="_GoBack"/>
            <w:bookmarkEnd w:id="1"/>
          </w:p>
        </w:tc>
        <w:tc>
          <w:tcPr>
            <w:tcW w:w="4770" w:type="dxa"/>
            <w:gridSpan w:val="3"/>
            <w:tcBorders>
              <w:left w:val="single" w:sz="6" w:space="0" w:color="667A85"/>
              <w:right w:val="single" w:sz="6" w:space="0" w:color="667A85"/>
            </w:tcBorders>
            <w:shd w:val="clear" w:color="auto" w:fill="auto"/>
            <w:vAlign w:val="center"/>
          </w:tcPr>
          <w:p w14:paraId="04D06003" w14:textId="773151C4" w:rsidR="006E630B" w:rsidRPr="00DC42BB" w:rsidRDefault="00883941" w:rsidP="00DC42BB">
            <w:pPr>
              <w:pStyle w:val="Subtitle"/>
              <w:cnfStyle w:val="000000010000" w:firstRow="0" w:lastRow="0" w:firstColumn="0" w:lastColumn="0" w:oddVBand="0" w:evenVBand="0" w:oddHBand="0" w:evenHBand="1" w:firstRowFirstColumn="0" w:firstRowLastColumn="0" w:lastRowFirstColumn="0" w:lastRowLastColumn="0"/>
            </w:pPr>
            <w:r w:rsidRPr="00883941">
              <w:t xml:space="preserve">Two </w:t>
            </w:r>
            <w:proofErr w:type="spellStart"/>
            <w:r w:rsidRPr="00883941">
              <w:t>homolid</w:t>
            </w:r>
            <w:proofErr w:type="spellEnd"/>
            <w:r w:rsidRPr="00883941">
              <w:t xml:space="preserve"> crabs were observed holding claws at around 757 </w:t>
            </w:r>
            <w:proofErr w:type="gramStart"/>
            <w:r w:rsidRPr="00883941">
              <w:t>meters</w:t>
            </w:r>
            <w:proofErr w:type="gramEnd"/>
            <w:r w:rsidRPr="00883941">
              <w:t xml:space="preserve"> depth. It was unclear whether this was potentially agg</w:t>
            </w:r>
            <w:r w:rsidR="000D4884">
              <w:t>ressive or pre-mating behavior.</w:t>
            </w:r>
          </w:p>
        </w:tc>
      </w:tr>
      <w:tr w:rsidR="00DC42BB" w:rsidRPr="006A587A" w14:paraId="31B4FF65" w14:textId="77777777" w:rsidTr="00DC42BB">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right w:val="single" w:sz="6" w:space="0" w:color="667A85"/>
            </w:tcBorders>
            <w:shd w:val="clear" w:color="auto" w:fill="2A5877" w:themeFill="accent1"/>
            <w:vAlign w:val="center"/>
          </w:tcPr>
          <w:p w14:paraId="211159F6" w14:textId="77777777" w:rsidR="00DC42BB" w:rsidRPr="002338E0" w:rsidRDefault="00DC42BB" w:rsidP="002338E0">
            <w:pPr>
              <w:rPr>
                <w:sz w:val="20"/>
                <w:lang w:bidi="en-US"/>
              </w:rPr>
            </w:pPr>
            <w:r>
              <w:rPr>
                <w:color w:val="FFFFFF" w:themeColor="background1"/>
              </w:rPr>
              <w:t>Samples Collected</w:t>
            </w:r>
          </w:p>
        </w:tc>
      </w:tr>
      <w:tr w:rsidR="000B5B84" w:rsidRPr="006A587A" w14:paraId="02808830" w14:textId="77777777" w:rsidTr="000B5B84">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right w:val="single" w:sz="6" w:space="0" w:color="667A85"/>
            </w:tcBorders>
            <w:shd w:val="clear" w:color="auto" w:fill="667A85" w:themeFill="text1"/>
            <w:vAlign w:val="center"/>
          </w:tcPr>
          <w:p w14:paraId="07B6950B" w14:textId="77777777" w:rsidR="000B5B84" w:rsidRPr="000B5B84" w:rsidRDefault="000B5B84" w:rsidP="000B5B84">
            <w:pPr>
              <w:pStyle w:val="Subtitle"/>
              <w:rPr>
                <w:color w:val="FFFFFF" w:themeColor="background1"/>
                <w:lang w:bidi="en-US"/>
              </w:rPr>
            </w:pPr>
            <w:r w:rsidRPr="000B5B84">
              <w:rPr>
                <w:color w:val="FFFFFF" w:themeColor="background1"/>
                <w:lang w:bidi="en-US"/>
              </w:rPr>
              <w:t>Sample</w:t>
            </w:r>
          </w:p>
        </w:tc>
      </w:tr>
      <w:tr w:rsidR="000B5B84" w:rsidRPr="006A587A" w14:paraId="008B674F" w14:textId="77777777" w:rsidTr="000B5B84">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17F54DF7" w14:textId="77777777" w:rsidR="000B5B84" w:rsidRDefault="000B5B84" w:rsidP="002338E0">
            <w:pPr>
              <w:jc w:val="right"/>
              <w:rPr>
                <w:sz w:val="20"/>
              </w:rPr>
            </w:pPr>
            <w:r>
              <w:rPr>
                <w:sz w:val="20"/>
              </w:rPr>
              <w:t>Sample ID</w:t>
            </w:r>
          </w:p>
        </w:tc>
        <w:tc>
          <w:tcPr>
            <w:tcW w:w="2880" w:type="dxa"/>
            <w:gridSpan w:val="2"/>
            <w:tcBorders>
              <w:left w:val="single" w:sz="6" w:space="0" w:color="667A85"/>
              <w:right w:val="single" w:sz="6" w:space="0" w:color="667A85"/>
            </w:tcBorders>
            <w:shd w:val="clear" w:color="auto" w:fill="auto"/>
            <w:vAlign w:val="center"/>
          </w:tcPr>
          <w:p w14:paraId="38BCBCDF" w14:textId="68D50A88" w:rsidR="000B5B84" w:rsidRPr="002338E0" w:rsidRDefault="00CE3B1B" w:rsidP="002338E0">
            <w:pPr>
              <w:cnfStyle w:val="000000100000" w:firstRow="0" w:lastRow="0" w:firstColumn="0" w:lastColumn="0" w:oddVBand="0" w:evenVBand="0" w:oddHBand="1" w:evenHBand="0" w:firstRowFirstColumn="0" w:firstRowLastColumn="0" w:lastRowFirstColumn="0" w:lastRowLastColumn="0"/>
              <w:rPr>
                <w:sz w:val="20"/>
                <w:lang w:bidi="en-US"/>
              </w:rPr>
            </w:pPr>
            <w:r w:rsidRPr="00CE3B1B">
              <w:rPr>
                <w:sz w:val="20"/>
                <w:lang w:bidi="en-US"/>
              </w:rPr>
              <w:t>EX1703_20170326T204307_D2_DIVE19_SPEC01GEO</w:t>
            </w:r>
          </w:p>
        </w:tc>
        <w:tc>
          <w:tcPr>
            <w:tcW w:w="4770" w:type="dxa"/>
            <w:gridSpan w:val="3"/>
            <w:vMerge w:val="restart"/>
            <w:tcBorders>
              <w:left w:val="single" w:sz="6" w:space="0" w:color="667A85"/>
              <w:right w:val="single" w:sz="6" w:space="0" w:color="667A85"/>
            </w:tcBorders>
            <w:shd w:val="clear" w:color="auto" w:fill="auto"/>
            <w:vAlign w:val="center"/>
          </w:tcPr>
          <w:p w14:paraId="3BA69413" w14:textId="4689B5CB" w:rsidR="000B5B84" w:rsidRPr="002338E0" w:rsidRDefault="00CE3B1B" w:rsidP="000B5B84">
            <w:pPr>
              <w:pStyle w:val="Subtitle"/>
              <w:jc w:val="center"/>
              <w:cnfStyle w:val="000000100000" w:firstRow="0" w:lastRow="0" w:firstColumn="0" w:lastColumn="0" w:oddVBand="0" w:evenVBand="0" w:oddHBand="1" w:evenHBand="0" w:firstRowFirstColumn="0" w:firstRowLastColumn="0" w:lastRowFirstColumn="0" w:lastRowLastColumn="0"/>
              <w:rPr>
                <w:lang w:bidi="en-US"/>
              </w:rPr>
            </w:pPr>
            <w:r>
              <w:rPr>
                <w:noProof/>
              </w:rPr>
              <w:drawing>
                <wp:inline distT="0" distB="0" distL="0" distR="0" wp14:anchorId="2C101127" wp14:editId="57F8C93B">
                  <wp:extent cx="2882900" cy="16217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1703_IMG_20170326T203730Z_ROVH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2900" cy="1621790"/>
                          </a:xfrm>
                          <a:prstGeom prst="rect">
                            <a:avLst/>
                          </a:prstGeom>
                        </pic:spPr>
                      </pic:pic>
                    </a:graphicData>
                  </a:graphic>
                </wp:inline>
              </w:drawing>
            </w:r>
          </w:p>
        </w:tc>
      </w:tr>
      <w:tr w:rsidR="000B5B84" w:rsidRPr="006A587A" w14:paraId="6206EFC1" w14:textId="77777777" w:rsidTr="000B5B84">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7F070355" w14:textId="77777777" w:rsidR="000B5B84" w:rsidRDefault="000B5B84" w:rsidP="002338E0">
            <w:pPr>
              <w:jc w:val="right"/>
              <w:rPr>
                <w:sz w:val="20"/>
              </w:rPr>
            </w:pPr>
            <w:r>
              <w:rPr>
                <w:sz w:val="20"/>
              </w:rPr>
              <w:t>Date (UTC)</w:t>
            </w:r>
          </w:p>
        </w:tc>
        <w:tc>
          <w:tcPr>
            <w:tcW w:w="2880" w:type="dxa"/>
            <w:gridSpan w:val="2"/>
            <w:tcBorders>
              <w:left w:val="single" w:sz="6" w:space="0" w:color="667A85"/>
              <w:right w:val="single" w:sz="6" w:space="0" w:color="667A85"/>
            </w:tcBorders>
            <w:shd w:val="clear" w:color="auto" w:fill="auto"/>
            <w:vAlign w:val="center"/>
          </w:tcPr>
          <w:p w14:paraId="4B17D894" w14:textId="032F7652" w:rsidR="000B5B84" w:rsidRPr="00CE3B1B" w:rsidRDefault="00CE3B1B" w:rsidP="002338E0">
            <w:pP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20170326</w:t>
            </w:r>
          </w:p>
        </w:tc>
        <w:tc>
          <w:tcPr>
            <w:tcW w:w="4770" w:type="dxa"/>
            <w:gridSpan w:val="3"/>
            <w:vMerge/>
            <w:tcBorders>
              <w:left w:val="single" w:sz="6" w:space="0" w:color="667A85"/>
              <w:right w:val="single" w:sz="6" w:space="0" w:color="667A85"/>
            </w:tcBorders>
            <w:shd w:val="clear" w:color="auto" w:fill="auto"/>
            <w:vAlign w:val="center"/>
          </w:tcPr>
          <w:p w14:paraId="6CDC7F27" w14:textId="77777777" w:rsidR="000B5B84" w:rsidRPr="002338E0" w:rsidRDefault="000B5B84" w:rsidP="002338E0">
            <w:pPr>
              <w:cnfStyle w:val="000000010000" w:firstRow="0" w:lastRow="0" w:firstColumn="0" w:lastColumn="0" w:oddVBand="0" w:evenVBand="0" w:oddHBand="0" w:evenHBand="1" w:firstRowFirstColumn="0" w:firstRowLastColumn="0" w:lastRowFirstColumn="0" w:lastRowLastColumn="0"/>
              <w:rPr>
                <w:sz w:val="20"/>
                <w:lang w:bidi="en-US"/>
              </w:rPr>
            </w:pPr>
          </w:p>
        </w:tc>
      </w:tr>
      <w:tr w:rsidR="000B5B84" w:rsidRPr="006A587A" w14:paraId="77285A0F" w14:textId="77777777" w:rsidTr="000B5B84">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3F28B13B" w14:textId="77777777" w:rsidR="000B5B84" w:rsidRDefault="000B5B84" w:rsidP="002338E0">
            <w:pPr>
              <w:jc w:val="right"/>
              <w:rPr>
                <w:sz w:val="20"/>
              </w:rPr>
            </w:pPr>
            <w:r>
              <w:rPr>
                <w:sz w:val="20"/>
              </w:rPr>
              <w:t>Time (UTC)</w:t>
            </w:r>
          </w:p>
        </w:tc>
        <w:tc>
          <w:tcPr>
            <w:tcW w:w="2880" w:type="dxa"/>
            <w:gridSpan w:val="2"/>
            <w:tcBorders>
              <w:left w:val="single" w:sz="6" w:space="0" w:color="667A85"/>
              <w:right w:val="single" w:sz="6" w:space="0" w:color="667A85"/>
            </w:tcBorders>
            <w:shd w:val="clear" w:color="auto" w:fill="auto"/>
            <w:vAlign w:val="center"/>
          </w:tcPr>
          <w:p w14:paraId="1723F06A" w14:textId="6181BB5D" w:rsidR="000B5B84" w:rsidRPr="00CE3B1B" w:rsidRDefault="00CE3B1B" w:rsidP="00CE3B1B">
            <w:pPr>
              <w:widowControl/>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20:43:07</w:t>
            </w:r>
          </w:p>
        </w:tc>
        <w:tc>
          <w:tcPr>
            <w:tcW w:w="4770" w:type="dxa"/>
            <w:gridSpan w:val="3"/>
            <w:vMerge/>
            <w:tcBorders>
              <w:left w:val="single" w:sz="6" w:space="0" w:color="667A85"/>
              <w:right w:val="single" w:sz="6" w:space="0" w:color="667A85"/>
            </w:tcBorders>
            <w:shd w:val="clear" w:color="auto" w:fill="auto"/>
            <w:vAlign w:val="center"/>
          </w:tcPr>
          <w:p w14:paraId="58CACD07" w14:textId="77777777" w:rsidR="000B5B84" w:rsidRPr="002338E0" w:rsidRDefault="000B5B84" w:rsidP="002338E0">
            <w:pPr>
              <w:cnfStyle w:val="000000100000" w:firstRow="0" w:lastRow="0" w:firstColumn="0" w:lastColumn="0" w:oddVBand="0" w:evenVBand="0" w:oddHBand="1" w:evenHBand="0" w:firstRowFirstColumn="0" w:firstRowLastColumn="0" w:lastRowFirstColumn="0" w:lastRowLastColumn="0"/>
              <w:rPr>
                <w:sz w:val="20"/>
                <w:lang w:bidi="en-US"/>
              </w:rPr>
            </w:pPr>
          </w:p>
        </w:tc>
      </w:tr>
      <w:tr w:rsidR="000B5B84" w:rsidRPr="006A587A" w14:paraId="0B954A67" w14:textId="77777777" w:rsidTr="000B5B84">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6213ED74" w14:textId="77777777" w:rsidR="000B5B84" w:rsidRDefault="000B5B84" w:rsidP="002338E0">
            <w:pPr>
              <w:jc w:val="right"/>
              <w:rPr>
                <w:sz w:val="20"/>
              </w:rPr>
            </w:pPr>
            <w:r>
              <w:rPr>
                <w:sz w:val="20"/>
              </w:rPr>
              <w:t>Depth (m)</w:t>
            </w:r>
          </w:p>
        </w:tc>
        <w:tc>
          <w:tcPr>
            <w:tcW w:w="2880" w:type="dxa"/>
            <w:gridSpan w:val="2"/>
            <w:tcBorders>
              <w:left w:val="single" w:sz="6" w:space="0" w:color="667A85"/>
              <w:right w:val="single" w:sz="6" w:space="0" w:color="667A85"/>
            </w:tcBorders>
            <w:shd w:val="clear" w:color="auto" w:fill="auto"/>
            <w:vAlign w:val="center"/>
          </w:tcPr>
          <w:p w14:paraId="31896CA8" w14:textId="318A0652" w:rsidR="000B5B84" w:rsidRPr="002338E0" w:rsidRDefault="00CE3B1B" w:rsidP="002338E0">
            <w:pPr>
              <w:cnfStyle w:val="000000010000" w:firstRow="0" w:lastRow="0" w:firstColumn="0" w:lastColumn="0" w:oddVBand="0" w:evenVBand="0" w:oddHBand="0" w:evenHBand="1" w:firstRowFirstColumn="0" w:firstRowLastColumn="0" w:lastRowFirstColumn="0" w:lastRowLastColumn="0"/>
              <w:rPr>
                <w:sz w:val="20"/>
                <w:lang w:bidi="en-US"/>
              </w:rPr>
            </w:pPr>
            <w:r w:rsidRPr="00CE3B1B">
              <w:rPr>
                <w:sz w:val="20"/>
                <w:lang w:bidi="en-US"/>
              </w:rPr>
              <w:t>954.04</w:t>
            </w:r>
          </w:p>
        </w:tc>
        <w:tc>
          <w:tcPr>
            <w:tcW w:w="4770" w:type="dxa"/>
            <w:gridSpan w:val="3"/>
            <w:vMerge/>
            <w:tcBorders>
              <w:left w:val="single" w:sz="6" w:space="0" w:color="667A85"/>
              <w:right w:val="single" w:sz="6" w:space="0" w:color="667A85"/>
            </w:tcBorders>
            <w:shd w:val="clear" w:color="auto" w:fill="auto"/>
            <w:vAlign w:val="center"/>
          </w:tcPr>
          <w:p w14:paraId="001A49FE" w14:textId="77777777" w:rsidR="000B5B84" w:rsidRPr="002338E0" w:rsidRDefault="000B5B84" w:rsidP="002338E0">
            <w:pPr>
              <w:cnfStyle w:val="000000010000" w:firstRow="0" w:lastRow="0" w:firstColumn="0" w:lastColumn="0" w:oddVBand="0" w:evenVBand="0" w:oddHBand="0" w:evenHBand="1" w:firstRowFirstColumn="0" w:firstRowLastColumn="0" w:lastRowFirstColumn="0" w:lastRowLastColumn="0"/>
              <w:rPr>
                <w:sz w:val="20"/>
                <w:lang w:bidi="en-US"/>
              </w:rPr>
            </w:pPr>
          </w:p>
        </w:tc>
      </w:tr>
      <w:tr w:rsidR="000B5B84" w:rsidRPr="006A587A" w14:paraId="5654DF41" w14:textId="77777777" w:rsidTr="000B5B84">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7953FC93" w14:textId="77777777" w:rsidR="000B5B84" w:rsidRDefault="000B5B84" w:rsidP="002338E0">
            <w:pPr>
              <w:jc w:val="right"/>
              <w:rPr>
                <w:sz w:val="20"/>
              </w:rPr>
            </w:pPr>
            <w:r>
              <w:rPr>
                <w:sz w:val="20"/>
              </w:rPr>
              <w:t>Temperature (</w:t>
            </w:r>
            <w:r>
              <w:rPr>
                <w:rFonts w:ascii="Courier New" w:hAnsi="Courier New" w:cs="Courier New"/>
                <w:sz w:val="20"/>
              </w:rPr>
              <w:t>°</w:t>
            </w:r>
            <w:r>
              <w:rPr>
                <w:sz w:val="20"/>
              </w:rPr>
              <w:t>C)</w:t>
            </w:r>
          </w:p>
        </w:tc>
        <w:tc>
          <w:tcPr>
            <w:tcW w:w="2880" w:type="dxa"/>
            <w:gridSpan w:val="2"/>
            <w:tcBorders>
              <w:left w:val="single" w:sz="6" w:space="0" w:color="667A85"/>
              <w:right w:val="single" w:sz="6" w:space="0" w:color="667A85"/>
            </w:tcBorders>
            <w:shd w:val="clear" w:color="auto" w:fill="auto"/>
            <w:vAlign w:val="center"/>
          </w:tcPr>
          <w:p w14:paraId="260D9399" w14:textId="350CD24B" w:rsidR="000B5B84" w:rsidRPr="002338E0" w:rsidRDefault="00CE3B1B" w:rsidP="002338E0">
            <w:pPr>
              <w:cnfStyle w:val="000000100000" w:firstRow="0" w:lastRow="0" w:firstColumn="0" w:lastColumn="0" w:oddVBand="0" w:evenVBand="0" w:oddHBand="1" w:evenHBand="0" w:firstRowFirstColumn="0" w:firstRowLastColumn="0" w:lastRowFirstColumn="0" w:lastRowLastColumn="0"/>
              <w:rPr>
                <w:sz w:val="20"/>
                <w:lang w:bidi="en-US"/>
              </w:rPr>
            </w:pPr>
            <w:r w:rsidRPr="00CE3B1B">
              <w:rPr>
                <w:sz w:val="20"/>
                <w:lang w:bidi="en-US"/>
              </w:rPr>
              <w:t>4.56</w:t>
            </w:r>
          </w:p>
        </w:tc>
        <w:tc>
          <w:tcPr>
            <w:tcW w:w="4770" w:type="dxa"/>
            <w:gridSpan w:val="3"/>
            <w:vMerge/>
            <w:tcBorders>
              <w:left w:val="single" w:sz="6" w:space="0" w:color="667A85"/>
              <w:right w:val="single" w:sz="6" w:space="0" w:color="667A85"/>
            </w:tcBorders>
            <w:shd w:val="clear" w:color="auto" w:fill="auto"/>
            <w:vAlign w:val="center"/>
          </w:tcPr>
          <w:p w14:paraId="71E4170A" w14:textId="77777777" w:rsidR="000B5B84" w:rsidRPr="002338E0" w:rsidRDefault="000B5B84" w:rsidP="002338E0">
            <w:pPr>
              <w:cnfStyle w:val="000000100000" w:firstRow="0" w:lastRow="0" w:firstColumn="0" w:lastColumn="0" w:oddVBand="0" w:evenVBand="0" w:oddHBand="1" w:evenHBand="0" w:firstRowFirstColumn="0" w:firstRowLastColumn="0" w:lastRowFirstColumn="0" w:lastRowLastColumn="0"/>
              <w:rPr>
                <w:sz w:val="20"/>
                <w:lang w:bidi="en-US"/>
              </w:rPr>
            </w:pPr>
          </w:p>
        </w:tc>
      </w:tr>
      <w:tr w:rsidR="000B5B84" w:rsidRPr="006A587A" w14:paraId="23115496" w14:textId="77777777" w:rsidTr="000B5B84">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1105ADF0" w14:textId="77777777" w:rsidR="000B5B84" w:rsidRDefault="000B5B84" w:rsidP="002338E0">
            <w:pPr>
              <w:jc w:val="right"/>
              <w:rPr>
                <w:sz w:val="20"/>
              </w:rPr>
            </w:pPr>
            <w:r>
              <w:rPr>
                <w:sz w:val="20"/>
              </w:rPr>
              <w:t>Field ID(s)</w:t>
            </w:r>
          </w:p>
        </w:tc>
        <w:tc>
          <w:tcPr>
            <w:tcW w:w="2880" w:type="dxa"/>
            <w:gridSpan w:val="2"/>
            <w:tcBorders>
              <w:left w:val="single" w:sz="6" w:space="0" w:color="667A85"/>
              <w:right w:val="single" w:sz="6" w:space="0" w:color="667A85"/>
            </w:tcBorders>
            <w:shd w:val="clear" w:color="auto" w:fill="auto"/>
            <w:vAlign w:val="center"/>
          </w:tcPr>
          <w:p w14:paraId="21EE8431" w14:textId="3E429C5B" w:rsidR="000B5B84" w:rsidRPr="002338E0" w:rsidRDefault="00CE3B1B" w:rsidP="002338E0">
            <w:pPr>
              <w:cnfStyle w:val="000000010000" w:firstRow="0" w:lastRow="0" w:firstColumn="0" w:lastColumn="0" w:oddVBand="0" w:evenVBand="0" w:oddHBand="0" w:evenHBand="1" w:firstRowFirstColumn="0" w:firstRowLastColumn="0" w:lastRowFirstColumn="0" w:lastRowLastColumn="0"/>
              <w:rPr>
                <w:sz w:val="20"/>
                <w:lang w:bidi="en-US"/>
              </w:rPr>
            </w:pPr>
            <w:r w:rsidRPr="00CE3B1B">
              <w:rPr>
                <w:sz w:val="20"/>
                <w:lang w:bidi="en-US"/>
              </w:rPr>
              <w:t>Fe-</w:t>
            </w:r>
            <w:proofErr w:type="spellStart"/>
            <w:r w:rsidRPr="00CE3B1B">
              <w:rPr>
                <w:sz w:val="20"/>
                <w:lang w:bidi="en-US"/>
              </w:rPr>
              <w:t>Mn</w:t>
            </w:r>
            <w:proofErr w:type="spellEnd"/>
            <w:r w:rsidRPr="00CE3B1B">
              <w:rPr>
                <w:sz w:val="20"/>
                <w:lang w:bidi="en-US"/>
              </w:rPr>
              <w:t xml:space="preserve"> crusted rock</w:t>
            </w:r>
          </w:p>
        </w:tc>
        <w:tc>
          <w:tcPr>
            <w:tcW w:w="4770" w:type="dxa"/>
            <w:gridSpan w:val="3"/>
            <w:vMerge/>
            <w:tcBorders>
              <w:left w:val="single" w:sz="6" w:space="0" w:color="667A85"/>
              <w:right w:val="single" w:sz="6" w:space="0" w:color="667A85"/>
            </w:tcBorders>
            <w:shd w:val="clear" w:color="auto" w:fill="auto"/>
            <w:vAlign w:val="center"/>
          </w:tcPr>
          <w:p w14:paraId="56520186" w14:textId="77777777" w:rsidR="000B5B84" w:rsidRPr="002338E0" w:rsidRDefault="000B5B84" w:rsidP="002338E0">
            <w:pPr>
              <w:cnfStyle w:val="000000010000" w:firstRow="0" w:lastRow="0" w:firstColumn="0" w:lastColumn="0" w:oddVBand="0" w:evenVBand="0" w:oddHBand="0" w:evenHBand="1" w:firstRowFirstColumn="0" w:firstRowLastColumn="0" w:lastRowFirstColumn="0" w:lastRowLastColumn="0"/>
              <w:rPr>
                <w:sz w:val="20"/>
                <w:lang w:bidi="en-US"/>
              </w:rPr>
            </w:pPr>
          </w:p>
        </w:tc>
      </w:tr>
      <w:tr w:rsidR="000B5B84" w:rsidRPr="006A587A" w14:paraId="123485E3" w14:textId="77777777" w:rsidTr="000B5B84">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6AE6CF56" w14:textId="77777777" w:rsidR="000B5B84" w:rsidRDefault="000B5B84" w:rsidP="002338E0">
            <w:pPr>
              <w:jc w:val="right"/>
              <w:rPr>
                <w:sz w:val="20"/>
              </w:rPr>
            </w:pPr>
            <w:r>
              <w:rPr>
                <w:sz w:val="20"/>
              </w:rPr>
              <w:t>Comments</w:t>
            </w:r>
          </w:p>
        </w:tc>
        <w:tc>
          <w:tcPr>
            <w:tcW w:w="7650" w:type="dxa"/>
            <w:gridSpan w:val="5"/>
            <w:tcBorders>
              <w:left w:val="single" w:sz="6" w:space="0" w:color="667A85"/>
              <w:right w:val="single" w:sz="6" w:space="0" w:color="667A85"/>
            </w:tcBorders>
            <w:shd w:val="clear" w:color="auto" w:fill="auto"/>
            <w:vAlign w:val="center"/>
          </w:tcPr>
          <w:p w14:paraId="33AD1612" w14:textId="77777777" w:rsidR="000B5B84" w:rsidRPr="002338E0" w:rsidRDefault="000B5B84" w:rsidP="002338E0">
            <w:pPr>
              <w:cnfStyle w:val="000000100000" w:firstRow="0" w:lastRow="0" w:firstColumn="0" w:lastColumn="0" w:oddVBand="0" w:evenVBand="0" w:oddHBand="1" w:evenHBand="0" w:firstRowFirstColumn="0" w:firstRowLastColumn="0" w:lastRowFirstColumn="0" w:lastRowLastColumn="0"/>
              <w:rPr>
                <w:sz w:val="20"/>
                <w:lang w:bidi="en-US"/>
              </w:rPr>
            </w:pPr>
          </w:p>
        </w:tc>
      </w:tr>
      <w:tr w:rsidR="000B5B84" w:rsidRPr="006A587A" w14:paraId="361CFE98" w14:textId="77777777" w:rsidTr="000B5B84">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right w:val="single" w:sz="6" w:space="0" w:color="667A85"/>
            </w:tcBorders>
            <w:shd w:val="clear" w:color="auto" w:fill="667A85" w:themeFill="text1"/>
            <w:vAlign w:val="center"/>
          </w:tcPr>
          <w:p w14:paraId="040104AC" w14:textId="77777777" w:rsidR="000B5B84" w:rsidRPr="000B5B84" w:rsidRDefault="000B5B84" w:rsidP="002338E0">
            <w:pPr>
              <w:rPr>
                <w:rStyle w:val="Strong"/>
                <w:b/>
              </w:rPr>
            </w:pPr>
            <w:r w:rsidRPr="000B5B84">
              <w:rPr>
                <w:rStyle w:val="Strong"/>
                <w:b/>
                <w:color w:val="FFFFFF" w:themeColor="background1"/>
              </w:rPr>
              <w:t>Sample</w:t>
            </w:r>
          </w:p>
        </w:tc>
      </w:tr>
      <w:tr w:rsidR="000B5B84" w:rsidRPr="002338E0" w14:paraId="7AEB5273" w14:textId="77777777" w:rsidTr="009731DA">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115FEB55" w14:textId="77777777" w:rsidR="000B5B84" w:rsidRDefault="000B5B84" w:rsidP="009731DA">
            <w:pPr>
              <w:jc w:val="right"/>
              <w:rPr>
                <w:sz w:val="20"/>
              </w:rPr>
            </w:pPr>
            <w:r>
              <w:rPr>
                <w:sz w:val="20"/>
              </w:rPr>
              <w:t>Sample ID</w:t>
            </w:r>
          </w:p>
        </w:tc>
        <w:tc>
          <w:tcPr>
            <w:tcW w:w="2880" w:type="dxa"/>
            <w:gridSpan w:val="2"/>
            <w:tcBorders>
              <w:left w:val="single" w:sz="6" w:space="0" w:color="667A85"/>
              <w:right w:val="single" w:sz="6" w:space="0" w:color="667A85"/>
            </w:tcBorders>
            <w:shd w:val="clear" w:color="auto" w:fill="auto"/>
            <w:vAlign w:val="center"/>
          </w:tcPr>
          <w:p w14:paraId="27D3D4C0" w14:textId="4ADCAA10" w:rsidR="000B5B84" w:rsidRPr="002338E0" w:rsidRDefault="00CE3B1B" w:rsidP="009731DA">
            <w:pPr>
              <w:cnfStyle w:val="000000100000" w:firstRow="0" w:lastRow="0" w:firstColumn="0" w:lastColumn="0" w:oddVBand="0" w:evenVBand="0" w:oddHBand="1" w:evenHBand="0" w:firstRowFirstColumn="0" w:firstRowLastColumn="0" w:lastRowFirstColumn="0" w:lastRowLastColumn="0"/>
              <w:rPr>
                <w:sz w:val="20"/>
                <w:lang w:bidi="en-US"/>
              </w:rPr>
            </w:pPr>
            <w:r w:rsidRPr="00CE3B1B">
              <w:rPr>
                <w:sz w:val="20"/>
                <w:lang w:bidi="en-US"/>
              </w:rPr>
              <w:t>EX1703_20170327T014445_D2_DIVE19_SPEC02BIO</w:t>
            </w:r>
          </w:p>
        </w:tc>
        <w:tc>
          <w:tcPr>
            <w:tcW w:w="4770" w:type="dxa"/>
            <w:gridSpan w:val="3"/>
            <w:vMerge w:val="restart"/>
            <w:tcBorders>
              <w:left w:val="single" w:sz="6" w:space="0" w:color="667A85"/>
              <w:right w:val="single" w:sz="6" w:space="0" w:color="667A85"/>
            </w:tcBorders>
            <w:shd w:val="clear" w:color="auto" w:fill="auto"/>
            <w:vAlign w:val="center"/>
          </w:tcPr>
          <w:p w14:paraId="04959E6C" w14:textId="57EF3EEC" w:rsidR="000B5B84" w:rsidRPr="002338E0" w:rsidRDefault="00CE3B1B" w:rsidP="009731DA">
            <w:pPr>
              <w:pStyle w:val="Subtitle"/>
              <w:jc w:val="center"/>
              <w:cnfStyle w:val="000000100000" w:firstRow="0" w:lastRow="0" w:firstColumn="0" w:lastColumn="0" w:oddVBand="0" w:evenVBand="0" w:oddHBand="1" w:evenHBand="0" w:firstRowFirstColumn="0" w:firstRowLastColumn="0" w:lastRowFirstColumn="0" w:lastRowLastColumn="0"/>
              <w:rPr>
                <w:lang w:bidi="en-US"/>
              </w:rPr>
            </w:pPr>
            <w:r>
              <w:rPr>
                <w:noProof/>
              </w:rPr>
              <w:drawing>
                <wp:inline distT="0" distB="0" distL="0" distR="0" wp14:anchorId="104DB5C9" wp14:editId="0AE5E7AB">
                  <wp:extent cx="2882900" cy="16217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1703_IMG_20170327T013117Z_ROVH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2900" cy="1621790"/>
                          </a:xfrm>
                          <a:prstGeom prst="rect">
                            <a:avLst/>
                          </a:prstGeom>
                        </pic:spPr>
                      </pic:pic>
                    </a:graphicData>
                  </a:graphic>
                </wp:inline>
              </w:drawing>
            </w:r>
          </w:p>
        </w:tc>
      </w:tr>
      <w:tr w:rsidR="000B5B84" w:rsidRPr="002338E0" w14:paraId="04194342" w14:textId="77777777" w:rsidTr="009731DA">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30C6EEFA" w14:textId="77777777" w:rsidR="000B5B84" w:rsidRDefault="000B5B84" w:rsidP="009731DA">
            <w:pPr>
              <w:jc w:val="right"/>
              <w:rPr>
                <w:sz w:val="20"/>
              </w:rPr>
            </w:pPr>
            <w:r>
              <w:rPr>
                <w:sz w:val="20"/>
              </w:rPr>
              <w:t>Date (UTC)</w:t>
            </w:r>
          </w:p>
        </w:tc>
        <w:tc>
          <w:tcPr>
            <w:tcW w:w="2880" w:type="dxa"/>
            <w:gridSpan w:val="2"/>
            <w:tcBorders>
              <w:left w:val="single" w:sz="6" w:space="0" w:color="667A85"/>
              <w:right w:val="single" w:sz="6" w:space="0" w:color="667A85"/>
            </w:tcBorders>
            <w:shd w:val="clear" w:color="auto" w:fill="auto"/>
            <w:vAlign w:val="center"/>
          </w:tcPr>
          <w:p w14:paraId="5ACAC78F" w14:textId="6EA02CE9" w:rsidR="000B5B84" w:rsidRPr="00CE3B1B" w:rsidRDefault="00CE3B1B" w:rsidP="009731DA">
            <w:pP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20170327</w:t>
            </w:r>
          </w:p>
        </w:tc>
        <w:tc>
          <w:tcPr>
            <w:tcW w:w="4770" w:type="dxa"/>
            <w:gridSpan w:val="3"/>
            <w:vMerge/>
            <w:tcBorders>
              <w:left w:val="single" w:sz="6" w:space="0" w:color="667A85"/>
              <w:right w:val="single" w:sz="6" w:space="0" w:color="667A85"/>
            </w:tcBorders>
            <w:shd w:val="clear" w:color="auto" w:fill="auto"/>
            <w:vAlign w:val="center"/>
          </w:tcPr>
          <w:p w14:paraId="30569184" w14:textId="77777777" w:rsidR="000B5B84" w:rsidRPr="002338E0" w:rsidRDefault="000B5B84" w:rsidP="009731DA">
            <w:pPr>
              <w:cnfStyle w:val="000000010000" w:firstRow="0" w:lastRow="0" w:firstColumn="0" w:lastColumn="0" w:oddVBand="0" w:evenVBand="0" w:oddHBand="0" w:evenHBand="1" w:firstRowFirstColumn="0" w:firstRowLastColumn="0" w:lastRowFirstColumn="0" w:lastRowLastColumn="0"/>
              <w:rPr>
                <w:sz w:val="20"/>
                <w:lang w:bidi="en-US"/>
              </w:rPr>
            </w:pPr>
          </w:p>
        </w:tc>
      </w:tr>
      <w:tr w:rsidR="000B5B84" w:rsidRPr="002338E0" w14:paraId="71CFC09A" w14:textId="77777777" w:rsidTr="009731DA">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5835E755" w14:textId="77777777" w:rsidR="000B5B84" w:rsidRDefault="000B5B84" w:rsidP="009731DA">
            <w:pPr>
              <w:jc w:val="right"/>
              <w:rPr>
                <w:sz w:val="20"/>
              </w:rPr>
            </w:pPr>
            <w:r>
              <w:rPr>
                <w:sz w:val="20"/>
              </w:rPr>
              <w:lastRenderedPageBreak/>
              <w:t>Time (UTC)</w:t>
            </w:r>
          </w:p>
        </w:tc>
        <w:tc>
          <w:tcPr>
            <w:tcW w:w="2880" w:type="dxa"/>
            <w:gridSpan w:val="2"/>
            <w:tcBorders>
              <w:left w:val="single" w:sz="6" w:space="0" w:color="667A85"/>
              <w:right w:val="single" w:sz="6" w:space="0" w:color="667A85"/>
            </w:tcBorders>
            <w:shd w:val="clear" w:color="auto" w:fill="auto"/>
            <w:vAlign w:val="center"/>
          </w:tcPr>
          <w:p w14:paraId="26F8961A" w14:textId="54138FD8" w:rsidR="000B5B84" w:rsidRPr="00CE3B1B" w:rsidRDefault="00CE3B1B" w:rsidP="009731DA">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01:44:45</w:t>
            </w:r>
          </w:p>
        </w:tc>
        <w:tc>
          <w:tcPr>
            <w:tcW w:w="4770" w:type="dxa"/>
            <w:gridSpan w:val="3"/>
            <w:vMerge/>
            <w:tcBorders>
              <w:left w:val="single" w:sz="6" w:space="0" w:color="667A85"/>
              <w:right w:val="single" w:sz="6" w:space="0" w:color="667A85"/>
            </w:tcBorders>
            <w:shd w:val="clear" w:color="auto" w:fill="auto"/>
            <w:vAlign w:val="center"/>
          </w:tcPr>
          <w:p w14:paraId="29A31E57" w14:textId="77777777" w:rsidR="000B5B84" w:rsidRPr="002338E0" w:rsidRDefault="000B5B84" w:rsidP="009731DA">
            <w:pPr>
              <w:cnfStyle w:val="000000100000" w:firstRow="0" w:lastRow="0" w:firstColumn="0" w:lastColumn="0" w:oddVBand="0" w:evenVBand="0" w:oddHBand="1" w:evenHBand="0" w:firstRowFirstColumn="0" w:firstRowLastColumn="0" w:lastRowFirstColumn="0" w:lastRowLastColumn="0"/>
              <w:rPr>
                <w:sz w:val="20"/>
                <w:lang w:bidi="en-US"/>
              </w:rPr>
            </w:pPr>
          </w:p>
        </w:tc>
      </w:tr>
      <w:tr w:rsidR="000B5B84" w:rsidRPr="002338E0" w14:paraId="2E215D3A" w14:textId="77777777" w:rsidTr="009731DA">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4A1CBB59" w14:textId="77777777" w:rsidR="000B5B84" w:rsidRDefault="000B5B84" w:rsidP="009731DA">
            <w:pPr>
              <w:jc w:val="right"/>
              <w:rPr>
                <w:sz w:val="20"/>
              </w:rPr>
            </w:pPr>
            <w:r>
              <w:rPr>
                <w:sz w:val="20"/>
              </w:rPr>
              <w:t>Depth (m)</w:t>
            </w:r>
          </w:p>
        </w:tc>
        <w:tc>
          <w:tcPr>
            <w:tcW w:w="2880" w:type="dxa"/>
            <w:gridSpan w:val="2"/>
            <w:tcBorders>
              <w:left w:val="single" w:sz="6" w:space="0" w:color="667A85"/>
              <w:right w:val="single" w:sz="6" w:space="0" w:color="667A85"/>
            </w:tcBorders>
            <w:shd w:val="clear" w:color="auto" w:fill="auto"/>
            <w:vAlign w:val="center"/>
          </w:tcPr>
          <w:p w14:paraId="4B4C1248" w14:textId="593F5F47" w:rsidR="000B5B84" w:rsidRPr="002338E0" w:rsidRDefault="00CE3B1B" w:rsidP="009731DA">
            <w:pPr>
              <w:cnfStyle w:val="000000010000" w:firstRow="0" w:lastRow="0" w:firstColumn="0" w:lastColumn="0" w:oddVBand="0" w:evenVBand="0" w:oddHBand="0" w:evenHBand="1" w:firstRowFirstColumn="0" w:firstRowLastColumn="0" w:lastRowFirstColumn="0" w:lastRowLastColumn="0"/>
              <w:rPr>
                <w:sz w:val="20"/>
                <w:lang w:bidi="en-US"/>
              </w:rPr>
            </w:pPr>
            <w:r w:rsidRPr="00CE3B1B">
              <w:rPr>
                <w:sz w:val="20"/>
                <w:lang w:bidi="en-US"/>
              </w:rPr>
              <w:t>751.03</w:t>
            </w:r>
          </w:p>
        </w:tc>
        <w:tc>
          <w:tcPr>
            <w:tcW w:w="4770" w:type="dxa"/>
            <w:gridSpan w:val="3"/>
            <w:vMerge/>
            <w:tcBorders>
              <w:left w:val="single" w:sz="6" w:space="0" w:color="667A85"/>
              <w:right w:val="single" w:sz="6" w:space="0" w:color="667A85"/>
            </w:tcBorders>
            <w:shd w:val="clear" w:color="auto" w:fill="auto"/>
            <w:vAlign w:val="center"/>
          </w:tcPr>
          <w:p w14:paraId="406642E7" w14:textId="77777777" w:rsidR="000B5B84" w:rsidRPr="002338E0" w:rsidRDefault="000B5B84" w:rsidP="009731DA">
            <w:pPr>
              <w:cnfStyle w:val="000000010000" w:firstRow="0" w:lastRow="0" w:firstColumn="0" w:lastColumn="0" w:oddVBand="0" w:evenVBand="0" w:oddHBand="0" w:evenHBand="1" w:firstRowFirstColumn="0" w:firstRowLastColumn="0" w:lastRowFirstColumn="0" w:lastRowLastColumn="0"/>
              <w:rPr>
                <w:sz w:val="20"/>
                <w:lang w:bidi="en-US"/>
              </w:rPr>
            </w:pPr>
          </w:p>
        </w:tc>
      </w:tr>
      <w:tr w:rsidR="000B5B84" w:rsidRPr="002338E0" w14:paraId="6F80B8F9" w14:textId="77777777" w:rsidTr="009731DA">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51025495" w14:textId="77777777" w:rsidR="000B5B84" w:rsidRDefault="000B5B84" w:rsidP="009731DA">
            <w:pPr>
              <w:jc w:val="right"/>
              <w:rPr>
                <w:sz w:val="20"/>
              </w:rPr>
            </w:pPr>
            <w:r>
              <w:rPr>
                <w:sz w:val="20"/>
              </w:rPr>
              <w:t>Temperature (</w:t>
            </w:r>
            <w:r>
              <w:rPr>
                <w:rFonts w:ascii="Courier New" w:hAnsi="Courier New" w:cs="Courier New"/>
                <w:sz w:val="20"/>
              </w:rPr>
              <w:t>°</w:t>
            </w:r>
            <w:r>
              <w:rPr>
                <w:sz w:val="20"/>
              </w:rPr>
              <w:t>C)</w:t>
            </w:r>
          </w:p>
        </w:tc>
        <w:tc>
          <w:tcPr>
            <w:tcW w:w="2880" w:type="dxa"/>
            <w:gridSpan w:val="2"/>
            <w:tcBorders>
              <w:left w:val="single" w:sz="6" w:space="0" w:color="667A85"/>
              <w:right w:val="single" w:sz="6" w:space="0" w:color="667A85"/>
            </w:tcBorders>
            <w:shd w:val="clear" w:color="auto" w:fill="auto"/>
            <w:vAlign w:val="center"/>
          </w:tcPr>
          <w:p w14:paraId="6173C227" w14:textId="4441C518" w:rsidR="000B5B84" w:rsidRPr="00CE3B1B" w:rsidRDefault="00CE3B1B" w:rsidP="009731DA">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01:44:45</w:t>
            </w:r>
          </w:p>
        </w:tc>
        <w:tc>
          <w:tcPr>
            <w:tcW w:w="4770" w:type="dxa"/>
            <w:gridSpan w:val="3"/>
            <w:vMerge/>
            <w:tcBorders>
              <w:left w:val="single" w:sz="6" w:space="0" w:color="667A85"/>
              <w:right w:val="single" w:sz="6" w:space="0" w:color="667A85"/>
            </w:tcBorders>
            <w:shd w:val="clear" w:color="auto" w:fill="auto"/>
            <w:vAlign w:val="center"/>
          </w:tcPr>
          <w:p w14:paraId="30EC2CD5" w14:textId="77777777" w:rsidR="000B5B84" w:rsidRPr="002338E0" w:rsidRDefault="000B5B84" w:rsidP="009731DA">
            <w:pPr>
              <w:cnfStyle w:val="000000100000" w:firstRow="0" w:lastRow="0" w:firstColumn="0" w:lastColumn="0" w:oddVBand="0" w:evenVBand="0" w:oddHBand="1" w:evenHBand="0" w:firstRowFirstColumn="0" w:firstRowLastColumn="0" w:lastRowFirstColumn="0" w:lastRowLastColumn="0"/>
              <w:rPr>
                <w:sz w:val="20"/>
                <w:lang w:bidi="en-US"/>
              </w:rPr>
            </w:pPr>
          </w:p>
        </w:tc>
      </w:tr>
      <w:tr w:rsidR="000B5B84" w:rsidRPr="002338E0" w14:paraId="20130AD4" w14:textId="77777777" w:rsidTr="009731DA">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3845213E" w14:textId="77777777" w:rsidR="000B5B84" w:rsidRDefault="000B5B84" w:rsidP="009731DA">
            <w:pPr>
              <w:jc w:val="right"/>
              <w:rPr>
                <w:sz w:val="20"/>
              </w:rPr>
            </w:pPr>
            <w:r>
              <w:rPr>
                <w:sz w:val="20"/>
              </w:rPr>
              <w:t>Field ID(s)</w:t>
            </w:r>
          </w:p>
        </w:tc>
        <w:tc>
          <w:tcPr>
            <w:tcW w:w="2880" w:type="dxa"/>
            <w:gridSpan w:val="2"/>
            <w:tcBorders>
              <w:left w:val="single" w:sz="6" w:space="0" w:color="667A85"/>
              <w:right w:val="single" w:sz="6" w:space="0" w:color="667A85"/>
            </w:tcBorders>
            <w:shd w:val="clear" w:color="auto" w:fill="auto"/>
            <w:vAlign w:val="center"/>
          </w:tcPr>
          <w:p w14:paraId="4F1919DE" w14:textId="01B1FB69" w:rsidR="000B5B84" w:rsidRPr="002338E0" w:rsidRDefault="00CE3B1B" w:rsidP="009731DA">
            <w:pPr>
              <w:cnfStyle w:val="000000010000" w:firstRow="0" w:lastRow="0" w:firstColumn="0" w:lastColumn="0" w:oddVBand="0" w:evenVBand="0" w:oddHBand="0" w:evenHBand="1" w:firstRowFirstColumn="0" w:firstRowLastColumn="0" w:lastRowFirstColumn="0" w:lastRowLastColumn="0"/>
              <w:rPr>
                <w:sz w:val="20"/>
                <w:lang w:bidi="en-US"/>
              </w:rPr>
            </w:pPr>
            <w:proofErr w:type="spellStart"/>
            <w:r w:rsidRPr="00CE3B1B">
              <w:rPr>
                <w:sz w:val="20"/>
                <w:lang w:bidi="en-US"/>
              </w:rPr>
              <w:t>Coralliidae</w:t>
            </w:r>
            <w:proofErr w:type="spellEnd"/>
          </w:p>
        </w:tc>
        <w:tc>
          <w:tcPr>
            <w:tcW w:w="4770" w:type="dxa"/>
            <w:gridSpan w:val="3"/>
            <w:vMerge/>
            <w:tcBorders>
              <w:left w:val="single" w:sz="6" w:space="0" w:color="667A85"/>
              <w:right w:val="single" w:sz="6" w:space="0" w:color="667A85"/>
            </w:tcBorders>
            <w:shd w:val="clear" w:color="auto" w:fill="auto"/>
            <w:vAlign w:val="center"/>
          </w:tcPr>
          <w:p w14:paraId="11024B65" w14:textId="77777777" w:rsidR="000B5B84" w:rsidRPr="002338E0" w:rsidRDefault="000B5B84" w:rsidP="009731DA">
            <w:pPr>
              <w:cnfStyle w:val="000000010000" w:firstRow="0" w:lastRow="0" w:firstColumn="0" w:lastColumn="0" w:oddVBand="0" w:evenVBand="0" w:oddHBand="0" w:evenHBand="1" w:firstRowFirstColumn="0" w:firstRowLastColumn="0" w:lastRowFirstColumn="0" w:lastRowLastColumn="0"/>
              <w:rPr>
                <w:sz w:val="20"/>
                <w:lang w:bidi="en-US"/>
              </w:rPr>
            </w:pPr>
          </w:p>
        </w:tc>
      </w:tr>
      <w:tr w:rsidR="000B5B84" w:rsidRPr="002338E0" w14:paraId="0E640176" w14:textId="77777777" w:rsidTr="009731DA">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15933625" w14:textId="77777777" w:rsidR="000B5B84" w:rsidRDefault="000B5B84" w:rsidP="009731DA">
            <w:pPr>
              <w:jc w:val="right"/>
              <w:rPr>
                <w:sz w:val="20"/>
              </w:rPr>
            </w:pPr>
            <w:r>
              <w:rPr>
                <w:sz w:val="20"/>
              </w:rPr>
              <w:t>Comments</w:t>
            </w:r>
          </w:p>
        </w:tc>
        <w:tc>
          <w:tcPr>
            <w:tcW w:w="7650" w:type="dxa"/>
            <w:gridSpan w:val="5"/>
            <w:tcBorders>
              <w:left w:val="single" w:sz="6" w:space="0" w:color="667A85"/>
              <w:right w:val="single" w:sz="6" w:space="0" w:color="667A85"/>
            </w:tcBorders>
            <w:shd w:val="clear" w:color="auto" w:fill="auto"/>
            <w:vAlign w:val="center"/>
          </w:tcPr>
          <w:p w14:paraId="4B90D5B9" w14:textId="77777777" w:rsidR="000B5B84" w:rsidRPr="002338E0" w:rsidRDefault="000B5B84" w:rsidP="009731DA">
            <w:pPr>
              <w:cnfStyle w:val="000000100000" w:firstRow="0" w:lastRow="0" w:firstColumn="0" w:lastColumn="0" w:oddVBand="0" w:evenVBand="0" w:oddHBand="1" w:evenHBand="0" w:firstRowFirstColumn="0" w:firstRowLastColumn="0" w:lastRowFirstColumn="0" w:lastRowLastColumn="0"/>
              <w:rPr>
                <w:sz w:val="20"/>
                <w:lang w:bidi="en-US"/>
              </w:rPr>
            </w:pPr>
          </w:p>
        </w:tc>
      </w:tr>
    </w:tbl>
    <w:p w14:paraId="6A6700A7" w14:textId="77777777" w:rsidR="001D67EE" w:rsidRDefault="001D67EE" w:rsidP="001D67EE"/>
    <w:p w14:paraId="0C910620" w14:textId="77777777" w:rsidR="001D67EE" w:rsidRPr="001D67EE" w:rsidRDefault="001D67EE" w:rsidP="009C3601">
      <w:pPr>
        <w:outlineLvl w:val="0"/>
        <w:rPr>
          <w:b/>
        </w:rPr>
      </w:pPr>
      <w:r w:rsidRPr="001D67EE">
        <w:rPr>
          <w:b/>
        </w:rPr>
        <w:t>Please direct inquiries to:</w:t>
      </w:r>
    </w:p>
    <w:p w14:paraId="32A4ABFA" w14:textId="77777777" w:rsidR="000B2429" w:rsidRPr="00A529D6" w:rsidRDefault="001D67EE" w:rsidP="001D67EE">
      <w:r>
        <w:t>NOAA Office of Ocean Exploration &amp; Research</w:t>
      </w:r>
      <w:r>
        <w:br/>
        <w:t>1315 East-West Highway (SSMC3 10th Floor)</w:t>
      </w:r>
      <w:r>
        <w:br/>
        <w:t>Silver Spring, MD 20910</w:t>
      </w:r>
      <w:r>
        <w:br/>
        <w:t>(301) 734-1014</w:t>
      </w:r>
    </w:p>
    <w:sectPr w:rsidR="000B2429" w:rsidRPr="00A529D6" w:rsidSect="00A529D6">
      <w:footerReference w:type="default" r:id="rId13"/>
      <w:headerReference w:type="first" r:id="rId14"/>
      <w:pgSz w:w="12240" w:h="15840"/>
      <w:pgMar w:top="216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FB0268" w14:textId="77777777" w:rsidR="00EB5BF9" w:rsidRDefault="00EB5BF9" w:rsidP="009C2ED4">
      <w:r>
        <w:separator/>
      </w:r>
    </w:p>
  </w:endnote>
  <w:endnote w:type="continuationSeparator" w:id="0">
    <w:p w14:paraId="13F739A0" w14:textId="77777777" w:rsidR="00EB5BF9" w:rsidRDefault="00EB5BF9" w:rsidP="009C2E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Calibri Light">
    <w:panose1 w:val="020F0302020204030204"/>
    <w:charset w:val="00"/>
    <w:family w:val="auto"/>
    <w:pitch w:val="variable"/>
    <w:sig w:usb0="A00002EF" w:usb1="4000207B"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87B0D9" w14:textId="77777777" w:rsidR="009C2ED4" w:rsidRDefault="00A529D6" w:rsidP="00A529D6">
    <w:pPr>
      <w:pStyle w:val="Footer"/>
      <w:jc w:val="center"/>
    </w:pPr>
    <w:r w:rsidRPr="00A529D6">
      <w:rPr>
        <w:noProof/>
      </w:rPr>
      <w:drawing>
        <wp:anchor distT="0" distB="0" distL="114300" distR="114300" simplePos="0" relativeHeight="251672576" behindDoc="0" locked="0" layoutInCell="1" allowOverlap="1" wp14:anchorId="77CECA3F" wp14:editId="5331C1B4">
          <wp:simplePos x="0" y="0"/>
          <wp:positionH relativeFrom="column">
            <wp:posOffset>-2786</wp:posOffset>
          </wp:positionH>
          <wp:positionV relativeFrom="paragraph">
            <wp:posOffset>-9525</wp:posOffset>
          </wp:positionV>
          <wp:extent cx="1418254" cy="406272"/>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18254" cy="406272"/>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0528" behindDoc="0" locked="0" layoutInCell="1" allowOverlap="1" wp14:anchorId="36E1091B" wp14:editId="72272E2B">
              <wp:simplePos x="0" y="0"/>
              <wp:positionH relativeFrom="column">
                <wp:posOffset>5452110</wp:posOffset>
              </wp:positionH>
              <wp:positionV relativeFrom="paragraph">
                <wp:posOffset>-23495</wp:posOffset>
              </wp:positionV>
              <wp:extent cx="549910" cy="41973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419735"/>
                      </a:xfrm>
                      <a:prstGeom prst="rect">
                        <a:avLst/>
                      </a:prstGeom>
                      <a:noFill/>
                      <a:ln w="9525">
                        <a:noFill/>
                        <a:miter lim="800000"/>
                        <a:headEnd/>
                        <a:tailEnd/>
                      </a:ln>
                    </wps:spPr>
                    <wps:txbx>
                      <w:txbxContent>
                        <w:p w14:paraId="3FD6F17D" w14:textId="77777777" w:rsidR="00A529D6" w:rsidRDefault="00EB5BF9"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sidR="000D4884">
                                <w:rPr>
                                  <w:noProof/>
                                </w:rPr>
                                <w:t>5</w:t>
                              </w:r>
                              <w:r w:rsidR="00A529D6">
                                <w:rPr>
                                  <w:noProof/>
                                </w:rPr>
                                <w:fldChar w:fldCharType="end"/>
                              </w:r>
                            </w:sdtContent>
                          </w:sdt>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29.3pt;margin-top:-1.85pt;width:43.3pt;height:33.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" filled="f" stroked="f">
              <v:textbox>
                <w:txbxContent>
                  <w:p w14:paraId="3FD6F17D" w14:textId="77777777" w:rsidR="00A529D6" w:rsidRDefault="00CE3B1B"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Pr>
                            <w:noProof/>
                          </w:rPr>
                          <w:t>6</w:t>
                        </w:r>
                        <w:r w:rsidR="00A529D6">
                          <w:rPr>
                            <w:noProof/>
                          </w:rPr>
                          <w:fldChar w:fldCharType="end"/>
                        </w:r>
                      </w:sdtContent>
                    </w:sdt>
                  </w:p>
                </w:txbxContent>
              </v:textbox>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9FA7A3" w14:textId="77777777" w:rsidR="00EB5BF9" w:rsidRDefault="00EB5BF9" w:rsidP="009C2ED4">
      <w:r>
        <w:separator/>
      </w:r>
    </w:p>
  </w:footnote>
  <w:footnote w:type="continuationSeparator" w:id="0">
    <w:p w14:paraId="5A2B69E9" w14:textId="77777777" w:rsidR="00EB5BF9" w:rsidRDefault="00EB5BF9" w:rsidP="009C2ED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CEAC04" w14:textId="77777777" w:rsidR="00A529D6" w:rsidRDefault="00A529D6">
    <w:pPr>
      <w:pStyle w:val="Header"/>
    </w:pPr>
    <w:r w:rsidRPr="00A529D6">
      <w:rPr>
        <w:noProof/>
      </w:rPr>
      <w:drawing>
        <wp:anchor distT="0" distB="0" distL="114300" distR="114300" simplePos="0" relativeHeight="251663360" behindDoc="0" locked="0" layoutInCell="1" allowOverlap="1" wp14:anchorId="64230DE5" wp14:editId="2FD90826">
          <wp:simplePos x="0" y="0"/>
          <wp:positionH relativeFrom="column">
            <wp:posOffset>6058</wp:posOffset>
          </wp:positionH>
          <wp:positionV relativeFrom="paragraph">
            <wp:posOffset>-316865</wp:posOffset>
          </wp:positionV>
          <wp:extent cx="1946275" cy="55753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46275" cy="557530"/>
                  </a:xfrm>
                  <a:prstGeom prst="rect">
                    <a:avLst/>
                  </a:prstGeom>
                </pic:spPr>
              </pic:pic>
            </a:graphicData>
          </a:graphic>
          <wp14:sizeRelH relativeFrom="page">
            <wp14:pctWidth>0</wp14:pctWidth>
          </wp14:sizeRelH>
          <wp14:sizeRelV relativeFrom="page">
            <wp14:pctHeight>0</wp14:pctHeight>
          </wp14:sizeRelV>
        </wp:anchor>
      </w:drawing>
    </w:r>
    <w:r w:rsidRPr="00A529D6">
      <w:rPr>
        <w:noProof/>
      </w:rPr>
      <mc:AlternateContent>
        <mc:Choice Requires="wps">
          <w:drawing>
            <wp:anchor distT="0" distB="0" distL="114300" distR="114300" simplePos="0" relativeHeight="251662336" behindDoc="0" locked="0" layoutInCell="1" allowOverlap="1" wp14:anchorId="341A5A3E" wp14:editId="7204DE74">
              <wp:simplePos x="0" y="0"/>
              <wp:positionH relativeFrom="column">
                <wp:posOffset>-914400</wp:posOffset>
              </wp:positionH>
              <wp:positionV relativeFrom="margin">
                <wp:posOffset>-1403985</wp:posOffset>
              </wp:positionV>
              <wp:extent cx="7772400" cy="914400"/>
              <wp:effectExtent l="0" t="0" r="0" b="0"/>
              <wp:wrapTopAndBottom/>
              <wp:docPr id="3" name="Rectangle 3"/>
              <wp:cNvGraphicFramePr/>
              <a:graphic xmlns:a="http://schemas.openxmlformats.org/drawingml/2006/main">
                <a:graphicData uri="http://schemas.microsoft.com/office/word/2010/wordprocessingShape">
                  <wps:wsp>
                    <wps:cNvSpPr/>
                    <wps:spPr>
                      <a:xfrm>
                        <a:off x="0" y="0"/>
                        <a:ext cx="7772400" cy="914400"/>
                      </a:xfrm>
                      <a:prstGeom prst="rect">
                        <a:avLst/>
                      </a:prstGeom>
                      <a:solidFill>
                        <a:srgbClr val="E3EB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1in;margin-top:-110.55pt;width:612pt;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" fillcolor="#e3ebea" stroked="f" strokeweight="2pt">
              <w10:wrap type="topAndBottom" anchory="margin"/>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587A"/>
    <w:rsid w:val="00000738"/>
    <w:rsid w:val="00013491"/>
    <w:rsid w:val="000339FE"/>
    <w:rsid w:val="000A7183"/>
    <w:rsid w:val="000B2429"/>
    <w:rsid w:val="000B5B84"/>
    <w:rsid w:val="000B7225"/>
    <w:rsid w:val="000D4884"/>
    <w:rsid w:val="000F1173"/>
    <w:rsid w:val="00114C85"/>
    <w:rsid w:val="001D67EE"/>
    <w:rsid w:val="002319B0"/>
    <w:rsid w:val="002338E0"/>
    <w:rsid w:val="00284CDA"/>
    <w:rsid w:val="002C0D9F"/>
    <w:rsid w:val="002E6028"/>
    <w:rsid w:val="00380D25"/>
    <w:rsid w:val="003B333E"/>
    <w:rsid w:val="003C723E"/>
    <w:rsid w:val="00400012"/>
    <w:rsid w:val="004213A3"/>
    <w:rsid w:val="00433AAD"/>
    <w:rsid w:val="005035F4"/>
    <w:rsid w:val="00524B29"/>
    <w:rsid w:val="00531DB5"/>
    <w:rsid w:val="005771EE"/>
    <w:rsid w:val="005A18EB"/>
    <w:rsid w:val="005B76A8"/>
    <w:rsid w:val="00652710"/>
    <w:rsid w:val="006560CB"/>
    <w:rsid w:val="00675DF0"/>
    <w:rsid w:val="006A1A3B"/>
    <w:rsid w:val="006A4C78"/>
    <w:rsid w:val="006A587A"/>
    <w:rsid w:val="006C70F8"/>
    <w:rsid w:val="006E630B"/>
    <w:rsid w:val="00745B3A"/>
    <w:rsid w:val="007F460B"/>
    <w:rsid w:val="00802BAD"/>
    <w:rsid w:val="00822FE3"/>
    <w:rsid w:val="00883941"/>
    <w:rsid w:val="00903DE7"/>
    <w:rsid w:val="00954178"/>
    <w:rsid w:val="00987602"/>
    <w:rsid w:val="009C2ED4"/>
    <w:rsid w:val="009C3601"/>
    <w:rsid w:val="009E3723"/>
    <w:rsid w:val="00A03E65"/>
    <w:rsid w:val="00A529D6"/>
    <w:rsid w:val="00AB280C"/>
    <w:rsid w:val="00AD393A"/>
    <w:rsid w:val="00B66484"/>
    <w:rsid w:val="00B8497D"/>
    <w:rsid w:val="00BA5C1A"/>
    <w:rsid w:val="00BB0B6F"/>
    <w:rsid w:val="00BE1C56"/>
    <w:rsid w:val="00BE7F2A"/>
    <w:rsid w:val="00C847AB"/>
    <w:rsid w:val="00CC5B5B"/>
    <w:rsid w:val="00CE3B1B"/>
    <w:rsid w:val="00CE416C"/>
    <w:rsid w:val="00D253BE"/>
    <w:rsid w:val="00D463D1"/>
    <w:rsid w:val="00D50AA8"/>
    <w:rsid w:val="00D942C4"/>
    <w:rsid w:val="00DC42BB"/>
    <w:rsid w:val="00E26191"/>
    <w:rsid w:val="00E4711A"/>
    <w:rsid w:val="00E95019"/>
    <w:rsid w:val="00EB5BF9"/>
    <w:rsid w:val="00F01C84"/>
    <w:rsid w:val="00FA1203"/>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358F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771EE"/>
    <w:pPr>
      <w:spacing w:after="0" w:line="240" w:lineRule="auto"/>
    </w:pPr>
    <w:rPr>
      <w:rFonts w:ascii="Times New Roman" w:hAnsi="Times New Roman" w:cs="Times New Roman"/>
      <w:sz w:val="24"/>
      <w:szCs w:val="24"/>
    </w:rPr>
  </w:style>
  <w:style w:type="paragraph" w:styleId="Heading1">
    <w:name w:val="heading 1"/>
    <w:aliases w:val="Heading"/>
    <w:basedOn w:val="Normal"/>
    <w:next w:val="Normal"/>
    <w:link w:val="Heading1Char"/>
    <w:uiPriority w:val="9"/>
    <w:qFormat/>
    <w:rsid w:val="00E4711A"/>
    <w:pPr>
      <w:keepNext/>
      <w:keepLines/>
      <w:spacing w:before="480" w:line="276" w:lineRule="auto"/>
      <w:outlineLvl w:val="0"/>
    </w:pPr>
    <w:rPr>
      <w:rFonts w:asciiTheme="majorHAnsi" w:eastAsiaTheme="majorEastAsia" w:hAnsiTheme="majorHAnsi" w:cstheme="majorBidi"/>
      <w:bCs/>
      <w:color w:val="2A5877"/>
      <w:sz w:val="28"/>
      <w:szCs w:val="28"/>
    </w:rPr>
  </w:style>
  <w:style w:type="paragraph" w:styleId="Heading2">
    <w:name w:val="heading 2"/>
    <w:basedOn w:val="Normal"/>
    <w:next w:val="Normal"/>
    <w:link w:val="Heading2Char"/>
    <w:uiPriority w:val="9"/>
    <w:semiHidden/>
    <w:unhideWhenUsed/>
    <w:rsid w:val="00E4711A"/>
    <w:pPr>
      <w:keepNext/>
      <w:keepLines/>
      <w:spacing w:before="200" w:line="276" w:lineRule="auto"/>
      <w:outlineLvl w:val="1"/>
    </w:pPr>
    <w:rPr>
      <w:rFonts w:asciiTheme="majorHAnsi" w:eastAsiaTheme="majorEastAsia" w:hAnsiTheme="majorHAnsi" w:cstheme="majorBidi"/>
      <w:bCs/>
      <w:color w:val="2A5877" w:themeColor="accent1"/>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C2ED4"/>
    <w:pPr>
      <w:tabs>
        <w:tab w:val="center" w:pos="4680"/>
        <w:tab w:val="right" w:pos="9360"/>
      </w:tabs>
    </w:pPr>
    <w:rPr>
      <w:rFonts w:asciiTheme="minorHAnsi" w:hAnsiTheme="minorHAnsi" w:cstheme="minorBidi"/>
      <w:color w:val="000000"/>
      <w:szCs w:val="22"/>
    </w:rPr>
  </w:style>
  <w:style w:type="character" w:customStyle="1" w:styleId="HeaderChar">
    <w:name w:val="Header Char"/>
    <w:basedOn w:val="DefaultParagraphFont"/>
    <w:link w:val="Header"/>
    <w:uiPriority w:val="99"/>
    <w:rsid w:val="009C2ED4"/>
  </w:style>
  <w:style w:type="paragraph" w:styleId="Footer">
    <w:name w:val="footer"/>
    <w:basedOn w:val="Normal"/>
    <w:link w:val="FooterChar"/>
    <w:uiPriority w:val="99"/>
    <w:unhideWhenUsed/>
    <w:rsid w:val="009C2ED4"/>
    <w:pPr>
      <w:tabs>
        <w:tab w:val="center" w:pos="4680"/>
        <w:tab w:val="right" w:pos="9360"/>
      </w:tabs>
    </w:pPr>
    <w:rPr>
      <w:rFonts w:asciiTheme="minorHAnsi" w:hAnsiTheme="minorHAnsi" w:cstheme="minorBidi"/>
      <w:color w:val="000000"/>
      <w:szCs w:val="22"/>
    </w:rPr>
  </w:style>
  <w:style w:type="character" w:customStyle="1" w:styleId="FooterChar">
    <w:name w:val="Footer Char"/>
    <w:basedOn w:val="DefaultParagraphFont"/>
    <w:link w:val="Footer"/>
    <w:uiPriority w:val="99"/>
    <w:rsid w:val="009C2ED4"/>
  </w:style>
  <w:style w:type="paragraph" w:styleId="BalloonText">
    <w:name w:val="Balloon Text"/>
    <w:basedOn w:val="Normal"/>
    <w:link w:val="BalloonTextChar"/>
    <w:uiPriority w:val="99"/>
    <w:semiHidden/>
    <w:unhideWhenUsed/>
    <w:rsid w:val="009C2ED4"/>
    <w:rPr>
      <w:rFonts w:ascii="Tahoma" w:hAnsi="Tahoma" w:cs="Tahoma"/>
      <w:color w:val="000000"/>
      <w:sz w:val="16"/>
      <w:szCs w:val="16"/>
    </w:rPr>
  </w:style>
  <w:style w:type="character" w:customStyle="1" w:styleId="BalloonTextChar">
    <w:name w:val="Balloon Text Char"/>
    <w:basedOn w:val="DefaultParagraphFont"/>
    <w:link w:val="BalloonText"/>
    <w:uiPriority w:val="99"/>
    <w:semiHidden/>
    <w:rsid w:val="009C2ED4"/>
    <w:rPr>
      <w:rFonts w:ascii="Tahoma" w:hAnsi="Tahoma" w:cs="Tahoma"/>
      <w:sz w:val="16"/>
      <w:szCs w:val="16"/>
    </w:rPr>
  </w:style>
  <w:style w:type="character" w:customStyle="1" w:styleId="Heading1Char">
    <w:name w:val="Heading 1 Char"/>
    <w:aliases w:val="Heading Char"/>
    <w:basedOn w:val="DefaultParagraphFont"/>
    <w:link w:val="Heading1"/>
    <w:uiPriority w:val="9"/>
    <w:rsid w:val="00E4711A"/>
    <w:rPr>
      <w:rFonts w:asciiTheme="majorHAnsi" w:eastAsiaTheme="majorEastAsia" w:hAnsiTheme="majorHAnsi" w:cstheme="majorBidi"/>
      <w:bCs/>
      <w:color w:val="2A5877"/>
      <w:sz w:val="28"/>
      <w:szCs w:val="28"/>
    </w:rPr>
  </w:style>
  <w:style w:type="paragraph" w:styleId="Title">
    <w:name w:val="Title"/>
    <w:basedOn w:val="Normal"/>
    <w:next w:val="Normal"/>
    <w:link w:val="TitleChar"/>
    <w:uiPriority w:val="10"/>
    <w:qFormat/>
    <w:rsid w:val="000B2429"/>
    <w:pPr>
      <w:spacing w:after="300"/>
      <w:contextualSpacing/>
    </w:pPr>
    <w:rPr>
      <w:rFonts w:asciiTheme="majorHAnsi" w:eastAsiaTheme="majorEastAsia" w:hAnsiTheme="majorHAnsi" w:cstheme="majorBidi"/>
      <w:color w:val="2A5877"/>
      <w:spacing w:val="5"/>
      <w:kern w:val="28"/>
      <w:sz w:val="52"/>
      <w:szCs w:val="52"/>
    </w:rPr>
  </w:style>
  <w:style w:type="character" w:customStyle="1" w:styleId="TitleChar">
    <w:name w:val="Title Char"/>
    <w:basedOn w:val="DefaultParagraphFont"/>
    <w:link w:val="Title"/>
    <w:uiPriority w:val="10"/>
    <w:rsid w:val="000B2429"/>
    <w:rPr>
      <w:rFonts w:asciiTheme="majorHAnsi" w:eastAsiaTheme="majorEastAsia" w:hAnsiTheme="majorHAnsi" w:cstheme="majorBidi"/>
      <w:color w:val="2A5877"/>
      <w:spacing w:val="5"/>
      <w:kern w:val="28"/>
      <w:sz w:val="52"/>
      <w:szCs w:val="52"/>
    </w:rPr>
  </w:style>
  <w:style w:type="character" w:customStyle="1" w:styleId="Heading2Char">
    <w:name w:val="Heading 2 Char"/>
    <w:basedOn w:val="DefaultParagraphFont"/>
    <w:link w:val="Heading2"/>
    <w:uiPriority w:val="9"/>
    <w:semiHidden/>
    <w:rsid w:val="00E4711A"/>
    <w:rPr>
      <w:rFonts w:asciiTheme="majorHAnsi" w:eastAsiaTheme="majorEastAsia" w:hAnsiTheme="majorHAnsi" w:cstheme="majorBidi"/>
      <w:bCs/>
      <w:color w:val="2A5877" w:themeColor="accent1"/>
      <w:sz w:val="28"/>
      <w:szCs w:val="26"/>
    </w:rPr>
  </w:style>
  <w:style w:type="paragraph" w:styleId="Subtitle">
    <w:name w:val="Subtitle"/>
    <w:basedOn w:val="Normal"/>
    <w:next w:val="Normal"/>
    <w:link w:val="SubtitleChar"/>
    <w:uiPriority w:val="11"/>
    <w:qFormat/>
    <w:rsid w:val="00E4711A"/>
    <w:pPr>
      <w:numPr>
        <w:ilvl w:val="1"/>
      </w:numPr>
      <w:spacing w:after="200" w:line="276" w:lineRule="auto"/>
    </w:pPr>
    <w:rPr>
      <w:rFonts w:ascii="Calibri" w:eastAsiaTheme="majorEastAsia" w:hAnsi="Calibri" w:cstheme="majorBidi"/>
      <w:iCs/>
      <w:color w:val="667A85"/>
      <w:spacing w:val="15"/>
    </w:rPr>
  </w:style>
  <w:style w:type="character" w:customStyle="1" w:styleId="SubtitleChar">
    <w:name w:val="Subtitle Char"/>
    <w:basedOn w:val="DefaultParagraphFont"/>
    <w:link w:val="Subtitle"/>
    <w:uiPriority w:val="11"/>
    <w:rsid w:val="00E4711A"/>
    <w:rPr>
      <w:rFonts w:ascii="Calibri" w:eastAsiaTheme="majorEastAsia" w:hAnsi="Calibri" w:cstheme="majorBidi"/>
      <w:iCs/>
      <w:color w:val="667A85"/>
      <w:spacing w:val="15"/>
      <w:sz w:val="24"/>
      <w:szCs w:val="24"/>
    </w:rPr>
  </w:style>
  <w:style w:type="paragraph" w:styleId="NoSpacing">
    <w:name w:val="No Spacing"/>
    <w:link w:val="NoSpacingChar"/>
    <w:uiPriority w:val="1"/>
    <w:rsid w:val="00E4711A"/>
    <w:pPr>
      <w:spacing w:after="0" w:line="240" w:lineRule="auto"/>
    </w:pPr>
    <w:rPr>
      <w:rFonts w:ascii="Calibri Light" w:hAnsi="Calibri Light"/>
      <w:color w:val="667A85"/>
      <w:sz w:val="24"/>
    </w:rPr>
  </w:style>
  <w:style w:type="paragraph" w:customStyle="1" w:styleId="OERStyle">
    <w:name w:val="OER Style"/>
    <w:basedOn w:val="NoSpacing"/>
    <w:link w:val="OERStyleChar"/>
    <w:rsid w:val="00E4711A"/>
  </w:style>
  <w:style w:type="character" w:customStyle="1" w:styleId="NoSpacingChar">
    <w:name w:val="No Spacing Char"/>
    <w:basedOn w:val="DefaultParagraphFont"/>
    <w:link w:val="NoSpacing"/>
    <w:uiPriority w:val="1"/>
    <w:rsid w:val="00E4711A"/>
    <w:rPr>
      <w:rFonts w:ascii="Calibri Light" w:hAnsi="Calibri Light"/>
      <w:color w:val="667A85"/>
      <w:sz w:val="24"/>
    </w:rPr>
  </w:style>
  <w:style w:type="character" w:customStyle="1" w:styleId="OERStyleChar">
    <w:name w:val="OER Style Char"/>
    <w:basedOn w:val="NoSpacingChar"/>
    <w:link w:val="OERStyle"/>
    <w:rsid w:val="00E4711A"/>
    <w:rPr>
      <w:rFonts w:ascii="Calibri Light" w:hAnsi="Calibri Light"/>
      <w:color w:val="667A85"/>
      <w:sz w:val="24"/>
    </w:rPr>
  </w:style>
  <w:style w:type="paragraph" w:styleId="Quote">
    <w:name w:val="Quote"/>
    <w:basedOn w:val="Normal"/>
    <w:next w:val="Normal"/>
    <w:link w:val="QuoteChar"/>
    <w:uiPriority w:val="29"/>
    <w:qFormat/>
    <w:rsid w:val="00A529D6"/>
    <w:pPr>
      <w:spacing w:after="200" w:line="276" w:lineRule="auto"/>
    </w:pPr>
    <w:rPr>
      <w:rFonts w:asciiTheme="minorHAnsi" w:hAnsiTheme="minorHAnsi" w:cstheme="minorBidi"/>
      <w:i/>
      <w:iCs/>
      <w:szCs w:val="22"/>
    </w:rPr>
  </w:style>
  <w:style w:type="character" w:customStyle="1" w:styleId="QuoteChar">
    <w:name w:val="Quote Char"/>
    <w:basedOn w:val="DefaultParagraphFont"/>
    <w:link w:val="Quote"/>
    <w:uiPriority w:val="29"/>
    <w:rsid w:val="00A529D6"/>
    <w:rPr>
      <w:i/>
      <w:iCs/>
      <w:sz w:val="24"/>
    </w:rPr>
  </w:style>
  <w:style w:type="character" w:styleId="Strong">
    <w:name w:val="Strong"/>
    <w:basedOn w:val="DefaultParagraphFont"/>
    <w:uiPriority w:val="22"/>
    <w:qFormat/>
    <w:rsid w:val="00E4711A"/>
    <w:rPr>
      <w:rFonts w:asciiTheme="minorHAnsi" w:hAnsiTheme="minorHAnsi"/>
      <w:b/>
      <w:bCs/>
      <w:sz w:val="24"/>
    </w:rPr>
  </w:style>
  <w:style w:type="paragraph" w:styleId="IntenseQuote">
    <w:name w:val="Intense Quote"/>
    <w:basedOn w:val="Normal"/>
    <w:next w:val="Normal"/>
    <w:link w:val="IntenseQuoteChar"/>
    <w:uiPriority w:val="30"/>
    <w:rsid w:val="00E4711A"/>
    <w:pPr>
      <w:pBdr>
        <w:bottom w:val="single" w:sz="4" w:space="4" w:color="2A5877" w:themeColor="accent1"/>
      </w:pBdr>
      <w:spacing w:before="200" w:after="280" w:line="276" w:lineRule="auto"/>
      <w:ind w:left="936" w:right="936"/>
    </w:pPr>
    <w:rPr>
      <w:rFonts w:asciiTheme="minorHAnsi" w:hAnsiTheme="minorHAnsi" w:cstheme="minorBidi"/>
      <w:b/>
      <w:bCs/>
      <w:i/>
      <w:iCs/>
      <w:color w:val="2A5877" w:themeColor="accent1"/>
      <w:szCs w:val="22"/>
    </w:rPr>
  </w:style>
  <w:style w:type="character" w:customStyle="1" w:styleId="IntenseQuoteChar">
    <w:name w:val="Intense Quote Char"/>
    <w:basedOn w:val="DefaultParagraphFont"/>
    <w:link w:val="IntenseQuote"/>
    <w:uiPriority w:val="30"/>
    <w:rsid w:val="00E4711A"/>
    <w:rPr>
      <w:b/>
      <w:bCs/>
      <w:i/>
      <w:iCs/>
      <w:color w:val="2A5877" w:themeColor="accent1"/>
      <w:sz w:val="24"/>
    </w:rPr>
  </w:style>
  <w:style w:type="character" w:styleId="SubtleReference">
    <w:name w:val="Subtle Reference"/>
    <w:basedOn w:val="DefaultParagraphFont"/>
    <w:uiPriority w:val="31"/>
    <w:rsid w:val="00E4711A"/>
    <w:rPr>
      <w:smallCaps/>
      <w:color w:val="0078A9" w:themeColor="accent2"/>
      <w:u w:val="single"/>
    </w:rPr>
  </w:style>
  <w:style w:type="table" w:customStyle="1" w:styleId="MediumShading1-Accent11">
    <w:name w:val="Medium Shading 1 - Accent 11"/>
    <w:basedOn w:val="TableNormal"/>
    <w:next w:val="MediumShading1-Accent1"/>
    <w:uiPriority w:val="63"/>
    <w:rsid w:val="006A587A"/>
    <w:pPr>
      <w:widowControl w:val="0"/>
      <w:spacing w:after="0" w:line="240" w:lineRule="auto"/>
    </w:p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6A587A"/>
    <w:pPr>
      <w:spacing w:after="0" w:line="240" w:lineRule="auto"/>
    </w:pPr>
    <w:tblPr>
      <w:tblStyleRowBandSize w:val="1"/>
      <w:tblStyleColBandSize w:val="1"/>
      <w:tblInd w:w="0" w:type="dxa"/>
      <w:tbl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single" w:sz="8" w:space="0" w:color="4187B7"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shd w:val="clear" w:color="auto" w:fill="2A5877" w:themeFill="accent1"/>
      </w:tcPr>
    </w:tblStylePr>
    <w:tblStylePr w:type="lastRow">
      <w:pPr>
        <w:spacing w:before="0" w:after="0" w:line="240" w:lineRule="auto"/>
      </w:pPr>
      <w:rPr>
        <w:b/>
        <w:bCs/>
      </w:rPr>
      <w:tblPr/>
      <w:tcPr>
        <w:tcBorders>
          <w:top w:val="double" w:sz="6"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tcPr>
    </w:tblStylePr>
    <w:tblStylePr w:type="firstCol">
      <w:rPr>
        <w:b/>
        <w:bCs/>
      </w:rPr>
    </w:tblStylePr>
    <w:tblStylePr w:type="lastCol">
      <w:rPr>
        <w:b/>
        <w:bCs/>
      </w:rPr>
    </w:tblStylePr>
    <w:tblStylePr w:type="band1Vert">
      <w:tblPr/>
      <w:tcPr>
        <w:shd w:val="clear" w:color="auto" w:fill="BFD7E8" w:themeFill="accent1" w:themeFillTint="3F"/>
      </w:tcPr>
    </w:tblStylePr>
    <w:tblStylePr w:type="band1Horz">
      <w:tblPr/>
      <w:tcPr>
        <w:tcBorders>
          <w:insideH w:val="nil"/>
          <w:insideV w:val="nil"/>
        </w:tcBorders>
        <w:shd w:val="clear" w:color="auto" w:fill="BFD7E8" w:themeFill="accent1" w:themeFillTint="3F"/>
      </w:tcPr>
    </w:tblStylePr>
    <w:tblStylePr w:type="band2Horz">
      <w:tblPr/>
      <w:tcPr>
        <w:tcBorders>
          <w:insideH w:val="nil"/>
          <w:insideV w:val="nil"/>
        </w:tcBorders>
      </w:tcPr>
    </w:tblStylePr>
  </w:style>
  <w:style w:type="paragraph" w:customStyle="1" w:styleId="p1">
    <w:name w:val="p1"/>
    <w:basedOn w:val="Normal"/>
    <w:rsid w:val="00E26191"/>
    <w:rPr>
      <w:rFonts w:ascii="Helvetica" w:hAnsi="Helvetic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108014">
      <w:bodyDiv w:val="1"/>
      <w:marLeft w:val="0"/>
      <w:marRight w:val="0"/>
      <w:marTop w:val="0"/>
      <w:marBottom w:val="0"/>
      <w:divBdr>
        <w:top w:val="none" w:sz="0" w:space="0" w:color="auto"/>
        <w:left w:val="none" w:sz="0" w:space="0" w:color="auto"/>
        <w:bottom w:val="none" w:sz="0" w:space="0" w:color="auto"/>
        <w:right w:val="none" w:sz="0" w:space="0" w:color="auto"/>
      </w:divBdr>
    </w:div>
    <w:div w:id="101536493">
      <w:bodyDiv w:val="1"/>
      <w:marLeft w:val="0"/>
      <w:marRight w:val="0"/>
      <w:marTop w:val="0"/>
      <w:marBottom w:val="0"/>
      <w:divBdr>
        <w:top w:val="none" w:sz="0" w:space="0" w:color="auto"/>
        <w:left w:val="none" w:sz="0" w:space="0" w:color="auto"/>
        <w:bottom w:val="none" w:sz="0" w:space="0" w:color="auto"/>
        <w:right w:val="none" w:sz="0" w:space="0" w:color="auto"/>
      </w:divBdr>
    </w:div>
    <w:div w:id="104468934">
      <w:bodyDiv w:val="1"/>
      <w:marLeft w:val="0"/>
      <w:marRight w:val="0"/>
      <w:marTop w:val="0"/>
      <w:marBottom w:val="0"/>
      <w:divBdr>
        <w:top w:val="none" w:sz="0" w:space="0" w:color="auto"/>
        <w:left w:val="none" w:sz="0" w:space="0" w:color="auto"/>
        <w:bottom w:val="none" w:sz="0" w:space="0" w:color="auto"/>
        <w:right w:val="none" w:sz="0" w:space="0" w:color="auto"/>
      </w:divBdr>
    </w:div>
    <w:div w:id="173693411">
      <w:bodyDiv w:val="1"/>
      <w:marLeft w:val="0"/>
      <w:marRight w:val="0"/>
      <w:marTop w:val="0"/>
      <w:marBottom w:val="0"/>
      <w:divBdr>
        <w:top w:val="none" w:sz="0" w:space="0" w:color="auto"/>
        <w:left w:val="none" w:sz="0" w:space="0" w:color="auto"/>
        <w:bottom w:val="none" w:sz="0" w:space="0" w:color="auto"/>
        <w:right w:val="none" w:sz="0" w:space="0" w:color="auto"/>
      </w:divBdr>
    </w:div>
    <w:div w:id="239294379">
      <w:bodyDiv w:val="1"/>
      <w:marLeft w:val="0"/>
      <w:marRight w:val="0"/>
      <w:marTop w:val="0"/>
      <w:marBottom w:val="0"/>
      <w:divBdr>
        <w:top w:val="none" w:sz="0" w:space="0" w:color="auto"/>
        <w:left w:val="none" w:sz="0" w:space="0" w:color="auto"/>
        <w:bottom w:val="none" w:sz="0" w:space="0" w:color="auto"/>
        <w:right w:val="none" w:sz="0" w:space="0" w:color="auto"/>
      </w:divBdr>
    </w:div>
    <w:div w:id="284435438">
      <w:bodyDiv w:val="1"/>
      <w:marLeft w:val="0"/>
      <w:marRight w:val="0"/>
      <w:marTop w:val="0"/>
      <w:marBottom w:val="0"/>
      <w:divBdr>
        <w:top w:val="none" w:sz="0" w:space="0" w:color="auto"/>
        <w:left w:val="none" w:sz="0" w:space="0" w:color="auto"/>
        <w:bottom w:val="none" w:sz="0" w:space="0" w:color="auto"/>
        <w:right w:val="none" w:sz="0" w:space="0" w:color="auto"/>
      </w:divBdr>
    </w:div>
    <w:div w:id="297610500">
      <w:bodyDiv w:val="1"/>
      <w:marLeft w:val="0"/>
      <w:marRight w:val="0"/>
      <w:marTop w:val="0"/>
      <w:marBottom w:val="0"/>
      <w:divBdr>
        <w:top w:val="none" w:sz="0" w:space="0" w:color="auto"/>
        <w:left w:val="none" w:sz="0" w:space="0" w:color="auto"/>
        <w:bottom w:val="none" w:sz="0" w:space="0" w:color="auto"/>
        <w:right w:val="none" w:sz="0" w:space="0" w:color="auto"/>
      </w:divBdr>
    </w:div>
    <w:div w:id="322398682">
      <w:bodyDiv w:val="1"/>
      <w:marLeft w:val="0"/>
      <w:marRight w:val="0"/>
      <w:marTop w:val="0"/>
      <w:marBottom w:val="0"/>
      <w:divBdr>
        <w:top w:val="none" w:sz="0" w:space="0" w:color="auto"/>
        <w:left w:val="none" w:sz="0" w:space="0" w:color="auto"/>
        <w:bottom w:val="none" w:sz="0" w:space="0" w:color="auto"/>
        <w:right w:val="none" w:sz="0" w:space="0" w:color="auto"/>
      </w:divBdr>
    </w:div>
    <w:div w:id="335307355">
      <w:bodyDiv w:val="1"/>
      <w:marLeft w:val="0"/>
      <w:marRight w:val="0"/>
      <w:marTop w:val="0"/>
      <w:marBottom w:val="0"/>
      <w:divBdr>
        <w:top w:val="none" w:sz="0" w:space="0" w:color="auto"/>
        <w:left w:val="none" w:sz="0" w:space="0" w:color="auto"/>
        <w:bottom w:val="none" w:sz="0" w:space="0" w:color="auto"/>
        <w:right w:val="none" w:sz="0" w:space="0" w:color="auto"/>
      </w:divBdr>
    </w:div>
    <w:div w:id="347954442">
      <w:bodyDiv w:val="1"/>
      <w:marLeft w:val="0"/>
      <w:marRight w:val="0"/>
      <w:marTop w:val="0"/>
      <w:marBottom w:val="0"/>
      <w:divBdr>
        <w:top w:val="none" w:sz="0" w:space="0" w:color="auto"/>
        <w:left w:val="none" w:sz="0" w:space="0" w:color="auto"/>
        <w:bottom w:val="none" w:sz="0" w:space="0" w:color="auto"/>
        <w:right w:val="none" w:sz="0" w:space="0" w:color="auto"/>
      </w:divBdr>
    </w:div>
    <w:div w:id="365568185">
      <w:bodyDiv w:val="1"/>
      <w:marLeft w:val="0"/>
      <w:marRight w:val="0"/>
      <w:marTop w:val="0"/>
      <w:marBottom w:val="0"/>
      <w:divBdr>
        <w:top w:val="none" w:sz="0" w:space="0" w:color="auto"/>
        <w:left w:val="none" w:sz="0" w:space="0" w:color="auto"/>
        <w:bottom w:val="none" w:sz="0" w:space="0" w:color="auto"/>
        <w:right w:val="none" w:sz="0" w:space="0" w:color="auto"/>
      </w:divBdr>
    </w:div>
    <w:div w:id="371811214">
      <w:bodyDiv w:val="1"/>
      <w:marLeft w:val="0"/>
      <w:marRight w:val="0"/>
      <w:marTop w:val="0"/>
      <w:marBottom w:val="0"/>
      <w:divBdr>
        <w:top w:val="none" w:sz="0" w:space="0" w:color="auto"/>
        <w:left w:val="none" w:sz="0" w:space="0" w:color="auto"/>
        <w:bottom w:val="none" w:sz="0" w:space="0" w:color="auto"/>
        <w:right w:val="none" w:sz="0" w:space="0" w:color="auto"/>
      </w:divBdr>
    </w:div>
    <w:div w:id="474182656">
      <w:bodyDiv w:val="1"/>
      <w:marLeft w:val="0"/>
      <w:marRight w:val="0"/>
      <w:marTop w:val="0"/>
      <w:marBottom w:val="0"/>
      <w:divBdr>
        <w:top w:val="none" w:sz="0" w:space="0" w:color="auto"/>
        <w:left w:val="none" w:sz="0" w:space="0" w:color="auto"/>
        <w:bottom w:val="none" w:sz="0" w:space="0" w:color="auto"/>
        <w:right w:val="none" w:sz="0" w:space="0" w:color="auto"/>
      </w:divBdr>
    </w:div>
    <w:div w:id="499782857">
      <w:bodyDiv w:val="1"/>
      <w:marLeft w:val="0"/>
      <w:marRight w:val="0"/>
      <w:marTop w:val="0"/>
      <w:marBottom w:val="0"/>
      <w:divBdr>
        <w:top w:val="none" w:sz="0" w:space="0" w:color="auto"/>
        <w:left w:val="none" w:sz="0" w:space="0" w:color="auto"/>
        <w:bottom w:val="none" w:sz="0" w:space="0" w:color="auto"/>
        <w:right w:val="none" w:sz="0" w:space="0" w:color="auto"/>
      </w:divBdr>
    </w:div>
    <w:div w:id="543711401">
      <w:bodyDiv w:val="1"/>
      <w:marLeft w:val="0"/>
      <w:marRight w:val="0"/>
      <w:marTop w:val="0"/>
      <w:marBottom w:val="0"/>
      <w:divBdr>
        <w:top w:val="none" w:sz="0" w:space="0" w:color="auto"/>
        <w:left w:val="none" w:sz="0" w:space="0" w:color="auto"/>
        <w:bottom w:val="none" w:sz="0" w:space="0" w:color="auto"/>
        <w:right w:val="none" w:sz="0" w:space="0" w:color="auto"/>
      </w:divBdr>
    </w:div>
    <w:div w:id="547882378">
      <w:bodyDiv w:val="1"/>
      <w:marLeft w:val="0"/>
      <w:marRight w:val="0"/>
      <w:marTop w:val="0"/>
      <w:marBottom w:val="0"/>
      <w:divBdr>
        <w:top w:val="none" w:sz="0" w:space="0" w:color="auto"/>
        <w:left w:val="none" w:sz="0" w:space="0" w:color="auto"/>
        <w:bottom w:val="none" w:sz="0" w:space="0" w:color="auto"/>
        <w:right w:val="none" w:sz="0" w:space="0" w:color="auto"/>
      </w:divBdr>
    </w:div>
    <w:div w:id="556941285">
      <w:bodyDiv w:val="1"/>
      <w:marLeft w:val="0"/>
      <w:marRight w:val="0"/>
      <w:marTop w:val="0"/>
      <w:marBottom w:val="0"/>
      <w:divBdr>
        <w:top w:val="none" w:sz="0" w:space="0" w:color="auto"/>
        <w:left w:val="none" w:sz="0" w:space="0" w:color="auto"/>
        <w:bottom w:val="none" w:sz="0" w:space="0" w:color="auto"/>
        <w:right w:val="none" w:sz="0" w:space="0" w:color="auto"/>
      </w:divBdr>
    </w:div>
    <w:div w:id="672336606">
      <w:bodyDiv w:val="1"/>
      <w:marLeft w:val="0"/>
      <w:marRight w:val="0"/>
      <w:marTop w:val="0"/>
      <w:marBottom w:val="0"/>
      <w:divBdr>
        <w:top w:val="none" w:sz="0" w:space="0" w:color="auto"/>
        <w:left w:val="none" w:sz="0" w:space="0" w:color="auto"/>
        <w:bottom w:val="none" w:sz="0" w:space="0" w:color="auto"/>
        <w:right w:val="none" w:sz="0" w:space="0" w:color="auto"/>
      </w:divBdr>
    </w:div>
    <w:div w:id="707409426">
      <w:bodyDiv w:val="1"/>
      <w:marLeft w:val="0"/>
      <w:marRight w:val="0"/>
      <w:marTop w:val="0"/>
      <w:marBottom w:val="0"/>
      <w:divBdr>
        <w:top w:val="none" w:sz="0" w:space="0" w:color="auto"/>
        <w:left w:val="none" w:sz="0" w:space="0" w:color="auto"/>
        <w:bottom w:val="none" w:sz="0" w:space="0" w:color="auto"/>
        <w:right w:val="none" w:sz="0" w:space="0" w:color="auto"/>
      </w:divBdr>
    </w:div>
    <w:div w:id="784159184">
      <w:bodyDiv w:val="1"/>
      <w:marLeft w:val="0"/>
      <w:marRight w:val="0"/>
      <w:marTop w:val="0"/>
      <w:marBottom w:val="0"/>
      <w:divBdr>
        <w:top w:val="none" w:sz="0" w:space="0" w:color="auto"/>
        <w:left w:val="none" w:sz="0" w:space="0" w:color="auto"/>
        <w:bottom w:val="none" w:sz="0" w:space="0" w:color="auto"/>
        <w:right w:val="none" w:sz="0" w:space="0" w:color="auto"/>
      </w:divBdr>
    </w:div>
    <w:div w:id="802431816">
      <w:bodyDiv w:val="1"/>
      <w:marLeft w:val="0"/>
      <w:marRight w:val="0"/>
      <w:marTop w:val="0"/>
      <w:marBottom w:val="0"/>
      <w:divBdr>
        <w:top w:val="none" w:sz="0" w:space="0" w:color="auto"/>
        <w:left w:val="none" w:sz="0" w:space="0" w:color="auto"/>
        <w:bottom w:val="none" w:sz="0" w:space="0" w:color="auto"/>
        <w:right w:val="none" w:sz="0" w:space="0" w:color="auto"/>
      </w:divBdr>
    </w:div>
    <w:div w:id="826943540">
      <w:bodyDiv w:val="1"/>
      <w:marLeft w:val="0"/>
      <w:marRight w:val="0"/>
      <w:marTop w:val="0"/>
      <w:marBottom w:val="0"/>
      <w:divBdr>
        <w:top w:val="none" w:sz="0" w:space="0" w:color="auto"/>
        <w:left w:val="none" w:sz="0" w:space="0" w:color="auto"/>
        <w:bottom w:val="none" w:sz="0" w:space="0" w:color="auto"/>
        <w:right w:val="none" w:sz="0" w:space="0" w:color="auto"/>
      </w:divBdr>
    </w:div>
    <w:div w:id="862085560">
      <w:bodyDiv w:val="1"/>
      <w:marLeft w:val="0"/>
      <w:marRight w:val="0"/>
      <w:marTop w:val="0"/>
      <w:marBottom w:val="0"/>
      <w:divBdr>
        <w:top w:val="none" w:sz="0" w:space="0" w:color="auto"/>
        <w:left w:val="none" w:sz="0" w:space="0" w:color="auto"/>
        <w:bottom w:val="none" w:sz="0" w:space="0" w:color="auto"/>
        <w:right w:val="none" w:sz="0" w:space="0" w:color="auto"/>
      </w:divBdr>
    </w:div>
    <w:div w:id="962662032">
      <w:bodyDiv w:val="1"/>
      <w:marLeft w:val="0"/>
      <w:marRight w:val="0"/>
      <w:marTop w:val="0"/>
      <w:marBottom w:val="0"/>
      <w:divBdr>
        <w:top w:val="none" w:sz="0" w:space="0" w:color="auto"/>
        <w:left w:val="none" w:sz="0" w:space="0" w:color="auto"/>
        <w:bottom w:val="none" w:sz="0" w:space="0" w:color="auto"/>
        <w:right w:val="none" w:sz="0" w:space="0" w:color="auto"/>
      </w:divBdr>
    </w:div>
    <w:div w:id="967517811">
      <w:bodyDiv w:val="1"/>
      <w:marLeft w:val="0"/>
      <w:marRight w:val="0"/>
      <w:marTop w:val="0"/>
      <w:marBottom w:val="0"/>
      <w:divBdr>
        <w:top w:val="none" w:sz="0" w:space="0" w:color="auto"/>
        <w:left w:val="none" w:sz="0" w:space="0" w:color="auto"/>
        <w:bottom w:val="none" w:sz="0" w:space="0" w:color="auto"/>
        <w:right w:val="none" w:sz="0" w:space="0" w:color="auto"/>
      </w:divBdr>
    </w:div>
    <w:div w:id="1005401493">
      <w:bodyDiv w:val="1"/>
      <w:marLeft w:val="0"/>
      <w:marRight w:val="0"/>
      <w:marTop w:val="0"/>
      <w:marBottom w:val="0"/>
      <w:divBdr>
        <w:top w:val="none" w:sz="0" w:space="0" w:color="auto"/>
        <w:left w:val="none" w:sz="0" w:space="0" w:color="auto"/>
        <w:bottom w:val="none" w:sz="0" w:space="0" w:color="auto"/>
        <w:right w:val="none" w:sz="0" w:space="0" w:color="auto"/>
      </w:divBdr>
    </w:div>
    <w:div w:id="1052652108">
      <w:bodyDiv w:val="1"/>
      <w:marLeft w:val="0"/>
      <w:marRight w:val="0"/>
      <w:marTop w:val="0"/>
      <w:marBottom w:val="0"/>
      <w:divBdr>
        <w:top w:val="none" w:sz="0" w:space="0" w:color="auto"/>
        <w:left w:val="none" w:sz="0" w:space="0" w:color="auto"/>
        <w:bottom w:val="none" w:sz="0" w:space="0" w:color="auto"/>
        <w:right w:val="none" w:sz="0" w:space="0" w:color="auto"/>
      </w:divBdr>
    </w:div>
    <w:div w:id="1070621051">
      <w:bodyDiv w:val="1"/>
      <w:marLeft w:val="0"/>
      <w:marRight w:val="0"/>
      <w:marTop w:val="0"/>
      <w:marBottom w:val="0"/>
      <w:divBdr>
        <w:top w:val="none" w:sz="0" w:space="0" w:color="auto"/>
        <w:left w:val="none" w:sz="0" w:space="0" w:color="auto"/>
        <w:bottom w:val="none" w:sz="0" w:space="0" w:color="auto"/>
        <w:right w:val="none" w:sz="0" w:space="0" w:color="auto"/>
      </w:divBdr>
    </w:div>
    <w:div w:id="1205748358">
      <w:bodyDiv w:val="1"/>
      <w:marLeft w:val="0"/>
      <w:marRight w:val="0"/>
      <w:marTop w:val="0"/>
      <w:marBottom w:val="0"/>
      <w:divBdr>
        <w:top w:val="none" w:sz="0" w:space="0" w:color="auto"/>
        <w:left w:val="none" w:sz="0" w:space="0" w:color="auto"/>
        <w:bottom w:val="none" w:sz="0" w:space="0" w:color="auto"/>
        <w:right w:val="none" w:sz="0" w:space="0" w:color="auto"/>
      </w:divBdr>
    </w:div>
    <w:div w:id="1210652440">
      <w:bodyDiv w:val="1"/>
      <w:marLeft w:val="0"/>
      <w:marRight w:val="0"/>
      <w:marTop w:val="0"/>
      <w:marBottom w:val="0"/>
      <w:divBdr>
        <w:top w:val="none" w:sz="0" w:space="0" w:color="auto"/>
        <w:left w:val="none" w:sz="0" w:space="0" w:color="auto"/>
        <w:bottom w:val="none" w:sz="0" w:space="0" w:color="auto"/>
        <w:right w:val="none" w:sz="0" w:space="0" w:color="auto"/>
      </w:divBdr>
    </w:div>
    <w:div w:id="1214853704">
      <w:bodyDiv w:val="1"/>
      <w:marLeft w:val="0"/>
      <w:marRight w:val="0"/>
      <w:marTop w:val="0"/>
      <w:marBottom w:val="0"/>
      <w:divBdr>
        <w:top w:val="none" w:sz="0" w:space="0" w:color="auto"/>
        <w:left w:val="none" w:sz="0" w:space="0" w:color="auto"/>
        <w:bottom w:val="none" w:sz="0" w:space="0" w:color="auto"/>
        <w:right w:val="none" w:sz="0" w:space="0" w:color="auto"/>
      </w:divBdr>
    </w:div>
    <w:div w:id="1282689733">
      <w:bodyDiv w:val="1"/>
      <w:marLeft w:val="0"/>
      <w:marRight w:val="0"/>
      <w:marTop w:val="0"/>
      <w:marBottom w:val="0"/>
      <w:divBdr>
        <w:top w:val="none" w:sz="0" w:space="0" w:color="auto"/>
        <w:left w:val="none" w:sz="0" w:space="0" w:color="auto"/>
        <w:bottom w:val="none" w:sz="0" w:space="0" w:color="auto"/>
        <w:right w:val="none" w:sz="0" w:space="0" w:color="auto"/>
      </w:divBdr>
    </w:div>
    <w:div w:id="1428959272">
      <w:bodyDiv w:val="1"/>
      <w:marLeft w:val="0"/>
      <w:marRight w:val="0"/>
      <w:marTop w:val="0"/>
      <w:marBottom w:val="0"/>
      <w:divBdr>
        <w:top w:val="none" w:sz="0" w:space="0" w:color="auto"/>
        <w:left w:val="none" w:sz="0" w:space="0" w:color="auto"/>
        <w:bottom w:val="none" w:sz="0" w:space="0" w:color="auto"/>
        <w:right w:val="none" w:sz="0" w:space="0" w:color="auto"/>
      </w:divBdr>
    </w:div>
    <w:div w:id="1531339310">
      <w:bodyDiv w:val="1"/>
      <w:marLeft w:val="0"/>
      <w:marRight w:val="0"/>
      <w:marTop w:val="0"/>
      <w:marBottom w:val="0"/>
      <w:divBdr>
        <w:top w:val="none" w:sz="0" w:space="0" w:color="auto"/>
        <w:left w:val="none" w:sz="0" w:space="0" w:color="auto"/>
        <w:bottom w:val="none" w:sz="0" w:space="0" w:color="auto"/>
        <w:right w:val="none" w:sz="0" w:space="0" w:color="auto"/>
      </w:divBdr>
    </w:div>
    <w:div w:id="1550609007">
      <w:bodyDiv w:val="1"/>
      <w:marLeft w:val="0"/>
      <w:marRight w:val="0"/>
      <w:marTop w:val="0"/>
      <w:marBottom w:val="0"/>
      <w:divBdr>
        <w:top w:val="none" w:sz="0" w:space="0" w:color="auto"/>
        <w:left w:val="none" w:sz="0" w:space="0" w:color="auto"/>
        <w:bottom w:val="none" w:sz="0" w:space="0" w:color="auto"/>
        <w:right w:val="none" w:sz="0" w:space="0" w:color="auto"/>
      </w:divBdr>
    </w:div>
    <w:div w:id="1558395867">
      <w:bodyDiv w:val="1"/>
      <w:marLeft w:val="0"/>
      <w:marRight w:val="0"/>
      <w:marTop w:val="0"/>
      <w:marBottom w:val="0"/>
      <w:divBdr>
        <w:top w:val="none" w:sz="0" w:space="0" w:color="auto"/>
        <w:left w:val="none" w:sz="0" w:space="0" w:color="auto"/>
        <w:bottom w:val="none" w:sz="0" w:space="0" w:color="auto"/>
        <w:right w:val="none" w:sz="0" w:space="0" w:color="auto"/>
      </w:divBdr>
    </w:div>
    <w:div w:id="1577785768">
      <w:bodyDiv w:val="1"/>
      <w:marLeft w:val="0"/>
      <w:marRight w:val="0"/>
      <w:marTop w:val="0"/>
      <w:marBottom w:val="0"/>
      <w:divBdr>
        <w:top w:val="none" w:sz="0" w:space="0" w:color="auto"/>
        <w:left w:val="none" w:sz="0" w:space="0" w:color="auto"/>
        <w:bottom w:val="none" w:sz="0" w:space="0" w:color="auto"/>
        <w:right w:val="none" w:sz="0" w:space="0" w:color="auto"/>
      </w:divBdr>
    </w:div>
    <w:div w:id="1644626207">
      <w:bodyDiv w:val="1"/>
      <w:marLeft w:val="0"/>
      <w:marRight w:val="0"/>
      <w:marTop w:val="0"/>
      <w:marBottom w:val="0"/>
      <w:divBdr>
        <w:top w:val="none" w:sz="0" w:space="0" w:color="auto"/>
        <w:left w:val="none" w:sz="0" w:space="0" w:color="auto"/>
        <w:bottom w:val="none" w:sz="0" w:space="0" w:color="auto"/>
        <w:right w:val="none" w:sz="0" w:space="0" w:color="auto"/>
      </w:divBdr>
    </w:div>
    <w:div w:id="1754204417">
      <w:bodyDiv w:val="1"/>
      <w:marLeft w:val="0"/>
      <w:marRight w:val="0"/>
      <w:marTop w:val="0"/>
      <w:marBottom w:val="0"/>
      <w:divBdr>
        <w:top w:val="none" w:sz="0" w:space="0" w:color="auto"/>
        <w:left w:val="none" w:sz="0" w:space="0" w:color="auto"/>
        <w:bottom w:val="none" w:sz="0" w:space="0" w:color="auto"/>
        <w:right w:val="none" w:sz="0" w:space="0" w:color="auto"/>
      </w:divBdr>
    </w:div>
    <w:div w:id="1814713726">
      <w:bodyDiv w:val="1"/>
      <w:marLeft w:val="0"/>
      <w:marRight w:val="0"/>
      <w:marTop w:val="0"/>
      <w:marBottom w:val="0"/>
      <w:divBdr>
        <w:top w:val="none" w:sz="0" w:space="0" w:color="auto"/>
        <w:left w:val="none" w:sz="0" w:space="0" w:color="auto"/>
        <w:bottom w:val="none" w:sz="0" w:space="0" w:color="auto"/>
        <w:right w:val="none" w:sz="0" w:space="0" w:color="auto"/>
      </w:divBdr>
    </w:div>
    <w:div w:id="1928464559">
      <w:bodyDiv w:val="1"/>
      <w:marLeft w:val="0"/>
      <w:marRight w:val="0"/>
      <w:marTop w:val="0"/>
      <w:marBottom w:val="0"/>
      <w:divBdr>
        <w:top w:val="none" w:sz="0" w:space="0" w:color="auto"/>
        <w:left w:val="none" w:sz="0" w:space="0" w:color="auto"/>
        <w:bottom w:val="none" w:sz="0" w:space="0" w:color="auto"/>
        <w:right w:val="none" w:sz="0" w:space="0" w:color="auto"/>
      </w:divBdr>
    </w:div>
    <w:div w:id="2042121057">
      <w:bodyDiv w:val="1"/>
      <w:marLeft w:val="0"/>
      <w:marRight w:val="0"/>
      <w:marTop w:val="0"/>
      <w:marBottom w:val="0"/>
      <w:divBdr>
        <w:top w:val="none" w:sz="0" w:space="0" w:color="auto"/>
        <w:left w:val="none" w:sz="0" w:space="0" w:color="auto"/>
        <w:bottom w:val="none" w:sz="0" w:space="0" w:color="auto"/>
        <w:right w:val="none" w:sz="0" w:space="0" w:color="auto"/>
      </w:divBdr>
    </w:div>
    <w:div w:id="2069523510">
      <w:bodyDiv w:val="1"/>
      <w:marLeft w:val="0"/>
      <w:marRight w:val="0"/>
      <w:marTop w:val="0"/>
      <w:marBottom w:val="0"/>
      <w:divBdr>
        <w:top w:val="none" w:sz="0" w:space="0" w:color="auto"/>
        <w:left w:val="none" w:sz="0" w:space="0" w:color="auto"/>
        <w:bottom w:val="none" w:sz="0" w:space="0" w:color="auto"/>
        <w:right w:val="none" w:sz="0" w:space="0" w:color="auto"/>
      </w:divBdr>
    </w:div>
    <w:div w:id="2111578849">
      <w:bodyDiv w:val="1"/>
      <w:marLeft w:val="0"/>
      <w:marRight w:val="0"/>
      <w:marTop w:val="0"/>
      <w:marBottom w:val="0"/>
      <w:divBdr>
        <w:top w:val="none" w:sz="0" w:space="0" w:color="auto"/>
        <w:left w:val="none" w:sz="0" w:space="0" w:color="auto"/>
        <w:bottom w:val="none" w:sz="0" w:space="0" w:color="auto"/>
        <w:right w:val="none" w:sz="0" w:space="0" w:color="auto"/>
      </w:divBdr>
    </w:div>
    <w:div w:id="2130470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footer" Target="footer1.xml"/><Relationship Id="rId14" Type="http://schemas.openxmlformats.org/officeDocument/2006/relationships/header" Target="header1.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jpeg"/><Relationship Id="rId10" Type="http://schemas.openxmlformats.org/officeDocument/2006/relationships/image" Target="media/image5.jpeg"/></Relationships>
</file>

<file path=word/_rels/footer1.xml.rels><?xml version="1.0" encoding="UTF-8" standalone="yes"?>
<Relationships xmlns="http://schemas.openxmlformats.org/package/2006/relationships"><Relationship Id="rId1"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8.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hew.king\AppData\Roaming\Microsoft\Templates\OER-Word-Template.dotx" TargetMode="External"/></Relationships>
</file>

<file path=word/theme/theme1.xml><?xml version="1.0" encoding="utf-8"?>
<a:theme xmlns:a="http://schemas.openxmlformats.org/drawingml/2006/main" name="Office Theme">
  <a:themeElements>
    <a:clrScheme name="Custom 1">
      <a:dk1>
        <a:srgbClr val="667A85"/>
      </a:dk1>
      <a:lt1>
        <a:sysClr val="window" lastClr="FFFFFF"/>
      </a:lt1>
      <a:dk2>
        <a:srgbClr val="667A85"/>
      </a:dk2>
      <a:lt2>
        <a:srgbClr val="E3EBEA"/>
      </a:lt2>
      <a:accent1>
        <a:srgbClr val="2A5877"/>
      </a:accent1>
      <a:accent2>
        <a:srgbClr val="0078A9"/>
      </a:accent2>
      <a:accent3>
        <a:srgbClr val="7F7F7F"/>
      </a:accent3>
      <a:accent4>
        <a:srgbClr val="17365D"/>
      </a:accent4>
      <a:accent5>
        <a:srgbClr val="BFBFBF"/>
      </a:accent5>
      <a:accent6>
        <a:srgbClr val="548DD4"/>
      </a:accent6>
      <a:hlink>
        <a:srgbClr val="0078A9"/>
      </a:hlink>
      <a:folHlink>
        <a:srgbClr val="0078A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C:\Users\matthew.king\AppData\Roaming\Microsoft\Templates\OER-Word-Template.dotx</Template>
  <TotalTime>1</TotalTime>
  <Pages>7</Pages>
  <Words>1091</Words>
  <Characters>6222</Characters>
  <Application>Microsoft Macintosh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NOAA</Company>
  <LinksUpToDate>false</LinksUpToDate>
  <CharactersWithSpaces>7299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King</dc:creator>
  <cp:lastModifiedBy>Brian Kennedy</cp:lastModifiedBy>
  <cp:revision>2</cp:revision>
  <dcterms:created xsi:type="dcterms:W3CDTF">2017-04-19T15:49:00Z</dcterms:created>
  <dcterms:modified xsi:type="dcterms:W3CDTF">2017-04-19T15:49:00Z</dcterms:modified>
</cp:coreProperties>
</file>