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CA5757">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33CC83AF" w:rsidR="006A4C78" w:rsidRPr="006A587A" w:rsidRDefault="00D409C5"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47E49E5A" wp14:editId="19ACA2E8">
                  <wp:extent cx="4254500" cy="5052060"/>
                  <wp:effectExtent l="0" t="0" r="1270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107844BE" w:rsidR="006A587A" w:rsidRPr="006A587A" w:rsidRDefault="00E77E27"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Howland Island Deep 1</w:t>
            </w:r>
          </w:p>
        </w:tc>
      </w:tr>
      <w:tr w:rsidR="006A587A" w:rsidRPr="006A587A" w14:paraId="3C73E07B"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r w:rsidR="009E3723">
              <w:rPr>
                <w:sz w:val="20"/>
                <w:szCs w:val="24"/>
              </w:rPr>
              <w:t xml:space="preserve">, Nick </w:t>
            </w:r>
            <w:proofErr w:type="spellStart"/>
            <w:r w:rsidR="009E3723">
              <w:rPr>
                <w:sz w:val="20"/>
                <w:szCs w:val="24"/>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szCs w:val="24"/>
              </w:rPr>
            </w:pPr>
            <w:r w:rsidRPr="00B8497D">
              <w:rPr>
                <w:sz w:val="20"/>
                <w:szCs w:val="24"/>
              </w:rPr>
              <w:t xml:space="preserve">Karl </w:t>
            </w:r>
            <w:proofErr w:type="spellStart"/>
            <w:r w:rsidRPr="00B8497D">
              <w:rPr>
                <w:sz w:val="20"/>
                <w:szCs w:val="24"/>
              </w:rPr>
              <w:t>McLetchie</w:t>
            </w:r>
            <w:proofErr w:type="spellEnd"/>
          </w:p>
        </w:tc>
      </w:tr>
      <w:tr w:rsidR="006A587A" w:rsidRPr="006A587A" w14:paraId="4AB69001" w14:textId="77777777" w:rsidTr="00B8497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 xml:space="preserve">Amanda Demopoulos and Steven </w:t>
            </w:r>
            <w:proofErr w:type="spellStart"/>
            <w:r>
              <w:rPr>
                <w:sz w:val="20"/>
                <w:szCs w:val="24"/>
              </w:rPr>
              <w:t>A</w:t>
            </w:r>
            <w:r w:rsidRPr="00B8497D">
              <w:rPr>
                <w:sz w:val="20"/>
                <w:szCs w:val="24"/>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1766C12A" w:rsidR="006A587A" w:rsidRPr="006A587A" w:rsidRDefault="00E77E27"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 xml:space="preserve">Pacific Remote Islands Marine National Monument </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color w:val="auto"/>
                <w:sz w:val="20"/>
                <w:szCs w:val="24"/>
              </w:rPr>
            </w:pPr>
            <w:r w:rsidRPr="00675DF0">
              <w:rPr>
                <w:color w:val="auto"/>
                <w:sz w:val="20"/>
                <w:szCs w:val="24"/>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47C52AE0" w14:textId="38A6A4C0" w:rsidR="00675DF0" w:rsidRPr="002338E0" w:rsidRDefault="0064666D" w:rsidP="002338E0">
            <w:pPr>
              <w:cnfStyle w:val="000000010000" w:firstRow="0" w:lastRow="0" w:firstColumn="0" w:lastColumn="0" w:oddVBand="0" w:evenVBand="0" w:oddHBand="0" w:evenHBand="1" w:firstRowFirstColumn="0" w:firstRowLastColumn="0" w:lastRowFirstColumn="0" w:lastRowLastColumn="0"/>
              <w:rPr>
                <w:sz w:val="20"/>
              </w:rPr>
            </w:pPr>
            <w:r>
              <w:rPr>
                <w:sz w:val="20"/>
              </w:rPr>
              <w:t>09</w:t>
            </w:r>
          </w:p>
        </w:tc>
      </w:tr>
      <w:tr w:rsidR="00675DF0" w:rsidRPr="00675DF0" w14:paraId="5FA310E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9731DA">
            <w:pPr>
              <w:rPr>
                <w:rStyle w:val="Strong"/>
              </w:rPr>
            </w:pPr>
            <w:r>
              <w:rPr>
                <w:color w:val="FFFFFF" w:themeColor="background1"/>
                <w:szCs w:val="24"/>
              </w:rPr>
              <w:t>Equipment Deployed</w:t>
            </w:r>
          </w:p>
        </w:tc>
      </w:tr>
      <w:tr w:rsidR="00675DF0" w:rsidRPr="006A587A" w14:paraId="1959EC3C" w14:textId="77777777" w:rsidTr="009731DA">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Seirios</w:t>
            </w:r>
          </w:p>
        </w:tc>
      </w:tr>
      <w:tr w:rsidR="002338E0" w:rsidRPr="006A587A" w14:paraId="5B1C2FCF"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B03A0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B03A0E">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622B06">
              <w:rPr>
                <w:sz w:val="20"/>
                <w:lang w:bidi="en-US"/>
              </w:rPr>
            </w:r>
            <w:r w:rsidR="00622B06">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50E3C60D"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ab/>
              <w:t xml:space="preserve">  Dive Summary:</w:t>
            </w:r>
            <w:r w:rsidRPr="0064666D">
              <w:rPr>
                <w:sz w:val="20"/>
                <w:lang w:bidi="en-US"/>
              </w:rPr>
              <w:tab/>
              <w:t>EX1703_DIVE09</w:t>
            </w:r>
          </w:p>
          <w:p w14:paraId="4D31BD42"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w:t>
            </w:r>
          </w:p>
          <w:p w14:paraId="08367355"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In Water:</w:t>
            </w:r>
            <w:r w:rsidRPr="0064666D">
              <w:rPr>
                <w:sz w:val="20"/>
                <w:lang w:bidi="en-US"/>
              </w:rPr>
              <w:tab/>
            </w:r>
            <w:r w:rsidRPr="0064666D">
              <w:rPr>
                <w:sz w:val="20"/>
                <w:lang w:bidi="en-US"/>
              </w:rPr>
              <w:tab/>
              <w:t xml:space="preserve"> 2017-03-16T18:38:54.250000</w:t>
            </w:r>
          </w:p>
          <w:p w14:paraId="2BF33C00"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ab/>
            </w:r>
            <w:r w:rsidRPr="0064666D">
              <w:rPr>
                <w:sz w:val="20"/>
                <w:lang w:bidi="en-US"/>
              </w:rPr>
              <w:tab/>
            </w:r>
            <w:r w:rsidRPr="0064666D">
              <w:rPr>
                <w:sz w:val="20"/>
                <w:lang w:bidi="en-US"/>
              </w:rPr>
              <w:tab/>
              <w:t xml:space="preserve"> 00°, 48.139' N ; 176°, 40.481' W</w:t>
            </w:r>
          </w:p>
          <w:p w14:paraId="2D51A7B7"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p>
          <w:p w14:paraId="309BD78C"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Out Water:</w:t>
            </w:r>
            <w:r w:rsidRPr="0064666D">
              <w:rPr>
                <w:sz w:val="20"/>
                <w:lang w:bidi="en-US"/>
              </w:rPr>
              <w:tab/>
            </w:r>
            <w:r w:rsidRPr="0064666D">
              <w:rPr>
                <w:sz w:val="20"/>
                <w:lang w:bidi="en-US"/>
              </w:rPr>
              <w:tab/>
              <w:t xml:space="preserve"> 2017-03-17T02:30:01.491000</w:t>
            </w:r>
          </w:p>
          <w:p w14:paraId="65A8D4F2"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ab/>
            </w:r>
            <w:r w:rsidRPr="0064666D">
              <w:rPr>
                <w:sz w:val="20"/>
                <w:lang w:bidi="en-US"/>
              </w:rPr>
              <w:tab/>
            </w:r>
            <w:r w:rsidRPr="0064666D">
              <w:rPr>
                <w:sz w:val="20"/>
                <w:lang w:bidi="en-US"/>
              </w:rPr>
              <w:tab/>
              <w:t xml:space="preserve"> N/A ; N/A</w:t>
            </w:r>
          </w:p>
          <w:p w14:paraId="18FE45DF"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p>
          <w:p w14:paraId="6DCB3C73"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Off Bottom:</w:t>
            </w:r>
            <w:r w:rsidRPr="0064666D">
              <w:rPr>
                <w:sz w:val="20"/>
                <w:lang w:bidi="en-US"/>
              </w:rPr>
              <w:tab/>
            </w:r>
            <w:r w:rsidRPr="0064666D">
              <w:rPr>
                <w:sz w:val="20"/>
                <w:lang w:bidi="en-US"/>
              </w:rPr>
              <w:tab/>
              <w:t xml:space="preserve"> 2017-03-17T01:15:08.573000</w:t>
            </w:r>
          </w:p>
          <w:p w14:paraId="28DAE9B6"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ab/>
            </w:r>
            <w:r w:rsidRPr="0064666D">
              <w:rPr>
                <w:sz w:val="20"/>
                <w:lang w:bidi="en-US"/>
              </w:rPr>
              <w:tab/>
            </w:r>
            <w:r w:rsidRPr="0064666D">
              <w:rPr>
                <w:sz w:val="20"/>
                <w:lang w:bidi="en-US"/>
              </w:rPr>
              <w:tab/>
              <w:t xml:space="preserve"> 00°, 48.252' N ; 176°, 40.447' W</w:t>
            </w:r>
          </w:p>
          <w:p w14:paraId="7144AE2D"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p>
          <w:p w14:paraId="72DAE3FD"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On Bottom:</w:t>
            </w:r>
            <w:r w:rsidRPr="0064666D">
              <w:rPr>
                <w:sz w:val="20"/>
                <w:lang w:bidi="en-US"/>
              </w:rPr>
              <w:tab/>
            </w:r>
            <w:r w:rsidRPr="0064666D">
              <w:rPr>
                <w:sz w:val="20"/>
                <w:lang w:bidi="en-US"/>
              </w:rPr>
              <w:tab/>
              <w:t xml:space="preserve"> 2017-03-16T20:07:11.706000</w:t>
            </w:r>
          </w:p>
          <w:p w14:paraId="526953A0"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ab/>
            </w:r>
            <w:r w:rsidRPr="0064666D">
              <w:rPr>
                <w:sz w:val="20"/>
                <w:lang w:bidi="en-US"/>
              </w:rPr>
              <w:tab/>
            </w:r>
            <w:r w:rsidRPr="0064666D">
              <w:rPr>
                <w:sz w:val="20"/>
                <w:lang w:bidi="en-US"/>
              </w:rPr>
              <w:tab/>
              <w:t xml:space="preserve"> 00°, 48.155' N ; 176°, 40.435' W</w:t>
            </w:r>
          </w:p>
          <w:p w14:paraId="2DB9FE90"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p>
          <w:p w14:paraId="5367A132"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Dive duration:</w:t>
            </w:r>
            <w:r w:rsidRPr="0064666D">
              <w:rPr>
                <w:sz w:val="20"/>
                <w:lang w:bidi="en-US"/>
              </w:rPr>
              <w:tab/>
            </w:r>
            <w:r w:rsidRPr="0064666D">
              <w:rPr>
                <w:sz w:val="20"/>
                <w:lang w:bidi="en-US"/>
              </w:rPr>
              <w:tab/>
              <w:t xml:space="preserve"> 7:51:7</w:t>
            </w:r>
          </w:p>
          <w:p w14:paraId="499FCE8F"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p>
          <w:p w14:paraId="12C42429"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Bottom Time:</w:t>
            </w:r>
            <w:r w:rsidRPr="0064666D">
              <w:rPr>
                <w:sz w:val="20"/>
                <w:lang w:bidi="en-US"/>
              </w:rPr>
              <w:tab/>
            </w:r>
            <w:r w:rsidRPr="0064666D">
              <w:rPr>
                <w:sz w:val="20"/>
                <w:lang w:bidi="en-US"/>
              </w:rPr>
              <w:tab/>
              <w:t xml:space="preserve"> 5:7:56</w:t>
            </w:r>
          </w:p>
          <w:p w14:paraId="09ABF511"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p>
          <w:p w14:paraId="24E53B2F" w14:textId="77777777" w:rsidR="0064666D" w:rsidRPr="0064666D" w:rsidRDefault="0064666D" w:rsidP="0064666D">
            <w:pPr>
              <w:cnfStyle w:val="000000010000" w:firstRow="0" w:lastRow="0" w:firstColumn="0" w:lastColumn="0" w:oddVBand="0" w:evenVBand="0" w:oddHBand="0" w:evenHBand="1" w:firstRowFirstColumn="0" w:firstRowLastColumn="0" w:lastRowFirstColumn="0" w:lastRowLastColumn="0"/>
              <w:rPr>
                <w:sz w:val="20"/>
                <w:lang w:bidi="en-US"/>
              </w:rPr>
            </w:pPr>
            <w:r w:rsidRPr="0064666D">
              <w:rPr>
                <w:sz w:val="20"/>
                <w:lang w:bidi="en-US"/>
              </w:rPr>
              <w:t xml:space="preserve">Max. depth: </w:t>
            </w:r>
            <w:r w:rsidRPr="0064666D">
              <w:rPr>
                <w:sz w:val="20"/>
                <w:lang w:bidi="en-US"/>
              </w:rPr>
              <w:tab/>
            </w:r>
            <w:r w:rsidRPr="0064666D">
              <w:rPr>
                <w:sz w:val="20"/>
                <w:lang w:bidi="en-US"/>
              </w:rPr>
              <w:tab/>
              <w:t xml:space="preserve"> 2420.1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color w:val="auto"/>
                <w:sz w:val="20"/>
                <w:szCs w:val="24"/>
              </w:rPr>
            </w:pPr>
            <w:r>
              <w:rPr>
                <w:color w:val="auto"/>
                <w:sz w:val="20"/>
                <w:szCs w:val="24"/>
              </w:rPr>
              <w:t>Scientists Involved</w:t>
            </w:r>
          </w:p>
          <w:p w14:paraId="26D98956"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tbl>
            <w:tblPr>
              <w:tblW w:w="6960" w:type="dxa"/>
              <w:tblLayout w:type="fixed"/>
              <w:tblLook w:val="04A0" w:firstRow="1" w:lastRow="0" w:firstColumn="1" w:lastColumn="0" w:noHBand="0" w:noVBand="1"/>
            </w:tblPr>
            <w:tblGrid>
              <w:gridCol w:w="1920"/>
              <w:gridCol w:w="1820"/>
              <w:gridCol w:w="3220"/>
            </w:tblGrid>
            <w:tr w:rsidR="00F25DDA" w:rsidRPr="00F25DDA" w14:paraId="5DBEDCA5" w14:textId="77777777" w:rsidTr="00F25DDA">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47C542" w14:textId="77777777" w:rsidR="00F25DDA" w:rsidRPr="00F25DDA" w:rsidRDefault="00F25DDA" w:rsidP="00F25DDA">
                  <w:pPr>
                    <w:spacing w:after="0" w:line="240" w:lineRule="auto"/>
                    <w:rPr>
                      <w:rFonts w:ascii="Calibri" w:eastAsia="Times New Roman" w:hAnsi="Calibri" w:cs="Times New Roman"/>
                      <w:b/>
                      <w:bCs/>
                      <w:szCs w:val="24"/>
                    </w:rPr>
                  </w:pPr>
                  <w:r w:rsidRPr="00F25DDA">
                    <w:rPr>
                      <w:rFonts w:ascii="Calibri" w:eastAsia="Times New Roman" w:hAnsi="Calibri" w:cs="Times New Roman"/>
                      <w:b/>
                      <w:bCs/>
                      <w:szCs w:val="24"/>
                    </w:rPr>
                    <w:t>Name</w:t>
                  </w:r>
                </w:p>
              </w:tc>
              <w:tc>
                <w:tcPr>
                  <w:tcW w:w="1820" w:type="dxa"/>
                  <w:tcBorders>
                    <w:top w:val="single" w:sz="4" w:space="0" w:color="auto"/>
                    <w:left w:val="nil"/>
                    <w:bottom w:val="single" w:sz="4" w:space="0" w:color="auto"/>
                    <w:right w:val="single" w:sz="4" w:space="0" w:color="auto"/>
                  </w:tcBorders>
                  <w:shd w:val="clear" w:color="auto" w:fill="auto"/>
                  <w:vAlign w:val="bottom"/>
                  <w:hideMark/>
                </w:tcPr>
                <w:p w14:paraId="656732F1" w14:textId="77777777" w:rsidR="00F25DDA" w:rsidRPr="00F25DDA" w:rsidRDefault="00F25DDA" w:rsidP="00F25DDA">
                  <w:pPr>
                    <w:spacing w:after="0" w:line="240" w:lineRule="auto"/>
                    <w:rPr>
                      <w:rFonts w:ascii="Calibri" w:eastAsia="Times New Roman" w:hAnsi="Calibri" w:cs="Times New Roman"/>
                      <w:b/>
                      <w:bCs/>
                      <w:szCs w:val="24"/>
                    </w:rPr>
                  </w:pPr>
                  <w:r w:rsidRPr="00F25DDA">
                    <w:rPr>
                      <w:rFonts w:ascii="Calibri" w:eastAsia="Times New Roman" w:hAnsi="Calibri" w:cs="Times New Roman"/>
                      <w:b/>
                      <w:bCs/>
                      <w:szCs w:val="24"/>
                    </w:rPr>
                    <w:t>Affiliation</w:t>
                  </w:r>
                </w:p>
              </w:tc>
              <w:tc>
                <w:tcPr>
                  <w:tcW w:w="3220" w:type="dxa"/>
                  <w:tcBorders>
                    <w:top w:val="single" w:sz="4" w:space="0" w:color="auto"/>
                    <w:left w:val="nil"/>
                    <w:bottom w:val="single" w:sz="4" w:space="0" w:color="auto"/>
                    <w:right w:val="single" w:sz="4" w:space="0" w:color="auto"/>
                  </w:tcBorders>
                  <w:shd w:val="clear" w:color="auto" w:fill="auto"/>
                  <w:vAlign w:val="bottom"/>
                  <w:hideMark/>
                </w:tcPr>
                <w:p w14:paraId="431A29B5" w14:textId="77777777" w:rsidR="00F25DDA" w:rsidRPr="00F25DDA" w:rsidRDefault="00F25DDA" w:rsidP="00F25DDA">
                  <w:pPr>
                    <w:spacing w:after="0" w:line="240" w:lineRule="auto"/>
                    <w:rPr>
                      <w:rFonts w:ascii="Calibri" w:eastAsia="Times New Roman" w:hAnsi="Calibri" w:cs="Times New Roman"/>
                      <w:b/>
                      <w:bCs/>
                      <w:szCs w:val="24"/>
                    </w:rPr>
                  </w:pPr>
                  <w:r w:rsidRPr="00F25DDA">
                    <w:rPr>
                      <w:rFonts w:ascii="Calibri" w:eastAsia="Times New Roman" w:hAnsi="Calibri" w:cs="Times New Roman"/>
                      <w:b/>
                      <w:bCs/>
                      <w:szCs w:val="24"/>
                    </w:rPr>
                    <w:t>Email Address</w:t>
                  </w:r>
                </w:p>
              </w:tc>
            </w:tr>
            <w:tr w:rsidR="00F25DDA" w:rsidRPr="00F25DDA" w14:paraId="27643112" w14:textId="77777777" w:rsidTr="00F25DDA">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E238240"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Amanda Demopoulos</w:t>
                  </w:r>
                </w:p>
              </w:tc>
              <w:tc>
                <w:tcPr>
                  <w:tcW w:w="1820" w:type="dxa"/>
                  <w:tcBorders>
                    <w:top w:val="nil"/>
                    <w:left w:val="nil"/>
                    <w:bottom w:val="single" w:sz="4" w:space="0" w:color="auto"/>
                    <w:right w:val="single" w:sz="4" w:space="0" w:color="auto"/>
                  </w:tcBorders>
                  <w:shd w:val="clear" w:color="auto" w:fill="auto"/>
                  <w:vAlign w:val="bottom"/>
                  <w:hideMark/>
                </w:tcPr>
                <w:p w14:paraId="3348C910"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USGS</w:t>
                  </w:r>
                </w:p>
              </w:tc>
              <w:tc>
                <w:tcPr>
                  <w:tcW w:w="3220" w:type="dxa"/>
                  <w:tcBorders>
                    <w:top w:val="nil"/>
                    <w:left w:val="nil"/>
                    <w:bottom w:val="single" w:sz="4" w:space="0" w:color="auto"/>
                    <w:right w:val="single" w:sz="4" w:space="0" w:color="auto"/>
                  </w:tcBorders>
                  <w:shd w:val="clear" w:color="auto" w:fill="auto"/>
                  <w:vAlign w:val="bottom"/>
                  <w:hideMark/>
                </w:tcPr>
                <w:p w14:paraId="0A562F60"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ademopoulos@usgs.gov</w:t>
                  </w:r>
                </w:p>
              </w:tc>
            </w:tr>
            <w:tr w:rsidR="00F25DDA" w:rsidRPr="00F25DDA" w14:paraId="08B3EE2F" w14:textId="77777777" w:rsidTr="00F25DDA">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9BB460C" w14:textId="77777777" w:rsidR="00F25DDA" w:rsidRPr="00F25DDA" w:rsidRDefault="00F25DDA" w:rsidP="00F25DDA">
                  <w:pPr>
                    <w:spacing w:after="0" w:line="240" w:lineRule="auto"/>
                    <w:rPr>
                      <w:rFonts w:ascii="Calibri" w:eastAsia="Times New Roman" w:hAnsi="Calibri" w:cs="Times New Roman"/>
                      <w:szCs w:val="24"/>
                    </w:rPr>
                  </w:pPr>
                  <w:proofErr w:type="spellStart"/>
                  <w:r w:rsidRPr="00F25DDA">
                    <w:rPr>
                      <w:rFonts w:ascii="Calibri" w:eastAsia="Times New Roman" w:hAnsi="Calibri" w:cs="Times New Roman"/>
                      <w:szCs w:val="24"/>
                    </w:rPr>
                    <w:lastRenderedPageBreak/>
                    <w:t>Asako</w:t>
                  </w:r>
                  <w:proofErr w:type="spellEnd"/>
                  <w:r w:rsidRPr="00F25DDA">
                    <w:rPr>
                      <w:rFonts w:ascii="Calibri" w:eastAsia="Times New Roman" w:hAnsi="Calibri" w:cs="Times New Roman"/>
                      <w:szCs w:val="24"/>
                    </w:rPr>
                    <w:t xml:space="preserve"> Matsumoto</w:t>
                  </w:r>
                </w:p>
              </w:tc>
              <w:tc>
                <w:tcPr>
                  <w:tcW w:w="1820" w:type="dxa"/>
                  <w:tcBorders>
                    <w:top w:val="nil"/>
                    <w:left w:val="nil"/>
                    <w:bottom w:val="single" w:sz="4" w:space="0" w:color="auto"/>
                    <w:right w:val="single" w:sz="4" w:space="0" w:color="auto"/>
                  </w:tcBorders>
                  <w:shd w:val="clear" w:color="auto" w:fill="auto"/>
                  <w:vAlign w:val="bottom"/>
                  <w:hideMark/>
                </w:tcPr>
                <w:p w14:paraId="307B1147"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Chiba Institute of Technology (</w:t>
                  </w:r>
                  <w:proofErr w:type="spellStart"/>
                  <w:r w:rsidRPr="00F25DDA">
                    <w:rPr>
                      <w:rFonts w:ascii="Calibri" w:eastAsia="Times New Roman" w:hAnsi="Calibri" w:cs="Times New Roman"/>
                      <w:szCs w:val="24"/>
                    </w:rPr>
                    <w:t>Chitech</w:t>
                  </w:r>
                  <w:proofErr w:type="spellEnd"/>
                  <w:r w:rsidRPr="00F25DDA">
                    <w:rPr>
                      <w:rFonts w:ascii="Calibri" w:eastAsia="Times New Roman" w:hAnsi="Calibri" w:cs="Times New Roman"/>
                      <w:szCs w:val="24"/>
                    </w:rPr>
                    <w:t>),</w:t>
                  </w:r>
                </w:p>
              </w:tc>
              <w:tc>
                <w:tcPr>
                  <w:tcW w:w="3220" w:type="dxa"/>
                  <w:tcBorders>
                    <w:top w:val="nil"/>
                    <w:left w:val="nil"/>
                    <w:bottom w:val="single" w:sz="4" w:space="0" w:color="auto"/>
                    <w:right w:val="single" w:sz="4" w:space="0" w:color="auto"/>
                  </w:tcBorders>
                  <w:shd w:val="clear" w:color="auto" w:fill="auto"/>
                  <w:vAlign w:val="bottom"/>
                  <w:hideMark/>
                </w:tcPr>
                <w:p w14:paraId="7C529F3D"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amatsu@gorgonian.jp</w:t>
                  </w:r>
                </w:p>
              </w:tc>
            </w:tr>
            <w:tr w:rsidR="00F25DDA" w:rsidRPr="00F25DDA" w14:paraId="51358B59" w14:textId="77777777" w:rsidTr="00F25DDA">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9C540D6"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Bruce Mundy</w:t>
                  </w:r>
                </w:p>
              </w:tc>
              <w:tc>
                <w:tcPr>
                  <w:tcW w:w="1820" w:type="dxa"/>
                  <w:tcBorders>
                    <w:top w:val="nil"/>
                    <w:left w:val="nil"/>
                    <w:bottom w:val="single" w:sz="4" w:space="0" w:color="auto"/>
                    <w:right w:val="single" w:sz="4" w:space="0" w:color="auto"/>
                  </w:tcBorders>
                  <w:shd w:val="clear" w:color="auto" w:fill="auto"/>
                  <w:vAlign w:val="bottom"/>
                  <w:hideMark/>
                </w:tcPr>
                <w:p w14:paraId="1F5541B0"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NOAA NMFS Pacific Islands Fisheries Science Center</w:t>
                  </w:r>
                </w:p>
              </w:tc>
              <w:tc>
                <w:tcPr>
                  <w:tcW w:w="3220" w:type="dxa"/>
                  <w:tcBorders>
                    <w:top w:val="nil"/>
                    <w:left w:val="nil"/>
                    <w:bottom w:val="single" w:sz="4" w:space="0" w:color="auto"/>
                    <w:right w:val="single" w:sz="4" w:space="0" w:color="auto"/>
                  </w:tcBorders>
                  <w:shd w:val="clear" w:color="auto" w:fill="auto"/>
                  <w:vAlign w:val="bottom"/>
                  <w:hideMark/>
                </w:tcPr>
                <w:p w14:paraId="24C5BECD"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bruce.mundy@noaa.gov</w:t>
                  </w:r>
                </w:p>
              </w:tc>
            </w:tr>
            <w:tr w:rsidR="00F25DDA" w:rsidRPr="00F25DDA" w14:paraId="34AC4D2D" w14:textId="77777777" w:rsidTr="00F25DDA">
              <w:trPr>
                <w:trHeight w:val="160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E2FBD1C"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 xml:space="preserve">Chris </w:t>
                  </w:r>
                  <w:proofErr w:type="spellStart"/>
                  <w:r w:rsidRPr="00F25DDA">
                    <w:rPr>
                      <w:rFonts w:ascii="Calibri" w:eastAsia="Times New Roman" w:hAnsi="Calibri" w:cs="Times New Roman"/>
                      <w:szCs w:val="24"/>
                    </w:rPr>
                    <w:t>Mah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5876A49A"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Dept. of Invertebrate Zoology, NMNH Smithsonian Institution</w:t>
                  </w:r>
                </w:p>
              </w:tc>
              <w:tc>
                <w:tcPr>
                  <w:tcW w:w="3220" w:type="dxa"/>
                  <w:tcBorders>
                    <w:top w:val="nil"/>
                    <w:left w:val="nil"/>
                    <w:bottom w:val="single" w:sz="4" w:space="0" w:color="auto"/>
                    <w:right w:val="single" w:sz="4" w:space="0" w:color="auto"/>
                  </w:tcBorders>
                  <w:shd w:val="clear" w:color="auto" w:fill="auto"/>
                  <w:vAlign w:val="bottom"/>
                  <w:hideMark/>
                </w:tcPr>
                <w:p w14:paraId="5A958215"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brisinga@gmail.com</w:t>
                  </w:r>
                </w:p>
              </w:tc>
            </w:tr>
            <w:tr w:rsidR="00F25DDA" w:rsidRPr="00F25DDA" w14:paraId="664BC3B6" w14:textId="77777777" w:rsidTr="00F25DDA">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1198041"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Christopher Kelley</w:t>
                  </w:r>
                </w:p>
              </w:tc>
              <w:tc>
                <w:tcPr>
                  <w:tcW w:w="1820" w:type="dxa"/>
                  <w:tcBorders>
                    <w:top w:val="nil"/>
                    <w:left w:val="nil"/>
                    <w:bottom w:val="single" w:sz="4" w:space="0" w:color="auto"/>
                    <w:right w:val="single" w:sz="4" w:space="0" w:color="auto"/>
                  </w:tcBorders>
                  <w:shd w:val="clear" w:color="auto" w:fill="auto"/>
                  <w:vAlign w:val="bottom"/>
                  <w:hideMark/>
                </w:tcPr>
                <w:p w14:paraId="5A5A0D56"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University of Hawaii</w:t>
                  </w:r>
                </w:p>
              </w:tc>
              <w:tc>
                <w:tcPr>
                  <w:tcW w:w="3220" w:type="dxa"/>
                  <w:tcBorders>
                    <w:top w:val="nil"/>
                    <w:left w:val="nil"/>
                    <w:bottom w:val="single" w:sz="4" w:space="0" w:color="auto"/>
                    <w:right w:val="single" w:sz="4" w:space="0" w:color="auto"/>
                  </w:tcBorders>
                  <w:shd w:val="clear" w:color="auto" w:fill="auto"/>
                  <w:vAlign w:val="bottom"/>
                  <w:hideMark/>
                </w:tcPr>
                <w:p w14:paraId="4BBE8045"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ckelley@hawaii.edu</w:t>
                  </w:r>
                </w:p>
              </w:tc>
            </w:tr>
            <w:tr w:rsidR="00F25DDA" w:rsidRPr="00F25DDA" w14:paraId="69003DB8" w14:textId="77777777" w:rsidTr="00F25DDA">
              <w:trPr>
                <w:trHeight w:val="3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3A0057F" w14:textId="77777777" w:rsidR="00F25DDA" w:rsidRPr="00F25DDA" w:rsidRDefault="00F25DDA" w:rsidP="00F25DDA">
                  <w:pPr>
                    <w:spacing w:after="0" w:line="240" w:lineRule="auto"/>
                    <w:rPr>
                      <w:rFonts w:ascii="Calibri" w:eastAsia="Times New Roman" w:hAnsi="Calibri" w:cs="Times New Roman"/>
                      <w:szCs w:val="24"/>
                    </w:rPr>
                  </w:pPr>
                  <w:proofErr w:type="spellStart"/>
                  <w:r w:rsidRPr="00F25DDA">
                    <w:rPr>
                      <w:rFonts w:ascii="Calibri" w:eastAsia="Times New Roman" w:hAnsi="Calibri" w:cs="Times New Roman"/>
                      <w:szCs w:val="24"/>
                    </w:rPr>
                    <w:t>Dhugal</w:t>
                  </w:r>
                  <w:proofErr w:type="spellEnd"/>
                  <w:r w:rsidRPr="00F25DDA">
                    <w:rPr>
                      <w:rFonts w:ascii="Calibri" w:eastAsia="Times New Roman" w:hAnsi="Calibri" w:cs="Times New Roman"/>
                      <w:szCs w:val="24"/>
                    </w:rPr>
                    <w:t xml:space="preserve"> Lindsay</w:t>
                  </w:r>
                </w:p>
              </w:tc>
              <w:tc>
                <w:tcPr>
                  <w:tcW w:w="1820" w:type="dxa"/>
                  <w:tcBorders>
                    <w:top w:val="nil"/>
                    <w:left w:val="nil"/>
                    <w:bottom w:val="single" w:sz="4" w:space="0" w:color="auto"/>
                    <w:right w:val="single" w:sz="4" w:space="0" w:color="auto"/>
                  </w:tcBorders>
                  <w:shd w:val="clear" w:color="auto" w:fill="auto"/>
                  <w:vAlign w:val="bottom"/>
                  <w:hideMark/>
                </w:tcPr>
                <w:p w14:paraId="2CFF8D97"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JAMSTEC</w:t>
                  </w:r>
                </w:p>
              </w:tc>
              <w:tc>
                <w:tcPr>
                  <w:tcW w:w="3220" w:type="dxa"/>
                  <w:tcBorders>
                    <w:top w:val="nil"/>
                    <w:left w:val="nil"/>
                    <w:bottom w:val="single" w:sz="4" w:space="0" w:color="auto"/>
                    <w:right w:val="single" w:sz="4" w:space="0" w:color="auto"/>
                  </w:tcBorders>
                  <w:shd w:val="clear" w:color="auto" w:fill="auto"/>
                  <w:vAlign w:val="bottom"/>
                  <w:hideMark/>
                </w:tcPr>
                <w:p w14:paraId="62E79306"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dhugal@jamstec.go.jp</w:t>
                  </w:r>
                </w:p>
              </w:tc>
            </w:tr>
            <w:tr w:rsidR="00F25DDA" w:rsidRPr="00F25DDA" w14:paraId="1CA61597" w14:textId="77777777" w:rsidTr="00F25DDA">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94CB54D"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 xml:space="preserve">Erik </w:t>
                  </w:r>
                  <w:proofErr w:type="spellStart"/>
                  <w:r w:rsidRPr="00F25DDA">
                    <w:rPr>
                      <w:rFonts w:ascii="Calibri" w:eastAsia="Times New Roman" w:hAnsi="Calibri" w:cs="Times New Roman"/>
                      <w:szCs w:val="24"/>
                    </w:rPr>
                    <w:t>Cordes</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1ED435AC"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4E1BD423"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ecordes@temple.edu</w:t>
                  </w:r>
                </w:p>
              </w:tc>
            </w:tr>
            <w:tr w:rsidR="00F25DDA" w:rsidRPr="00F25DDA" w14:paraId="19C08363" w14:textId="77777777" w:rsidTr="00F25DDA">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A96F149"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Jill Bourque</w:t>
                  </w:r>
                </w:p>
              </w:tc>
              <w:tc>
                <w:tcPr>
                  <w:tcW w:w="1820" w:type="dxa"/>
                  <w:tcBorders>
                    <w:top w:val="nil"/>
                    <w:left w:val="nil"/>
                    <w:bottom w:val="single" w:sz="4" w:space="0" w:color="auto"/>
                    <w:right w:val="single" w:sz="4" w:space="0" w:color="auto"/>
                  </w:tcBorders>
                  <w:shd w:val="clear" w:color="auto" w:fill="auto"/>
                  <w:vAlign w:val="bottom"/>
                  <w:hideMark/>
                </w:tcPr>
                <w:p w14:paraId="7BB35688"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US Geological Survey Wetland and Aquatic Research Center</w:t>
                  </w:r>
                </w:p>
              </w:tc>
              <w:tc>
                <w:tcPr>
                  <w:tcW w:w="3220" w:type="dxa"/>
                  <w:tcBorders>
                    <w:top w:val="nil"/>
                    <w:left w:val="nil"/>
                    <w:bottom w:val="single" w:sz="4" w:space="0" w:color="auto"/>
                    <w:right w:val="single" w:sz="4" w:space="0" w:color="auto"/>
                  </w:tcBorders>
                  <w:shd w:val="clear" w:color="auto" w:fill="auto"/>
                  <w:vAlign w:val="bottom"/>
                  <w:hideMark/>
                </w:tcPr>
                <w:p w14:paraId="2A0B9785"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jbourque@usgs.gov</w:t>
                  </w:r>
                </w:p>
              </w:tc>
            </w:tr>
            <w:tr w:rsidR="00F25DDA" w:rsidRPr="00F25DDA" w14:paraId="66D9E5E6" w14:textId="77777777" w:rsidTr="00F25DDA">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97D3E0A"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John Smith</w:t>
                  </w:r>
                </w:p>
              </w:tc>
              <w:tc>
                <w:tcPr>
                  <w:tcW w:w="1820" w:type="dxa"/>
                  <w:tcBorders>
                    <w:top w:val="nil"/>
                    <w:left w:val="nil"/>
                    <w:bottom w:val="single" w:sz="4" w:space="0" w:color="auto"/>
                    <w:right w:val="single" w:sz="4" w:space="0" w:color="auto"/>
                  </w:tcBorders>
                  <w:shd w:val="clear" w:color="auto" w:fill="auto"/>
                  <w:vAlign w:val="bottom"/>
                  <w:hideMark/>
                </w:tcPr>
                <w:p w14:paraId="24C1CDA4"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University of Hawaii/SOEST</w:t>
                  </w:r>
                </w:p>
              </w:tc>
              <w:tc>
                <w:tcPr>
                  <w:tcW w:w="3220" w:type="dxa"/>
                  <w:tcBorders>
                    <w:top w:val="nil"/>
                    <w:left w:val="nil"/>
                    <w:bottom w:val="single" w:sz="4" w:space="0" w:color="auto"/>
                    <w:right w:val="single" w:sz="4" w:space="0" w:color="auto"/>
                  </w:tcBorders>
                  <w:shd w:val="clear" w:color="auto" w:fill="auto"/>
                  <w:vAlign w:val="bottom"/>
                  <w:hideMark/>
                </w:tcPr>
                <w:p w14:paraId="39FAD569"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jrsmith@hawaii.edu</w:t>
                  </w:r>
                </w:p>
              </w:tc>
            </w:tr>
            <w:tr w:rsidR="00F25DDA" w:rsidRPr="00F25DDA" w14:paraId="60E6864D" w14:textId="77777777" w:rsidTr="00F25DDA">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05590B4"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 xml:space="preserve">Kevin </w:t>
                  </w:r>
                  <w:proofErr w:type="spellStart"/>
                  <w:r w:rsidRPr="00F25DDA">
                    <w:rPr>
                      <w:rFonts w:ascii="Calibri" w:eastAsia="Times New Roman" w:hAnsi="Calibri" w:cs="Times New Roman"/>
                      <w:szCs w:val="24"/>
                    </w:rPr>
                    <w:t>Kocot</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7D9D35A9"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The University of Alabama</w:t>
                  </w:r>
                </w:p>
              </w:tc>
              <w:tc>
                <w:tcPr>
                  <w:tcW w:w="3220" w:type="dxa"/>
                  <w:tcBorders>
                    <w:top w:val="nil"/>
                    <w:left w:val="nil"/>
                    <w:bottom w:val="single" w:sz="4" w:space="0" w:color="auto"/>
                    <w:right w:val="single" w:sz="4" w:space="0" w:color="auto"/>
                  </w:tcBorders>
                  <w:shd w:val="clear" w:color="auto" w:fill="auto"/>
                  <w:vAlign w:val="bottom"/>
                  <w:hideMark/>
                </w:tcPr>
                <w:p w14:paraId="1320804B"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kmkocot@ua.edu</w:t>
                  </w:r>
                </w:p>
              </w:tc>
            </w:tr>
            <w:tr w:rsidR="00F25DDA" w:rsidRPr="00F25DDA" w14:paraId="34630F01" w14:textId="77777777" w:rsidTr="00F25DDA">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6BB15A3"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 xml:space="preserve">Mary </w:t>
                  </w:r>
                  <w:proofErr w:type="spellStart"/>
                  <w:r w:rsidRPr="00F25DDA">
                    <w:rPr>
                      <w:rFonts w:ascii="Calibri" w:eastAsia="Times New Roman" w:hAnsi="Calibri" w:cs="Times New Roman"/>
                      <w:szCs w:val="24"/>
                    </w:rPr>
                    <w:t>Wicksten</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5239C3A3"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Texas A&amp;M University</w:t>
                  </w:r>
                </w:p>
              </w:tc>
              <w:tc>
                <w:tcPr>
                  <w:tcW w:w="3220" w:type="dxa"/>
                  <w:tcBorders>
                    <w:top w:val="nil"/>
                    <w:left w:val="nil"/>
                    <w:bottom w:val="single" w:sz="4" w:space="0" w:color="auto"/>
                    <w:right w:val="single" w:sz="4" w:space="0" w:color="auto"/>
                  </w:tcBorders>
                  <w:shd w:val="clear" w:color="auto" w:fill="auto"/>
                  <w:vAlign w:val="bottom"/>
                  <w:hideMark/>
                </w:tcPr>
                <w:p w14:paraId="0D13319D"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Wicksten@bio.tamu.edu</w:t>
                  </w:r>
                </w:p>
              </w:tc>
            </w:tr>
            <w:tr w:rsidR="00F25DDA" w:rsidRPr="00F25DDA" w14:paraId="4DE7468C" w14:textId="77777777" w:rsidTr="00F25DDA">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57437154"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Natalie Summers</w:t>
                  </w:r>
                </w:p>
              </w:tc>
              <w:tc>
                <w:tcPr>
                  <w:tcW w:w="1820" w:type="dxa"/>
                  <w:tcBorders>
                    <w:top w:val="nil"/>
                    <w:left w:val="nil"/>
                    <w:bottom w:val="single" w:sz="4" w:space="0" w:color="auto"/>
                    <w:right w:val="single" w:sz="4" w:space="0" w:color="auto"/>
                  </w:tcBorders>
                  <w:shd w:val="clear" w:color="auto" w:fill="auto"/>
                  <w:vAlign w:val="bottom"/>
                  <w:hideMark/>
                </w:tcPr>
                <w:p w14:paraId="515F86CB"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 xml:space="preserve">University of Hawaii at </w:t>
                  </w:r>
                  <w:proofErr w:type="spellStart"/>
                  <w:r w:rsidRPr="00F25DDA">
                    <w:rPr>
                      <w:rFonts w:ascii="Calibri" w:eastAsia="Times New Roman" w:hAnsi="Calibri" w:cs="Times New Roman"/>
                      <w:szCs w:val="24"/>
                    </w:rPr>
                    <w:t>Manoa</w:t>
                  </w:r>
                  <w:proofErr w:type="spellEnd"/>
                </w:p>
              </w:tc>
              <w:tc>
                <w:tcPr>
                  <w:tcW w:w="3220" w:type="dxa"/>
                  <w:tcBorders>
                    <w:top w:val="nil"/>
                    <w:left w:val="nil"/>
                    <w:bottom w:val="single" w:sz="4" w:space="0" w:color="auto"/>
                    <w:right w:val="single" w:sz="4" w:space="0" w:color="auto"/>
                  </w:tcBorders>
                  <w:shd w:val="clear" w:color="auto" w:fill="auto"/>
                  <w:vAlign w:val="bottom"/>
                  <w:hideMark/>
                </w:tcPr>
                <w:p w14:paraId="58C30D6F"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nsummers@hawaii.edu</w:t>
                  </w:r>
                </w:p>
              </w:tc>
            </w:tr>
            <w:tr w:rsidR="00F25DDA" w:rsidRPr="00F25DDA" w14:paraId="6C7DC997" w14:textId="77777777" w:rsidTr="00F25DDA">
              <w:trPr>
                <w:trHeight w:val="128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C8A3FED"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Nolan Barrett</w:t>
                  </w:r>
                </w:p>
              </w:tc>
              <w:tc>
                <w:tcPr>
                  <w:tcW w:w="1820" w:type="dxa"/>
                  <w:tcBorders>
                    <w:top w:val="nil"/>
                    <w:left w:val="nil"/>
                    <w:bottom w:val="single" w:sz="4" w:space="0" w:color="auto"/>
                    <w:right w:val="single" w:sz="4" w:space="0" w:color="auto"/>
                  </w:tcBorders>
                  <w:shd w:val="clear" w:color="auto" w:fill="auto"/>
                  <w:vAlign w:val="bottom"/>
                  <w:hideMark/>
                </w:tcPr>
                <w:p w14:paraId="1EC3437D"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FAU Harbor Branch Oceanographic Institute</w:t>
                  </w:r>
                </w:p>
              </w:tc>
              <w:tc>
                <w:tcPr>
                  <w:tcW w:w="3220" w:type="dxa"/>
                  <w:tcBorders>
                    <w:top w:val="nil"/>
                    <w:left w:val="nil"/>
                    <w:bottom w:val="single" w:sz="4" w:space="0" w:color="auto"/>
                    <w:right w:val="single" w:sz="4" w:space="0" w:color="auto"/>
                  </w:tcBorders>
                  <w:shd w:val="clear" w:color="auto" w:fill="auto"/>
                  <w:vAlign w:val="bottom"/>
                  <w:hideMark/>
                </w:tcPr>
                <w:p w14:paraId="4400C476"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barrettnh@g.cofc.edu</w:t>
                  </w:r>
                </w:p>
              </w:tc>
            </w:tr>
            <w:tr w:rsidR="00F25DDA" w:rsidRPr="00F25DDA" w14:paraId="03A5B8B8" w14:textId="77777777" w:rsidTr="00F25DDA">
              <w:trPr>
                <w:trHeight w:val="96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0ABA72F"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Scott France</w:t>
                  </w:r>
                </w:p>
              </w:tc>
              <w:tc>
                <w:tcPr>
                  <w:tcW w:w="1820" w:type="dxa"/>
                  <w:tcBorders>
                    <w:top w:val="nil"/>
                    <w:left w:val="nil"/>
                    <w:bottom w:val="single" w:sz="4" w:space="0" w:color="auto"/>
                    <w:right w:val="single" w:sz="4" w:space="0" w:color="auto"/>
                  </w:tcBorders>
                  <w:shd w:val="clear" w:color="auto" w:fill="auto"/>
                  <w:vAlign w:val="bottom"/>
                  <w:hideMark/>
                </w:tcPr>
                <w:p w14:paraId="44397D55"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University of Louisiana at Lafayette</w:t>
                  </w:r>
                </w:p>
              </w:tc>
              <w:tc>
                <w:tcPr>
                  <w:tcW w:w="3220" w:type="dxa"/>
                  <w:tcBorders>
                    <w:top w:val="nil"/>
                    <w:left w:val="nil"/>
                    <w:bottom w:val="single" w:sz="4" w:space="0" w:color="auto"/>
                    <w:right w:val="single" w:sz="4" w:space="0" w:color="auto"/>
                  </w:tcBorders>
                  <w:shd w:val="clear" w:color="auto" w:fill="auto"/>
                  <w:vAlign w:val="bottom"/>
                  <w:hideMark/>
                </w:tcPr>
                <w:p w14:paraId="6C89F5C0"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france@louisiana.edu</w:t>
                  </w:r>
                </w:p>
              </w:tc>
            </w:tr>
            <w:tr w:rsidR="00F25DDA" w:rsidRPr="00F25DDA" w14:paraId="1E246012" w14:textId="77777777" w:rsidTr="00F25DDA">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7AC28F7"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lastRenderedPageBreak/>
                    <w:t xml:space="preserve">Shirley </w:t>
                  </w:r>
                  <w:proofErr w:type="spellStart"/>
                  <w:r w:rsidRPr="00F25DDA">
                    <w:rPr>
                      <w:rFonts w:ascii="Calibri" w:eastAsia="Times New Roman" w:hAnsi="Calibri" w:cs="Times New Roman"/>
                      <w:szCs w:val="24"/>
                    </w:rPr>
                    <w:t>Pomponi</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72AC2F18"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HBOI-FAU CIOERT</w:t>
                  </w:r>
                </w:p>
              </w:tc>
              <w:tc>
                <w:tcPr>
                  <w:tcW w:w="3220" w:type="dxa"/>
                  <w:tcBorders>
                    <w:top w:val="nil"/>
                    <w:left w:val="nil"/>
                    <w:bottom w:val="single" w:sz="4" w:space="0" w:color="auto"/>
                    <w:right w:val="single" w:sz="4" w:space="0" w:color="auto"/>
                  </w:tcBorders>
                  <w:shd w:val="clear" w:color="auto" w:fill="auto"/>
                  <w:vAlign w:val="bottom"/>
                  <w:hideMark/>
                </w:tcPr>
                <w:p w14:paraId="5297A1BB"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spomponi@fau.edu</w:t>
                  </w:r>
                </w:p>
              </w:tc>
            </w:tr>
            <w:tr w:rsidR="00F25DDA" w:rsidRPr="00F25DDA" w14:paraId="0CBF9A75" w14:textId="77777777" w:rsidTr="00F25DDA">
              <w:trPr>
                <w:trHeight w:val="64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48663E9"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 xml:space="preserve">Steve </w:t>
                  </w:r>
                  <w:proofErr w:type="spellStart"/>
                  <w:r w:rsidRPr="00F25DDA">
                    <w:rPr>
                      <w:rFonts w:ascii="Calibri" w:eastAsia="Times New Roman" w:hAnsi="Calibri" w:cs="Times New Roman"/>
                      <w:szCs w:val="24"/>
                    </w:rPr>
                    <w:t>Auscavitch</w:t>
                  </w:r>
                  <w:proofErr w:type="spellEnd"/>
                </w:p>
              </w:tc>
              <w:tc>
                <w:tcPr>
                  <w:tcW w:w="1820" w:type="dxa"/>
                  <w:tcBorders>
                    <w:top w:val="nil"/>
                    <w:left w:val="nil"/>
                    <w:bottom w:val="single" w:sz="4" w:space="0" w:color="auto"/>
                    <w:right w:val="single" w:sz="4" w:space="0" w:color="auto"/>
                  </w:tcBorders>
                  <w:shd w:val="clear" w:color="auto" w:fill="auto"/>
                  <w:vAlign w:val="bottom"/>
                  <w:hideMark/>
                </w:tcPr>
                <w:p w14:paraId="62B3C586"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vAlign w:val="bottom"/>
                  <w:hideMark/>
                </w:tcPr>
                <w:p w14:paraId="25AD8477" w14:textId="77777777" w:rsidR="00F25DDA" w:rsidRPr="00F25DDA" w:rsidRDefault="00F25DDA" w:rsidP="00F25DDA">
                  <w:pPr>
                    <w:spacing w:after="0" w:line="240" w:lineRule="auto"/>
                    <w:rPr>
                      <w:rFonts w:ascii="Calibri" w:eastAsia="Times New Roman" w:hAnsi="Calibri" w:cs="Times New Roman"/>
                      <w:szCs w:val="24"/>
                    </w:rPr>
                  </w:pPr>
                  <w:r w:rsidRPr="00F25DDA">
                    <w:rPr>
                      <w:rFonts w:ascii="Calibri" w:eastAsia="Times New Roman" w:hAnsi="Calibri" w:cs="Times New Roman"/>
                      <w:szCs w:val="24"/>
                    </w:rPr>
                    <w:t>steven.auscavitch@temple.edu</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color w:val="auto"/>
                <w:sz w:val="20"/>
                <w:szCs w:val="24"/>
              </w:rPr>
            </w:pPr>
            <w:r>
              <w:rPr>
                <w:color w:val="auto"/>
                <w:sz w:val="20"/>
                <w:szCs w:val="24"/>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7D63F640" w14:textId="77777777" w:rsidR="00AA338B" w:rsidRPr="00D409C5" w:rsidRDefault="00AA338B" w:rsidP="00AA338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Cs w:val="24"/>
              </w:rPr>
            </w:pPr>
            <w:r w:rsidRPr="00D409C5">
              <w:rPr>
                <w:rFonts w:eastAsia="Times New Roman" w:cs="Times New Roman"/>
                <w:color w:val="auto"/>
                <w:szCs w:val="24"/>
              </w:rPr>
              <w:t xml:space="preserve">The goal of this dive is to acquire baseline information on deep sea habitats, seafloor geology, and biological communities on Howland Island in the Howland &amp; Baker Unit of the Pacific Remote Islands Marine National Monument. Deep-sea environments around Howland &amp; Baker Islands are virtually unexplored leading to poor knowledge of biological resources protected by these reserves. Two dives will be conducted at Howland Island, one deep (this dive) and one shallow (following day). Understanding deep-sea coral biological resources as well as bathyal fish communities is of great importance to inform management in the area. This feature has been dated to 70-74MY old (*see </w:t>
            </w:r>
            <w:proofErr w:type="spellStart"/>
            <w:r w:rsidRPr="00D409C5">
              <w:rPr>
                <w:rFonts w:eastAsia="Times New Roman" w:cs="Times New Roman"/>
                <w:color w:val="auto"/>
                <w:szCs w:val="24"/>
              </w:rPr>
              <w:t>Koppers</w:t>
            </w:r>
            <w:proofErr w:type="spellEnd"/>
            <w:r w:rsidRPr="00D409C5">
              <w:rPr>
                <w:rFonts w:eastAsia="Times New Roman" w:cs="Times New Roman"/>
                <w:color w:val="auto"/>
                <w:szCs w:val="24"/>
              </w:rPr>
              <w:t xml:space="preserve"> et al 2007 Geochem. </w:t>
            </w:r>
            <w:proofErr w:type="spellStart"/>
            <w:r w:rsidRPr="00D409C5">
              <w:rPr>
                <w:rFonts w:eastAsia="Times New Roman" w:cs="Times New Roman"/>
                <w:color w:val="auto"/>
                <w:szCs w:val="24"/>
              </w:rPr>
              <w:t>Geophys</w:t>
            </w:r>
            <w:proofErr w:type="spellEnd"/>
            <w:r w:rsidRPr="00D409C5">
              <w:rPr>
                <w:rFonts w:eastAsia="Times New Roman" w:cs="Times New Roman"/>
                <w:color w:val="auto"/>
                <w:szCs w:val="24"/>
              </w:rPr>
              <w:t xml:space="preserve">. </w:t>
            </w:r>
            <w:proofErr w:type="spellStart"/>
            <w:r w:rsidRPr="00D409C5">
              <w:rPr>
                <w:rFonts w:eastAsia="Times New Roman" w:cs="Times New Roman"/>
                <w:color w:val="auto"/>
                <w:szCs w:val="24"/>
              </w:rPr>
              <w:t>Geosyst</w:t>
            </w:r>
            <w:proofErr w:type="spellEnd"/>
            <w:r w:rsidRPr="00D409C5">
              <w:rPr>
                <w:rFonts w:eastAsia="Times New Roman" w:cs="Times New Roman"/>
                <w:color w:val="auto"/>
                <w:szCs w:val="24"/>
              </w:rPr>
              <w:t>.)</w:t>
            </w:r>
          </w:p>
          <w:p w14:paraId="75BE4347" w14:textId="77777777" w:rsidR="00745B3A" w:rsidRPr="002338E0" w:rsidRDefault="00745B3A" w:rsidP="002338E0">
            <w:pPr>
              <w:cnfStyle w:val="000000100000" w:firstRow="0" w:lastRow="0" w:firstColumn="0" w:lastColumn="0" w:oddVBand="0" w:evenVBand="0" w:oddHBand="1" w:evenHBand="0" w:firstRowFirstColumn="0" w:firstRowLastColumn="0" w:lastRowFirstColumn="0" w:lastRowLastColumn="0"/>
              <w:rPr>
                <w:sz w:val="20"/>
                <w:lang w:bidi="en-US"/>
              </w:rPr>
            </w:pPr>
            <w:bookmarkStart w:id="1" w:name="_GoBack"/>
            <w:bookmarkEnd w:id="1"/>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color w:val="auto"/>
                <w:sz w:val="20"/>
                <w:szCs w:val="24"/>
              </w:rPr>
            </w:pPr>
            <w:r>
              <w:rPr>
                <w:color w:val="auto"/>
                <w:sz w:val="20"/>
                <w:szCs w:val="24"/>
              </w:rPr>
              <w:t>Description of the Dive</w:t>
            </w:r>
          </w:p>
        </w:tc>
        <w:tc>
          <w:tcPr>
            <w:tcW w:w="6930" w:type="dxa"/>
            <w:gridSpan w:val="4"/>
            <w:tcBorders>
              <w:left w:val="single" w:sz="6" w:space="0" w:color="667A85"/>
              <w:right w:val="single" w:sz="6" w:space="0" w:color="667A85"/>
            </w:tcBorders>
            <w:shd w:val="clear" w:color="auto" w:fill="auto"/>
            <w:vAlign w:val="center"/>
          </w:tcPr>
          <w:p w14:paraId="472FBCDE" w14:textId="77777777" w:rsidR="00F0305A" w:rsidRDefault="00F0305A" w:rsidP="00F0305A">
            <w:pPr>
              <w:cnfStyle w:val="000000010000" w:firstRow="0" w:lastRow="0" w:firstColumn="0" w:lastColumn="0" w:oddVBand="0" w:evenVBand="0" w:oddHBand="0" w:evenHBand="1" w:firstRowFirstColumn="0" w:firstRowLastColumn="0" w:lastRowFirstColumn="0" w:lastRowLastColumn="0"/>
            </w:pPr>
            <w:r>
              <w:t xml:space="preserve">EX1703 dive 9 was our deepest of the expedition, starting at a depth of 2420 on a </w:t>
            </w:r>
            <w:proofErr w:type="spellStart"/>
            <w:r>
              <w:t>sedimented</w:t>
            </w:r>
            <w:proofErr w:type="spellEnd"/>
            <w:r>
              <w:t xml:space="preserve"> slope. There were several exposed rock features but most of the seafloor was composed of sandy sediments. As we transited upslope, the pilot noted a relatively high current. We observed a few different fish species along the </w:t>
            </w:r>
            <w:proofErr w:type="spellStart"/>
            <w:r>
              <w:t>sedimented</w:t>
            </w:r>
            <w:proofErr w:type="spellEnd"/>
            <w:r>
              <w:t xml:space="preserve"> slope, including spiny eels (</w:t>
            </w:r>
            <w:proofErr w:type="spellStart"/>
            <w:r>
              <w:t>Halosouridae</w:t>
            </w:r>
            <w:proofErr w:type="spellEnd"/>
            <w:r>
              <w:t xml:space="preserve">: </w:t>
            </w:r>
            <w:proofErr w:type="spellStart"/>
            <w:r w:rsidRPr="00DB62F0">
              <w:rPr>
                <w:i/>
              </w:rPr>
              <w:t>Aldrovandia</w:t>
            </w:r>
            <w:proofErr w:type="spellEnd"/>
            <w:r>
              <w:t xml:space="preserve"> spp.), cusk eels (</w:t>
            </w:r>
            <w:proofErr w:type="spellStart"/>
            <w:r>
              <w:t>Ophidiidae</w:t>
            </w:r>
            <w:proofErr w:type="spellEnd"/>
            <w:r>
              <w:t xml:space="preserve">: </w:t>
            </w:r>
            <w:proofErr w:type="spellStart"/>
            <w:r w:rsidRPr="00CE321F">
              <w:rPr>
                <w:i/>
              </w:rPr>
              <w:t>Bassozetus</w:t>
            </w:r>
            <w:proofErr w:type="spellEnd"/>
            <w:r>
              <w:t>), rattails (</w:t>
            </w:r>
            <w:proofErr w:type="spellStart"/>
            <w:r>
              <w:t>Macrouridae</w:t>
            </w:r>
            <w:proofErr w:type="spellEnd"/>
            <w:r>
              <w:t xml:space="preserve">: </w:t>
            </w:r>
            <w:proofErr w:type="spellStart"/>
            <w:proofErr w:type="gramStart"/>
            <w:r w:rsidRPr="00CE321F">
              <w:rPr>
                <w:i/>
              </w:rPr>
              <w:t>Kumba</w:t>
            </w:r>
            <w:proofErr w:type="spellEnd"/>
            <w:r>
              <w:t>?,</w:t>
            </w:r>
            <w:proofErr w:type="gramEnd"/>
            <w:r>
              <w:t xml:space="preserve"> </w:t>
            </w:r>
            <w:proofErr w:type="spellStart"/>
            <w:r w:rsidRPr="00CE321F">
              <w:rPr>
                <w:i/>
              </w:rPr>
              <w:t>Cor</w:t>
            </w:r>
            <w:r>
              <w:rPr>
                <w:i/>
              </w:rPr>
              <w:t>y</w:t>
            </w:r>
            <w:r w:rsidRPr="00CE321F">
              <w:rPr>
                <w:i/>
              </w:rPr>
              <w:t>phaenoides</w:t>
            </w:r>
            <w:proofErr w:type="spellEnd"/>
            <w:r>
              <w:t xml:space="preserve">), and an unknown </w:t>
            </w:r>
            <w:proofErr w:type="spellStart"/>
            <w:r>
              <w:t>snailfish</w:t>
            </w:r>
            <w:proofErr w:type="spellEnd"/>
            <w:r>
              <w:t xml:space="preserve"> (</w:t>
            </w:r>
            <w:proofErr w:type="spellStart"/>
            <w:r>
              <w:t>Liparidae</w:t>
            </w:r>
            <w:proofErr w:type="spellEnd"/>
            <w:r>
              <w:t xml:space="preserve">) representing a new record for this region. Several of the fish observed had </w:t>
            </w:r>
            <w:proofErr w:type="spellStart"/>
            <w:r>
              <w:t>gnathiids</w:t>
            </w:r>
            <w:proofErr w:type="spellEnd"/>
            <w:r>
              <w:t xml:space="preserve"> and other isopod </w:t>
            </w:r>
            <w:proofErr w:type="spellStart"/>
            <w:r>
              <w:t>ectoparasites</w:t>
            </w:r>
            <w:proofErr w:type="spellEnd"/>
            <w:r>
              <w:t xml:space="preserve">, which was also observed at the shallow dive at Baker Island. Other animals found on the sediment surface and rock debris included </w:t>
            </w:r>
            <w:proofErr w:type="spellStart"/>
            <w:r>
              <w:t>xenophyophores</w:t>
            </w:r>
            <w:proofErr w:type="spellEnd"/>
            <w:r>
              <w:t xml:space="preserve">, holothurians, brachiopods, </w:t>
            </w:r>
            <w:proofErr w:type="spellStart"/>
            <w:r>
              <w:t>hexactinellid</w:t>
            </w:r>
            <w:proofErr w:type="spellEnd"/>
            <w:r>
              <w:t xml:space="preserve"> sponges, stalked crinoids, a </w:t>
            </w:r>
            <w:proofErr w:type="spellStart"/>
            <w:r>
              <w:t>pycnogonid</w:t>
            </w:r>
            <w:proofErr w:type="spellEnd"/>
            <w:r>
              <w:t xml:space="preserve">, a </w:t>
            </w:r>
            <w:proofErr w:type="spellStart"/>
            <w:r>
              <w:t>brisingid</w:t>
            </w:r>
            <w:proofErr w:type="spellEnd"/>
            <w:r>
              <w:t xml:space="preserve"> </w:t>
            </w:r>
            <w:proofErr w:type="spellStart"/>
            <w:r>
              <w:t>seastar</w:t>
            </w:r>
            <w:proofErr w:type="spellEnd"/>
            <w:r>
              <w:t xml:space="preserve">, and </w:t>
            </w:r>
            <w:proofErr w:type="spellStart"/>
            <w:r>
              <w:t>scaleworms</w:t>
            </w:r>
            <w:proofErr w:type="spellEnd"/>
            <w:r>
              <w:t xml:space="preserve"> (Polychaeta: </w:t>
            </w:r>
            <w:proofErr w:type="spellStart"/>
            <w:r>
              <w:t>Polynoidae</w:t>
            </w:r>
            <w:proofErr w:type="spellEnd"/>
            <w:r>
              <w:t xml:space="preserve">). </w:t>
            </w:r>
          </w:p>
          <w:p w14:paraId="0D6D7B46" w14:textId="77777777" w:rsidR="00F0305A" w:rsidRDefault="00F0305A" w:rsidP="00F0305A">
            <w:pPr>
              <w:cnfStyle w:val="000000010000" w:firstRow="0" w:lastRow="0" w:firstColumn="0" w:lastColumn="0" w:oddVBand="0" w:evenVBand="0" w:oddHBand="0" w:evenHBand="1" w:firstRowFirstColumn="0" w:firstRowLastColumn="0" w:lastRowFirstColumn="0" w:lastRowLastColumn="0"/>
            </w:pPr>
            <w:r>
              <w:t>At 2366 m, the ROV encountered a steep wall composed of intact and collapsed pillow lava. Few fish were observed along the wall, including rattails (</w:t>
            </w:r>
            <w:proofErr w:type="spellStart"/>
            <w:r>
              <w:t>Macrouridae</w:t>
            </w:r>
            <w:proofErr w:type="spellEnd"/>
            <w:r>
              <w:t xml:space="preserve">: </w:t>
            </w:r>
            <w:proofErr w:type="spellStart"/>
            <w:r w:rsidRPr="00CE321F">
              <w:rPr>
                <w:i/>
              </w:rPr>
              <w:t>Coryphaenoides</w:t>
            </w:r>
            <w:proofErr w:type="spellEnd"/>
            <w:r>
              <w:t>) and cusk eels (</w:t>
            </w:r>
            <w:proofErr w:type="spellStart"/>
            <w:r>
              <w:t>Ophidiidae</w:t>
            </w:r>
            <w:proofErr w:type="spellEnd"/>
            <w:r>
              <w:t xml:space="preserve">: </w:t>
            </w:r>
            <w:proofErr w:type="spellStart"/>
            <w:r w:rsidRPr="00CE321F">
              <w:rPr>
                <w:i/>
              </w:rPr>
              <w:t>Bassozetus</w:t>
            </w:r>
            <w:proofErr w:type="spellEnd"/>
            <w:r>
              <w:t xml:space="preserve"> and unknown). Several glass sponges were observed, including vase-type </w:t>
            </w:r>
            <w:proofErr w:type="spellStart"/>
            <w:r>
              <w:t>euplectellids</w:t>
            </w:r>
            <w:proofErr w:type="spellEnd"/>
            <w:r>
              <w:t xml:space="preserve"> and </w:t>
            </w:r>
            <w:proofErr w:type="spellStart"/>
            <w:r w:rsidRPr="00655005">
              <w:rPr>
                <w:i/>
              </w:rPr>
              <w:t>Walteria</w:t>
            </w:r>
            <w:proofErr w:type="spellEnd"/>
            <w:r>
              <w:t xml:space="preserve">-like branched sponges (e.g., </w:t>
            </w:r>
            <w:proofErr w:type="spellStart"/>
            <w:r w:rsidRPr="00CE321F">
              <w:rPr>
                <w:i/>
              </w:rPr>
              <w:t>Walteria</w:t>
            </w:r>
            <w:proofErr w:type="spellEnd"/>
            <w:r w:rsidRPr="0095534D">
              <w:t xml:space="preserve"> cf. </w:t>
            </w:r>
            <w:proofErr w:type="spellStart"/>
            <w:r w:rsidRPr="00CE321F">
              <w:rPr>
                <w:i/>
              </w:rPr>
              <w:t>flemingi</w:t>
            </w:r>
            <w:proofErr w:type="spellEnd"/>
            <w:r>
              <w:t>). We collected two sponges, a carnivorous sponge (</w:t>
            </w:r>
            <w:proofErr w:type="spellStart"/>
            <w:r>
              <w:t>Cladorhizidae</w:t>
            </w:r>
            <w:proofErr w:type="spellEnd"/>
            <w:r>
              <w:t xml:space="preserve">) and a </w:t>
            </w:r>
            <w:proofErr w:type="spellStart"/>
            <w:r w:rsidRPr="00655005">
              <w:rPr>
                <w:i/>
              </w:rPr>
              <w:t>Walteri</w:t>
            </w:r>
            <w:r>
              <w:t>a</w:t>
            </w:r>
            <w:proofErr w:type="spellEnd"/>
            <w:r>
              <w:t xml:space="preserve">-like </w:t>
            </w:r>
            <w:proofErr w:type="spellStart"/>
            <w:r>
              <w:t>hexactinellid</w:t>
            </w:r>
            <w:proofErr w:type="spellEnd"/>
            <w:r>
              <w:t>, both with multiple associates (</w:t>
            </w:r>
            <w:proofErr w:type="spellStart"/>
            <w:r>
              <w:t>polychaete</w:t>
            </w:r>
            <w:proofErr w:type="spellEnd"/>
            <w:r>
              <w:t xml:space="preserve">, </w:t>
            </w:r>
            <w:r>
              <w:lastRenderedPageBreak/>
              <w:t xml:space="preserve">ctenophores, </w:t>
            </w:r>
            <w:proofErr w:type="spellStart"/>
            <w:r>
              <w:t>ophiuroid</w:t>
            </w:r>
            <w:proofErr w:type="spellEnd"/>
            <w:r>
              <w:t xml:space="preserve">, hydroids, </w:t>
            </w:r>
            <w:proofErr w:type="spellStart"/>
            <w:r>
              <w:t>aplacophorans</w:t>
            </w:r>
            <w:proofErr w:type="spellEnd"/>
            <w:r>
              <w:t xml:space="preserve">, amphipods, crinoids). Scattered corals occurred on the steep face, including an unusual planar </w:t>
            </w:r>
            <w:proofErr w:type="spellStart"/>
            <w:r>
              <w:t>chrysogorgid</w:t>
            </w:r>
            <w:proofErr w:type="spellEnd"/>
            <w:r>
              <w:t xml:space="preserve"> (with </w:t>
            </w:r>
            <w:proofErr w:type="spellStart"/>
            <w:r>
              <w:t>aplacophoran</w:t>
            </w:r>
            <w:proofErr w:type="spellEnd"/>
            <w:r>
              <w:t xml:space="preserve"> associate), cup corals, black corals (</w:t>
            </w:r>
            <w:proofErr w:type="spellStart"/>
            <w:r w:rsidRPr="00CE321F">
              <w:rPr>
                <w:i/>
              </w:rPr>
              <w:t>Bathypathes</w:t>
            </w:r>
            <w:proofErr w:type="spellEnd"/>
            <w:r w:rsidRPr="00CE321F">
              <w:rPr>
                <w:i/>
              </w:rPr>
              <w:t xml:space="preserve"> </w:t>
            </w:r>
            <w:r>
              <w:t xml:space="preserve">and </w:t>
            </w:r>
            <w:proofErr w:type="spellStart"/>
            <w:r w:rsidRPr="00CE321F">
              <w:rPr>
                <w:i/>
              </w:rPr>
              <w:t>Stichopathes</w:t>
            </w:r>
            <w:proofErr w:type="spellEnd"/>
            <w:r>
              <w:t xml:space="preserve">), single stalk bamboo colony and </w:t>
            </w:r>
            <w:proofErr w:type="spellStart"/>
            <w:r>
              <w:t>stoloniferans</w:t>
            </w:r>
            <w:proofErr w:type="spellEnd"/>
            <w:r>
              <w:t xml:space="preserve">. We observed and tried to collect an unknown </w:t>
            </w:r>
            <w:proofErr w:type="spellStart"/>
            <w:r>
              <w:t>goniasterid</w:t>
            </w:r>
            <w:proofErr w:type="spellEnd"/>
            <w:r>
              <w:t xml:space="preserve"> </w:t>
            </w:r>
            <w:proofErr w:type="spellStart"/>
            <w:r>
              <w:t>seastar</w:t>
            </w:r>
            <w:proofErr w:type="spellEnd"/>
            <w:r>
              <w:t xml:space="preserve">, occurring deeper than any previous record (2332 m), but unfortunately were unable to collect it. We also saw a purple </w:t>
            </w:r>
            <w:proofErr w:type="spellStart"/>
            <w:r>
              <w:t>seastar</w:t>
            </w:r>
            <w:proofErr w:type="spellEnd"/>
            <w:r>
              <w:t xml:space="preserve"> (</w:t>
            </w:r>
            <w:proofErr w:type="spellStart"/>
            <w:r>
              <w:t>Pterasteridae</w:t>
            </w:r>
            <w:proofErr w:type="spellEnd"/>
            <w:r>
              <w:t xml:space="preserve">: </w:t>
            </w:r>
            <w:proofErr w:type="spellStart"/>
            <w:r w:rsidRPr="00D766D4">
              <w:rPr>
                <w:i/>
              </w:rPr>
              <w:t>Hymenaster</w:t>
            </w:r>
            <w:proofErr w:type="spellEnd"/>
            <w:r>
              <w:t xml:space="preserve">). </w:t>
            </w:r>
          </w:p>
          <w:p w14:paraId="3C1EF21D" w14:textId="77777777" w:rsidR="00F0305A" w:rsidRDefault="00F0305A" w:rsidP="00F0305A">
            <w:pPr>
              <w:cnfStyle w:val="000000010000" w:firstRow="0" w:lastRow="0" w:firstColumn="0" w:lastColumn="0" w:oddVBand="0" w:evenVBand="0" w:oddHBand="0" w:evenHBand="1" w:firstRowFirstColumn="0" w:firstRowLastColumn="0" w:lastRowFirstColumn="0" w:lastRowLastColumn="0"/>
            </w:pPr>
            <w:r>
              <w:t xml:space="preserve">At the peak of the steep slope, the terrain transitioned to a flatter feature with local topographic highs, including large boulders. This area represented a plateau before the start of the main ridgeline. The boulders and exposed rocks were populated with the largest and most diverse corals that we had seen on the entire dive. We imaged a few different species of </w:t>
            </w:r>
            <w:proofErr w:type="spellStart"/>
            <w:r>
              <w:t>primnoids</w:t>
            </w:r>
            <w:proofErr w:type="spellEnd"/>
            <w:r>
              <w:t xml:space="preserve"> (e.g., </w:t>
            </w:r>
            <w:proofErr w:type="spellStart"/>
            <w:r w:rsidRPr="00CE321F">
              <w:rPr>
                <w:i/>
              </w:rPr>
              <w:t>Narella</w:t>
            </w:r>
            <w:proofErr w:type="spellEnd"/>
            <w:r>
              <w:t xml:space="preserve">?), </w:t>
            </w:r>
            <w:proofErr w:type="spellStart"/>
            <w:r>
              <w:t>paragorgiids</w:t>
            </w:r>
            <w:proofErr w:type="spellEnd"/>
            <w:r>
              <w:t>, branched bamboo corals (</w:t>
            </w:r>
            <w:proofErr w:type="spellStart"/>
            <w:r>
              <w:t>internodal</w:t>
            </w:r>
            <w:proofErr w:type="spellEnd"/>
            <w:r>
              <w:t xml:space="preserve"> [</w:t>
            </w:r>
            <w:proofErr w:type="spellStart"/>
            <w:r w:rsidRPr="00CE321F">
              <w:rPr>
                <w:i/>
              </w:rPr>
              <w:t>Keratoisis</w:t>
            </w:r>
            <w:proofErr w:type="spellEnd"/>
            <w:r>
              <w:t xml:space="preserve"> and </w:t>
            </w:r>
            <w:proofErr w:type="spellStart"/>
            <w:r w:rsidRPr="00CE321F">
              <w:rPr>
                <w:i/>
              </w:rPr>
              <w:t>Ekno</w:t>
            </w:r>
            <w:r>
              <w:rPr>
                <w:i/>
              </w:rPr>
              <w:t>m</w:t>
            </w:r>
            <w:r w:rsidRPr="00CE321F">
              <w:rPr>
                <w:i/>
              </w:rPr>
              <w:t>isis</w:t>
            </w:r>
            <w:proofErr w:type="spellEnd"/>
            <w:r>
              <w:t>], and nodal [</w:t>
            </w:r>
            <w:proofErr w:type="spellStart"/>
            <w:r w:rsidRPr="00CE321F">
              <w:rPr>
                <w:i/>
              </w:rPr>
              <w:t>Jasonisis</w:t>
            </w:r>
            <w:proofErr w:type="spellEnd"/>
            <w:r w:rsidRPr="00CE321F">
              <w:rPr>
                <w:i/>
              </w:rPr>
              <w:t xml:space="preserve"> </w:t>
            </w:r>
            <w:r>
              <w:t xml:space="preserve">or </w:t>
            </w:r>
            <w:proofErr w:type="spellStart"/>
            <w:r w:rsidRPr="00CE321F">
              <w:rPr>
                <w:i/>
              </w:rPr>
              <w:t>Orstomisis</w:t>
            </w:r>
            <w:proofErr w:type="spellEnd"/>
            <w:r>
              <w:t>]), hydroid (</w:t>
            </w:r>
            <w:proofErr w:type="spellStart"/>
            <w:r w:rsidRPr="00CE321F">
              <w:rPr>
                <w:i/>
              </w:rPr>
              <w:t>Solanderia</w:t>
            </w:r>
            <w:proofErr w:type="spellEnd"/>
            <w:r>
              <w:t xml:space="preserve">), and huge </w:t>
            </w:r>
            <w:proofErr w:type="spellStart"/>
            <w:r>
              <w:t>chrysgorgiids</w:t>
            </w:r>
            <w:proofErr w:type="spellEnd"/>
            <w:r>
              <w:t xml:space="preserve"> (~1.5 m wide). Each of the large colonies had at least one associate, including </w:t>
            </w:r>
            <w:proofErr w:type="spellStart"/>
            <w:r>
              <w:t>ophiuroids</w:t>
            </w:r>
            <w:proofErr w:type="spellEnd"/>
            <w:r>
              <w:t xml:space="preserve">, </w:t>
            </w:r>
            <w:proofErr w:type="spellStart"/>
            <w:r>
              <w:t>chyrostylids</w:t>
            </w:r>
            <w:proofErr w:type="spellEnd"/>
            <w:r>
              <w:t xml:space="preserve">, </w:t>
            </w:r>
            <w:proofErr w:type="spellStart"/>
            <w:r>
              <w:t>zoanthids</w:t>
            </w:r>
            <w:proofErr w:type="spellEnd"/>
            <w:r>
              <w:t xml:space="preserve">, and crinoids. If possible, it will be interesting to continue this dive upslope to see if these multiple fan colonies continue up along the ridgeline. </w:t>
            </w:r>
          </w:p>
          <w:p w14:paraId="3B723019" w14:textId="77777777" w:rsidR="00745B3A" w:rsidRPr="002338E0" w:rsidRDefault="00745B3A" w:rsidP="00F0305A">
            <w:pPr>
              <w:cnfStyle w:val="000000010000" w:firstRow="0" w:lastRow="0" w:firstColumn="0" w:lastColumn="0" w:oddVBand="0" w:evenVBand="0" w:oddHBand="0" w:evenHBand="1" w:firstRowFirstColumn="0" w:firstRowLastColumn="0" w:lastRowFirstColumn="0" w:lastRowLastColumn="0"/>
              <w:rPr>
                <w:sz w:val="20"/>
                <w:lang w:bidi="en-US"/>
              </w:rPr>
            </w:pPr>
          </w:p>
        </w:tc>
      </w:tr>
      <w:tr w:rsidR="006E630B" w:rsidRPr="006A587A" w14:paraId="514F5EE2" w14:textId="77777777" w:rsidTr="00DD34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D3487">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199FD02F" w:rsidR="006E630B" w:rsidRPr="00DC42BB" w:rsidRDefault="007B46BC" w:rsidP="00DC42BB">
            <w:pPr>
              <w:rPr>
                <w:b w:val="0"/>
                <w:color w:val="auto"/>
                <w:sz w:val="20"/>
                <w:szCs w:val="24"/>
              </w:rPr>
            </w:pPr>
            <w:r>
              <w:rPr>
                <w:noProof/>
                <w:color w:val="auto"/>
                <w:sz w:val="20"/>
                <w:szCs w:val="24"/>
              </w:rPr>
              <w:drawing>
                <wp:inline distT="0" distB="0" distL="0" distR="0" wp14:anchorId="6435D09A" wp14:editId="466B3367">
                  <wp:extent cx="2819400" cy="1498600"/>
                  <wp:effectExtent l="0" t="0" r="0" b="0"/>
                  <wp:docPr id="1" name="Picture 1" descr="/Volumes/PublicData/cruises/EX1703/DiveSummaries/HypackScreengrabs/Dive09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ublicData/cruises/EX1703/DiveSummaries/HypackScreengrabs/Dive09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4986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3116EAF3" w:rsidR="006E630B" w:rsidRPr="00DC42BB" w:rsidRDefault="007B46BC"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2E0760CE" wp14:editId="3677E848">
                  <wp:extent cx="2870200" cy="1524000"/>
                  <wp:effectExtent l="0" t="0" r="0" b="0"/>
                  <wp:docPr id="2" name="Picture 2" descr="/Volumes/PublicData/cruises/EX1703/DiveSummaries/HypackScreengrabs/Dive09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ublicData/cruises/EX1703/DiveSummaries/HypackScreengrabs/Dive09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1524000"/>
                          </a:xfrm>
                          <a:prstGeom prst="rect">
                            <a:avLst/>
                          </a:prstGeom>
                          <a:noFill/>
                          <a:ln>
                            <a:noFill/>
                          </a:ln>
                        </pic:spPr>
                      </pic:pic>
                    </a:graphicData>
                  </a:graphic>
                </wp:inline>
              </w:drawing>
            </w:r>
          </w:p>
        </w:tc>
      </w:tr>
      <w:tr w:rsidR="006E630B" w:rsidRPr="006A587A" w14:paraId="51567BEE" w14:textId="77777777" w:rsidTr="00DD3487">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color w:val="auto"/>
                <w:sz w:val="20"/>
                <w:szCs w:val="24"/>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310991">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9731DA">
            <w:pPr>
              <w:rPr>
                <w:sz w:val="20"/>
                <w:lang w:bidi="en-US"/>
              </w:rPr>
            </w:pPr>
            <w:r>
              <w:rPr>
                <w:color w:val="auto"/>
                <w:sz w:val="20"/>
                <w:szCs w:val="24"/>
              </w:rPr>
              <w:t>Representative Photos of the Dive</w:t>
            </w:r>
          </w:p>
        </w:tc>
      </w:tr>
      <w:tr w:rsidR="006E630B" w:rsidRPr="002338E0" w14:paraId="488F720B" w14:textId="77777777" w:rsidTr="00DD3487">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63E90CE8" w:rsidR="006E630B" w:rsidRPr="00DC42BB" w:rsidRDefault="00835B20" w:rsidP="00DC42BB">
            <w:pPr>
              <w:rPr>
                <w:b w:val="0"/>
              </w:rPr>
            </w:pPr>
            <w:r>
              <w:rPr>
                <w:noProof/>
              </w:rPr>
              <w:lastRenderedPageBreak/>
              <w:drawing>
                <wp:inline distT="0" distB="0" distL="0" distR="0" wp14:anchorId="40F9ACDB" wp14:editId="31CB6B88">
                  <wp:extent cx="2819400" cy="1587500"/>
                  <wp:effectExtent l="0" t="0" r="0" b="12700"/>
                  <wp:docPr id="5" name="Picture 5" descr="/Volumes/CruiseData/EX1703/Imagery/EX1703_DIVE09_20170316/EX1703_IMG_20170316T223308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CruiseData/EX1703/Imagery/EX1703_DIVE09_20170316/EX1703_IMG_20170316T223308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3A5BC1A9" w:rsidR="006E630B" w:rsidRPr="00DC42BB" w:rsidRDefault="00AB4838"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A964D4B" wp14:editId="021352CA">
                  <wp:extent cx="2882900" cy="1612900"/>
                  <wp:effectExtent l="0" t="0" r="12700" b="12700"/>
                  <wp:docPr id="6" name="Picture 6" descr="/Volumes/CruiseData/EX1703/Imagery/EX1703_DIVE09_20170316/EX1703_IMG_20170317T003434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CruiseData/EX1703/Imagery/EX1703_DIVE09_20170316/EX1703_IMG_20170317T003434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DD348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1939A306" w:rsidR="006E630B" w:rsidRPr="00DC42BB" w:rsidRDefault="00835B20" w:rsidP="00DC42BB">
            <w:pPr>
              <w:pStyle w:val="Subtitle"/>
              <w:rPr>
                <w:b w:val="0"/>
              </w:rPr>
            </w:pPr>
            <w:r>
              <w:rPr>
                <w:b w:val="0"/>
              </w:rPr>
              <w:t xml:space="preserve">An </w:t>
            </w:r>
            <w:r w:rsidR="00DD3487">
              <w:rPr>
                <w:b w:val="0"/>
              </w:rPr>
              <w:t>unusual planer</w:t>
            </w:r>
            <w:r>
              <w:rPr>
                <w:b w:val="0"/>
              </w:rPr>
              <w:t xml:space="preserve"> </w:t>
            </w:r>
            <w:proofErr w:type="spellStart"/>
            <w:r w:rsidR="00DD3487">
              <w:rPr>
                <w:b w:val="0"/>
              </w:rPr>
              <w:t>c</w:t>
            </w:r>
            <w:r w:rsidRPr="00835B20">
              <w:rPr>
                <w:b w:val="0"/>
              </w:rPr>
              <w:t>hrysogorgiidae</w:t>
            </w:r>
            <w:proofErr w:type="spellEnd"/>
            <w:r>
              <w:rPr>
                <w:b w:val="0"/>
              </w:rPr>
              <w:t xml:space="preserve"> with an </w:t>
            </w:r>
            <w:proofErr w:type="spellStart"/>
            <w:r w:rsidR="00DD3487" w:rsidRPr="00DD3487">
              <w:rPr>
                <w:b w:val="0"/>
              </w:rPr>
              <w:t>aplacophoran</w:t>
            </w:r>
            <w:proofErr w:type="spellEnd"/>
          </w:p>
        </w:tc>
        <w:tc>
          <w:tcPr>
            <w:tcW w:w="4770" w:type="dxa"/>
            <w:gridSpan w:val="3"/>
            <w:tcBorders>
              <w:left w:val="single" w:sz="6" w:space="0" w:color="667A85"/>
              <w:right w:val="single" w:sz="6" w:space="0" w:color="667A85"/>
            </w:tcBorders>
            <w:shd w:val="clear" w:color="auto" w:fill="auto"/>
            <w:vAlign w:val="center"/>
          </w:tcPr>
          <w:p w14:paraId="04D06003" w14:textId="6E886ED6" w:rsidR="006E630B" w:rsidRPr="00DC42BB" w:rsidRDefault="00AB4838" w:rsidP="00DC42BB">
            <w:pPr>
              <w:pStyle w:val="Subtitle"/>
              <w:cnfStyle w:val="000000010000" w:firstRow="0" w:lastRow="0" w:firstColumn="0" w:lastColumn="0" w:oddVBand="0" w:evenVBand="0" w:oddHBand="0" w:evenHBand="1" w:firstRowFirstColumn="0" w:firstRowLastColumn="0" w:lastRowFirstColumn="0" w:lastRowLastColumn="0"/>
            </w:pPr>
            <w:r>
              <w:t xml:space="preserve">A large </w:t>
            </w:r>
            <w:r w:rsidRPr="00AB4838">
              <w:t>Paragorgiidae</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DD34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8BCBCDF" w14:textId="7A2EA69F" w:rsidR="000B5B84" w:rsidRPr="002338E0" w:rsidRDefault="004C5624"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4C5624">
              <w:rPr>
                <w:sz w:val="20"/>
                <w:lang w:bidi="en-US"/>
              </w:rPr>
              <w:t>EX1703_20170316T213634_D2_DIVE09_SPEC01BIO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3732B665" w:rsidR="000B5B84" w:rsidRPr="002338E0" w:rsidRDefault="004C5624"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2F8C0507" wp14:editId="6CF31308">
                  <wp:extent cx="2882900" cy="162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6T212121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DD348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B17D894" w14:textId="724859B3" w:rsidR="000B5B84" w:rsidRPr="004C5624" w:rsidRDefault="004C5624" w:rsidP="004C5624">
            <w:pPr>
              <w:widowControl/>
              <w:spacing w:after="200" w:line="276" w:lineRule="auto"/>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20170316</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DD34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723F06A" w14:textId="0DA17262" w:rsidR="000B5B84" w:rsidRPr="004C5624" w:rsidRDefault="004C5624" w:rsidP="004C5624">
            <w:pPr>
              <w:widowControl/>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21:36:34</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DD348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1896CA8" w14:textId="0DF6E48B" w:rsidR="000B5B84" w:rsidRPr="002338E0" w:rsidRDefault="004C5624" w:rsidP="002338E0">
            <w:pPr>
              <w:cnfStyle w:val="000000010000" w:firstRow="0" w:lastRow="0" w:firstColumn="0" w:lastColumn="0" w:oddVBand="0" w:evenVBand="0" w:oddHBand="0" w:evenHBand="1" w:firstRowFirstColumn="0" w:firstRowLastColumn="0" w:lastRowFirstColumn="0" w:lastRowLastColumn="0"/>
              <w:rPr>
                <w:sz w:val="20"/>
                <w:lang w:bidi="en-US"/>
              </w:rPr>
            </w:pPr>
            <w:r w:rsidRPr="004C5624">
              <w:rPr>
                <w:sz w:val="20"/>
                <w:lang w:bidi="en-US"/>
              </w:rPr>
              <w:t>2346.35</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DD34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60D9399" w14:textId="37D9CBCC" w:rsidR="000B5B84" w:rsidRPr="002338E0" w:rsidRDefault="004C5624"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4C5624">
              <w:rPr>
                <w:sz w:val="20"/>
                <w:lang w:bidi="en-US"/>
              </w:rPr>
              <w:t>1.87</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DD348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21EE8431" w14:textId="7D715AB4" w:rsidR="000B5B84" w:rsidRPr="002338E0" w:rsidRDefault="004C5624" w:rsidP="002338E0">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4C5624">
              <w:rPr>
                <w:sz w:val="20"/>
                <w:lang w:bidi="en-US"/>
              </w:rPr>
              <w:t>Cladorhizidae</w:t>
            </w:r>
            <w:proofErr w:type="spellEnd"/>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33AD1612"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361CFE98"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DD34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9731DA">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7D3D4C0" w14:textId="79563647" w:rsidR="000B5B84" w:rsidRPr="002338E0" w:rsidRDefault="004C5624"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4C5624">
              <w:rPr>
                <w:sz w:val="20"/>
                <w:lang w:bidi="en-US"/>
              </w:rPr>
              <w:t>EX1703_20170316T234328_D2_DIVE09_SPEC02BIO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2B5A42A2" w:rsidR="000B5B84" w:rsidRPr="002338E0" w:rsidRDefault="004C5624" w:rsidP="009731DA">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40BB1D17" wp14:editId="734D6B58">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6T232740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4194342" w14:textId="77777777" w:rsidTr="00DD348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9731DA">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ACAC78F" w14:textId="5A374A52" w:rsidR="000B5B84" w:rsidRPr="004C5624" w:rsidRDefault="004C5624" w:rsidP="009731DA">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20170316</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DD34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9731DA">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6F8961A" w14:textId="03C7FB5D" w:rsidR="000B5B84" w:rsidRPr="004C5624" w:rsidRDefault="004C5624" w:rsidP="009731DA">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23:43:28</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DD348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9731DA">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4B4C1248" w14:textId="242940F5" w:rsidR="000B5B84" w:rsidRPr="002338E0" w:rsidRDefault="004C5624" w:rsidP="009731DA">
            <w:pPr>
              <w:cnfStyle w:val="000000010000" w:firstRow="0" w:lastRow="0" w:firstColumn="0" w:lastColumn="0" w:oddVBand="0" w:evenVBand="0" w:oddHBand="0" w:evenHBand="1" w:firstRowFirstColumn="0" w:firstRowLastColumn="0" w:lastRowFirstColumn="0" w:lastRowLastColumn="0"/>
              <w:rPr>
                <w:sz w:val="20"/>
                <w:lang w:bidi="en-US"/>
              </w:rPr>
            </w:pPr>
            <w:r w:rsidRPr="004C5624">
              <w:rPr>
                <w:sz w:val="20"/>
                <w:lang w:bidi="en-US"/>
              </w:rPr>
              <w:t>2290.07</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DD3487">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9731DA">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173C227" w14:textId="51DB0901" w:rsidR="000B5B84" w:rsidRPr="002338E0" w:rsidRDefault="004C5624" w:rsidP="009731DA">
            <w:pPr>
              <w:cnfStyle w:val="000000100000" w:firstRow="0" w:lastRow="0" w:firstColumn="0" w:lastColumn="0" w:oddVBand="0" w:evenVBand="0" w:oddHBand="1" w:evenHBand="0" w:firstRowFirstColumn="0" w:firstRowLastColumn="0" w:lastRowFirstColumn="0" w:lastRowLastColumn="0"/>
              <w:rPr>
                <w:sz w:val="20"/>
                <w:lang w:bidi="en-US"/>
              </w:rPr>
            </w:pPr>
            <w:r w:rsidRPr="004C5624">
              <w:rPr>
                <w:sz w:val="20"/>
                <w:lang w:bidi="en-US"/>
              </w:rPr>
              <w:t>1.95</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DD3487">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9731DA">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4F1919DE" w14:textId="0D07D1B4" w:rsidR="000B5B84" w:rsidRPr="002338E0" w:rsidRDefault="004C5624" w:rsidP="009731DA">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4C5624">
              <w:rPr>
                <w:sz w:val="20"/>
                <w:lang w:bidi="en-US"/>
              </w:rPr>
              <w:t>Walteria</w:t>
            </w:r>
            <w:proofErr w:type="spellEnd"/>
            <w:r w:rsidRPr="004C5624">
              <w:rPr>
                <w:sz w:val="20"/>
                <w:lang w:bidi="en-US"/>
              </w:rPr>
              <w:t xml:space="preserve"> sp.</w:t>
            </w:r>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9731DA">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9731D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9731DA">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4B90D5B9" w14:textId="77777777" w:rsidR="000B5B84" w:rsidRPr="002338E0" w:rsidRDefault="000B5B84" w:rsidP="009731DA">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lastRenderedPageBreak/>
        <w:t>NOAA Office of Ocean Exploration &amp; Research</w:t>
      </w:r>
      <w:r>
        <w:br/>
        <w:t>1315 East-West Highway (SSMC3 10th Floor)</w:t>
      </w:r>
      <w:r>
        <w:br/>
        <w:t>Silver Spring, MD 20910</w:t>
      </w:r>
      <w:r>
        <w:br/>
        <w:t>(301) 734-1014</w:t>
      </w:r>
    </w:p>
    <w:sectPr w:rsidR="000B2429" w:rsidRPr="00A529D6" w:rsidSect="00A529D6">
      <w:footerReference w:type="default" r:id="rId13"/>
      <w:headerReference w:type="first" r:id="rId14"/>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90FE8" w14:textId="77777777" w:rsidR="00622B06" w:rsidRDefault="00622B06" w:rsidP="009C2ED4">
      <w:pPr>
        <w:spacing w:after="0" w:line="240" w:lineRule="auto"/>
      </w:pPr>
      <w:r>
        <w:separator/>
      </w:r>
    </w:p>
  </w:endnote>
  <w:endnote w:type="continuationSeparator" w:id="0">
    <w:p w14:paraId="0DCB0225" w14:textId="77777777" w:rsidR="00622B06" w:rsidRDefault="00622B06"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9C2ED4" w:rsidRDefault="00A529D6"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A529D6" w:rsidRDefault="00622B06"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sidR="00CB2C34">
                                <w:rPr>
                                  <w:noProof/>
                                </w:rPr>
                                <w:t>2</w:t>
                              </w:r>
                              <w:r w:rsidR="00A529D6">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A529D6" w:rsidRDefault="004C5624" w:rsidP="00A529D6">
                    <w:pPr>
                      <w:pStyle w:val="Footer"/>
                      <w:jc w:val="right"/>
                    </w:pPr>
                    <w:sdt>
                      <w:sdtPr>
                        <w:id w:val="1816905280"/>
                        <w:docPartObj>
                          <w:docPartGallery w:val="Page Numbers (Bottom of Page)"/>
                          <w:docPartUnique/>
                        </w:docPartObj>
                      </w:sdtPr>
                      <w:sdtEndPr>
                        <w:rPr>
                          <w:noProof/>
                        </w:rPr>
                      </w:sdtEndPr>
                      <w:sdtContent>
                        <w:r w:rsidR="00A529D6">
                          <w:fldChar w:fldCharType="begin"/>
                        </w:r>
                        <w:r w:rsidR="00A529D6">
                          <w:instrText xml:space="preserve"> PAGE   \* MERGEFORMAT </w:instrText>
                        </w:r>
                        <w:r w:rsidR="00A529D6">
                          <w:fldChar w:fldCharType="separate"/>
                        </w:r>
                        <w:r>
                          <w:rPr>
                            <w:noProof/>
                          </w:rPr>
                          <w:t>6</w:t>
                        </w:r>
                        <w:r w:rsidR="00A529D6">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1296C2" w14:textId="77777777" w:rsidR="00622B06" w:rsidRDefault="00622B06" w:rsidP="009C2ED4">
      <w:pPr>
        <w:spacing w:after="0" w:line="240" w:lineRule="auto"/>
      </w:pPr>
      <w:r>
        <w:separator/>
      </w:r>
    </w:p>
  </w:footnote>
  <w:footnote w:type="continuationSeparator" w:id="0">
    <w:p w14:paraId="002D118A" w14:textId="77777777" w:rsidR="00622B06" w:rsidRDefault="00622B06"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A529D6" w:rsidRDefault="00A529D6">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A7183"/>
    <w:rsid w:val="000B2429"/>
    <w:rsid w:val="000B5B84"/>
    <w:rsid w:val="000B7225"/>
    <w:rsid w:val="000F1173"/>
    <w:rsid w:val="001D67EE"/>
    <w:rsid w:val="001F55BC"/>
    <w:rsid w:val="002338E0"/>
    <w:rsid w:val="002E6028"/>
    <w:rsid w:val="00380D25"/>
    <w:rsid w:val="003B0417"/>
    <w:rsid w:val="003B333E"/>
    <w:rsid w:val="00400012"/>
    <w:rsid w:val="004C5624"/>
    <w:rsid w:val="005035F4"/>
    <w:rsid w:val="00622B06"/>
    <w:rsid w:val="0064666D"/>
    <w:rsid w:val="006560CB"/>
    <w:rsid w:val="00675DF0"/>
    <w:rsid w:val="006A1A3B"/>
    <w:rsid w:val="006A4C78"/>
    <w:rsid w:val="006A587A"/>
    <w:rsid w:val="006E630B"/>
    <w:rsid w:val="00745B3A"/>
    <w:rsid w:val="007B46BC"/>
    <w:rsid w:val="007F460B"/>
    <w:rsid w:val="00835B20"/>
    <w:rsid w:val="00903DE7"/>
    <w:rsid w:val="00954178"/>
    <w:rsid w:val="009C2ED4"/>
    <w:rsid w:val="009E3723"/>
    <w:rsid w:val="00A03E65"/>
    <w:rsid w:val="00A529D6"/>
    <w:rsid w:val="00AA338B"/>
    <w:rsid w:val="00AB4838"/>
    <w:rsid w:val="00B8497D"/>
    <w:rsid w:val="00BA5C1A"/>
    <w:rsid w:val="00BB0B6F"/>
    <w:rsid w:val="00BE1C56"/>
    <w:rsid w:val="00BE7F2A"/>
    <w:rsid w:val="00CB2C34"/>
    <w:rsid w:val="00CE416C"/>
    <w:rsid w:val="00D409C5"/>
    <w:rsid w:val="00DC42BB"/>
    <w:rsid w:val="00DD3487"/>
    <w:rsid w:val="00E06620"/>
    <w:rsid w:val="00E4711A"/>
    <w:rsid w:val="00E77E27"/>
    <w:rsid w:val="00F0305A"/>
    <w:rsid w:val="00F25DDA"/>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359439">
      <w:bodyDiv w:val="1"/>
      <w:marLeft w:val="0"/>
      <w:marRight w:val="0"/>
      <w:marTop w:val="0"/>
      <w:marBottom w:val="0"/>
      <w:divBdr>
        <w:top w:val="none" w:sz="0" w:space="0" w:color="auto"/>
        <w:left w:val="none" w:sz="0" w:space="0" w:color="auto"/>
        <w:bottom w:val="none" w:sz="0" w:space="0" w:color="auto"/>
        <w:right w:val="none" w:sz="0" w:space="0" w:color="auto"/>
      </w:divBdr>
    </w:div>
    <w:div w:id="413741940">
      <w:bodyDiv w:val="1"/>
      <w:marLeft w:val="0"/>
      <w:marRight w:val="0"/>
      <w:marTop w:val="0"/>
      <w:marBottom w:val="0"/>
      <w:divBdr>
        <w:top w:val="none" w:sz="0" w:space="0" w:color="auto"/>
        <w:left w:val="none" w:sz="0" w:space="0" w:color="auto"/>
        <w:bottom w:val="none" w:sz="0" w:space="0" w:color="auto"/>
        <w:right w:val="none" w:sz="0" w:space="0" w:color="auto"/>
      </w:divBdr>
    </w:div>
    <w:div w:id="611742133">
      <w:bodyDiv w:val="1"/>
      <w:marLeft w:val="0"/>
      <w:marRight w:val="0"/>
      <w:marTop w:val="0"/>
      <w:marBottom w:val="0"/>
      <w:divBdr>
        <w:top w:val="none" w:sz="0" w:space="0" w:color="auto"/>
        <w:left w:val="none" w:sz="0" w:space="0" w:color="auto"/>
        <w:bottom w:val="none" w:sz="0" w:space="0" w:color="auto"/>
        <w:right w:val="none" w:sz="0" w:space="0" w:color="auto"/>
      </w:divBdr>
    </w:div>
    <w:div w:id="1391229365">
      <w:bodyDiv w:val="1"/>
      <w:marLeft w:val="0"/>
      <w:marRight w:val="0"/>
      <w:marTop w:val="0"/>
      <w:marBottom w:val="0"/>
      <w:divBdr>
        <w:top w:val="none" w:sz="0" w:space="0" w:color="auto"/>
        <w:left w:val="none" w:sz="0" w:space="0" w:color="auto"/>
        <w:bottom w:val="none" w:sz="0" w:space="0" w:color="auto"/>
        <w:right w:val="none" w:sz="0" w:space="0" w:color="auto"/>
      </w:divBdr>
    </w:div>
    <w:div w:id="1819613565">
      <w:bodyDiv w:val="1"/>
      <w:marLeft w:val="0"/>
      <w:marRight w:val="0"/>
      <w:marTop w:val="0"/>
      <w:marBottom w:val="0"/>
      <w:divBdr>
        <w:top w:val="none" w:sz="0" w:space="0" w:color="auto"/>
        <w:left w:val="none" w:sz="0" w:space="0" w:color="auto"/>
        <w:bottom w:val="none" w:sz="0" w:space="0" w:color="auto"/>
        <w:right w:val="none" w:sz="0" w:space="0" w:color="auto"/>
      </w:divBdr>
    </w:div>
    <w:div w:id="1917739112">
      <w:bodyDiv w:val="1"/>
      <w:marLeft w:val="0"/>
      <w:marRight w:val="0"/>
      <w:marTop w:val="0"/>
      <w:marBottom w:val="0"/>
      <w:divBdr>
        <w:top w:val="none" w:sz="0" w:space="0" w:color="auto"/>
        <w:left w:val="none" w:sz="0" w:space="0" w:color="auto"/>
        <w:bottom w:val="none" w:sz="0" w:space="0" w:color="auto"/>
        <w:right w:val="none" w:sz="0" w:space="0" w:color="auto"/>
      </w:divBdr>
    </w:div>
    <w:div w:id="193909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2</TotalTime>
  <Pages>7</Pages>
  <Words>1026</Words>
  <Characters>5853</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6866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2017-04-19T14:54:00Z</dcterms:created>
  <dcterms:modified xsi:type="dcterms:W3CDTF">2017-04-19T14:54:00Z</dcterms:modified>
</cp:coreProperties>
</file>