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547A6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03028330" w14:textId="77777777" w:rsidTr="00A81E17">
        <w:trPr>
          <w:cnfStyle w:val="000000100000" w:firstRow="0" w:lastRow="0" w:firstColumn="0" w:lastColumn="0" w:oddVBand="0" w:evenVBand="0" w:oddHBand="1" w:evenHBand="0" w:firstRowFirstColumn="0" w:firstRowLastColumn="0" w:lastRowFirstColumn="0" w:lastRowLastColumn="0"/>
          <w:trHeight w:val="3378"/>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7F986CCE" w:rsidR="006A4C78" w:rsidRPr="006A587A" w:rsidRDefault="00AD6AA0"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15932921" wp14:editId="24F8E170">
                  <wp:extent cx="4254500" cy="5052060"/>
                  <wp:effectExtent l="0" t="0" r="1270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7CF3C831" w:rsidR="006A587A" w:rsidRPr="006A587A" w:rsidRDefault="009F06E6" w:rsidP="002338E0">
            <w:pPr>
              <w:cnfStyle w:val="000000010000" w:firstRow="0" w:lastRow="0" w:firstColumn="0" w:lastColumn="0" w:oddVBand="0" w:evenVBand="0" w:oddHBand="0" w:evenHBand="1" w:firstRowFirstColumn="0" w:firstRowLastColumn="0" w:lastRowFirstColumn="0" w:lastRowLastColumn="0"/>
              <w:rPr>
                <w:sz w:val="20"/>
                <w:szCs w:val="24"/>
              </w:rPr>
            </w:pPr>
            <w:proofErr w:type="spellStart"/>
            <w:r>
              <w:rPr>
                <w:sz w:val="20"/>
                <w:szCs w:val="24"/>
              </w:rPr>
              <w:t>Titov</w:t>
            </w:r>
            <w:proofErr w:type="spellEnd"/>
            <w:r>
              <w:rPr>
                <w:sz w:val="20"/>
                <w:szCs w:val="24"/>
              </w:rPr>
              <w:t xml:space="preserve"> Seamount</w:t>
            </w:r>
            <w:r w:rsidR="00A81E17">
              <w:rPr>
                <w:sz w:val="20"/>
                <w:szCs w:val="24"/>
              </w:rPr>
              <w:t xml:space="preserve"> 1</w:t>
            </w:r>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r w:rsidR="009E3723">
              <w:rPr>
                <w:sz w:val="20"/>
                <w:szCs w:val="24"/>
              </w:rPr>
              <w:t xml:space="preserve">, Nick </w:t>
            </w:r>
            <w:proofErr w:type="spellStart"/>
            <w:r w:rsidR="009E3723">
              <w:rPr>
                <w:sz w:val="20"/>
                <w:szCs w:val="24"/>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szCs w:val="24"/>
              </w:rPr>
            </w:pPr>
            <w:r w:rsidRPr="00B8497D">
              <w:rPr>
                <w:sz w:val="20"/>
                <w:szCs w:val="24"/>
              </w:rPr>
              <w:t xml:space="preserve">Karl </w:t>
            </w:r>
            <w:proofErr w:type="spellStart"/>
            <w:r w:rsidRPr="00B8497D">
              <w:rPr>
                <w:sz w:val="20"/>
                <w:szCs w:val="24"/>
              </w:rPr>
              <w:t>McLetchie</w:t>
            </w:r>
            <w:proofErr w:type="spellEnd"/>
          </w:p>
        </w:tc>
      </w:tr>
      <w:tr w:rsidR="006A587A" w:rsidRPr="006A587A" w14:paraId="4AB69001" w14:textId="77777777" w:rsidTr="00B8497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 xml:space="preserve">Amanda Demopoulos and Steven </w:t>
            </w:r>
            <w:proofErr w:type="spellStart"/>
            <w:r>
              <w:rPr>
                <w:sz w:val="20"/>
                <w:szCs w:val="24"/>
              </w:rPr>
              <w:t>A</w:t>
            </w:r>
            <w:r w:rsidRPr="00B8497D">
              <w:rPr>
                <w:sz w:val="20"/>
                <w:szCs w:val="24"/>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2D20CCBF" w:rsidR="006A587A" w:rsidRPr="006A587A" w:rsidRDefault="0095576B"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 xml:space="preserve">Pacific Remote Islands Marine National Monument </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color w:val="auto"/>
                <w:sz w:val="20"/>
                <w:szCs w:val="24"/>
              </w:rPr>
            </w:pPr>
            <w:r w:rsidRPr="00675DF0">
              <w:rPr>
                <w:color w:val="auto"/>
                <w:sz w:val="20"/>
                <w:szCs w:val="24"/>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47C52AE0" w14:textId="5E5B7DB2" w:rsidR="00675DF0" w:rsidRPr="002338E0" w:rsidRDefault="0095576B" w:rsidP="002338E0">
            <w:pPr>
              <w:cnfStyle w:val="000000010000" w:firstRow="0" w:lastRow="0" w:firstColumn="0" w:lastColumn="0" w:oddVBand="0" w:evenVBand="0" w:oddHBand="0" w:evenHBand="1" w:firstRowFirstColumn="0" w:firstRowLastColumn="0" w:lastRowFirstColumn="0" w:lastRowLastColumn="0"/>
              <w:rPr>
                <w:sz w:val="20"/>
              </w:rPr>
            </w:pPr>
            <w:r>
              <w:rPr>
                <w:sz w:val="20"/>
              </w:rPr>
              <w:t>07</w:t>
            </w:r>
          </w:p>
        </w:tc>
      </w:tr>
      <w:tr w:rsidR="00675DF0" w:rsidRPr="00675DF0" w14:paraId="5FA310E6"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547A6D">
            <w:pPr>
              <w:rPr>
                <w:rStyle w:val="Strong"/>
              </w:rPr>
            </w:pPr>
            <w:r>
              <w:rPr>
                <w:color w:val="FFFFFF" w:themeColor="background1"/>
                <w:szCs w:val="24"/>
              </w:rPr>
              <w:t>Equipment Deployed</w:t>
            </w:r>
          </w:p>
        </w:tc>
      </w:tr>
      <w:tr w:rsidR="00675DF0" w:rsidRPr="006A587A" w14:paraId="1959EC3C"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Seirios</w:t>
            </w:r>
            <w:proofErr w:type="spellEnd"/>
          </w:p>
        </w:tc>
      </w:tr>
      <w:tr w:rsidR="002338E0" w:rsidRPr="006A587A" w14:paraId="5B1C2FCF"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2F75FA">
              <w:rPr>
                <w:sz w:val="20"/>
                <w:lang w:bidi="en-US"/>
              </w:rPr>
            </w:r>
            <w:r w:rsidR="002F75FA">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4EE4E53E"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ab/>
              <w:t xml:space="preserve">  Dive Summary:</w:t>
            </w:r>
            <w:r w:rsidRPr="00D72FB2">
              <w:rPr>
                <w:sz w:val="20"/>
                <w:lang w:bidi="en-US"/>
              </w:rPr>
              <w:tab/>
              <w:t>EX1703_DIVE07</w:t>
            </w:r>
          </w:p>
          <w:p w14:paraId="3E3B4E18"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w:t>
            </w:r>
          </w:p>
          <w:p w14:paraId="042FCF01"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In Water:</w:t>
            </w:r>
            <w:r w:rsidRPr="00D72FB2">
              <w:rPr>
                <w:sz w:val="20"/>
                <w:lang w:bidi="en-US"/>
              </w:rPr>
              <w:tab/>
            </w:r>
            <w:r w:rsidRPr="00D72FB2">
              <w:rPr>
                <w:sz w:val="20"/>
                <w:lang w:bidi="en-US"/>
              </w:rPr>
              <w:tab/>
              <w:t xml:space="preserve"> 2017-03-14T18:27:45.880000</w:t>
            </w:r>
          </w:p>
          <w:p w14:paraId="39251C80"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ab/>
            </w:r>
            <w:r w:rsidRPr="00D72FB2">
              <w:rPr>
                <w:sz w:val="20"/>
                <w:lang w:bidi="en-US"/>
              </w:rPr>
              <w:tab/>
            </w:r>
            <w:r w:rsidRPr="00D72FB2">
              <w:rPr>
                <w:sz w:val="20"/>
                <w:lang w:bidi="en-US"/>
              </w:rPr>
              <w:tab/>
              <w:t xml:space="preserve"> 00°, 23.329' </w:t>
            </w:r>
            <w:proofErr w:type="gramStart"/>
            <w:r w:rsidRPr="00D72FB2">
              <w:rPr>
                <w:sz w:val="20"/>
                <w:lang w:bidi="en-US"/>
              </w:rPr>
              <w:t>S ;</w:t>
            </w:r>
            <w:proofErr w:type="gramEnd"/>
            <w:r w:rsidRPr="00D72FB2">
              <w:rPr>
                <w:sz w:val="20"/>
                <w:lang w:bidi="en-US"/>
              </w:rPr>
              <w:t xml:space="preserve"> 176°, 12.054' W</w:t>
            </w:r>
          </w:p>
          <w:p w14:paraId="5FC32ABF"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p>
          <w:p w14:paraId="5D4BCFD4"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Out Water:</w:t>
            </w:r>
            <w:r w:rsidRPr="00D72FB2">
              <w:rPr>
                <w:sz w:val="20"/>
                <w:lang w:bidi="en-US"/>
              </w:rPr>
              <w:tab/>
            </w:r>
            <w:r w:rsidRPr="00D72FB2">
              <w:rPr>
                <w:sz w:val="20"/>
                <w:lang w:bidi="en-US"/>
              </w:rPr>
              <w:tab/>
              <w:t xml:space="preserve"> 2017-03-15T02:31:43.308000</w:t>
            </w:r>
          </w:p>
          <w:p w14:paraId="4070EE2E"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ab/>
            </w:r>
            <w:r w:rsidRPr="00D72FB2">
              <w:rPr>
                <w:sz w:val="20"/>
                <w:lang w:bidi="en-US"/>
              </w:rPr>
              <w:tab/>
            </w:r>
            <w:r w:rsidRPr="00D72FB2">
              <w:rPr>
                <w:sz w:val="20"/>
                <w:lang w:bidi="en-US"/>
              </w:rPr>
              <w:tab/>
              <w:t xml:space="preserve"> 00°, 23.279' </w:t>
            </w:r>
            <w:proofErr w:type="gramStart"/>
            <w:r w:rsidRPr="00D72FB2">
              <w:rPr>
                <w:sz w:val="20"/>
                <w:lang w:bidi="en-US"/>
              </w:rPr>
              <w:t>S ;</w:t>
            </w:r>
            <w:proofErr w:type="gramEnd"/>
            <w:r w:rsidRPr="00D72FB2">
              <w:rPr>
                <w:sz w:val="20"/>
                <w:lang w:bidi="en-US"/>
              </w:rPr>
              <w:t xml:space="preserve"> 176°, 11.898' W</w:t>
            </w:r>
          </w:p>
          <w:p w14:paraId="476E1F58"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p>
          <w:p w14:paraId="66B55B7E"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Off Bottom:</w:t>
            </w:r>
            <w:r w:rsidRPr="00D72FB2">
              <w:rPr>
                <w:sz w:val="20"/>
                <w:lang w:bidi="en-US"/>
              </w:rPr>
              <w:tab/>
            </w:r>
            <w:r w:rsidRPr="00D72FB2">
              <w:rPr>
                <w:sz w:val="20"/>
                <w:lang w:bidi="en-US"/>
              </w:rPr>
              <w:tab/>
              <w:t xml:space="preserve"> 2017-03-15T01:18:14.284000</w:t>
            </w:r>
          </w:p>
          <w:p w14:paraId="5683D986"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ab/>
            </w:r>
            <w:r w:rsidRPr="00D72FB2">
              <w:rPr>
                <w:sz w:val="20"/>
                <w:lang w:bidi="en-US"/>
              </w:rPr>
              <w:tab/>
            </w:r>
            <w:r w:rsidRPr="00D72FB2">
              <w:rPr>
                <w:sz w:val="20"/>
                <w:lang w:bidi="en-US"/>
              </w:rPr>
              <w:tab/>
              <w:t xml:space="preserve"> 00°, 23.288' </w:t>
            </w:r>
            <w:proofErr w:type="gramStart"/>
            <w:r w:rsidRPr="00D72FB2">
              <w:rPr>
                <w:sz w:val="20"/>
                <w:lang w:bidi="en-US"/>
              </w:rPr>
              <w:t>S ;</w:t>
            </w:r>
            <w:proofErr w:type="gramEnd"/>
            <w:r w:rsidRPr="00D72FB2">
              <w:rPr>
                <w:sz w:val="20"/>
                <w:lang w:bidi="en-US"/>
              </w:rPr>
              <w:t xml:space="preserve"> 176°, 11.966' W</w:t>
            </w:r>
          </w:p>
          <w:p w14:paraId="1B3CC0F9"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p>
          <w:p w14:paraId="04C3DB64"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On Bottom:</w:t>
            </w:r>
            <w:r w:rsidRPr="00D72FB2">
              <w:rPr>
                <w:sz w:val="20"/>
                <w:lang w:bidi="en-US"/>
              </w:rPr>
              <w:tab/>
            </w:r>
            <w:r w:rsidRPr="00D72FB2">
              <w:rPr>
                <w:sz w:val="20"/>
                <w:lang w:bidi="en-US"/>
              </w:rPr>
              <w:tab/>
              <w:t xml:space="preserve"> 2017-03-14T19:49:46.555000</w:t>
            </w:r>
          </w:p>
          <w:p w14:paraId="68C43104"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ab/>
            </w:r>
            <w:r w:rsidRPr="00D72FB2">
              <w:rPr>
                <w:sz w:val="20"/>
                <w:lang w:bidi="en-US"/>
              </w:rPr>
              <w:tab/>
            </w:r>
            <w:r w:rsidRPr="00D72FB2">
              <w:rPr>
                <w:sz w:val="20"/>
                <w:lang w:bidi="en-US"/>
              </w:rPr>
              <w:tab/>
              <w:t xml:space="preserve"> 00°, 23.219' </w:t>
            </w:r>
            <w:proofErr w:type="gramStart"/>
            <w:r w:rsidRPr="00D72FB2">
              <w:rPr>
                <w:sz w:val="20"/>
                <w:lang w:bidi="en-US"/>
              </w:rPr>
              <w:t>S ;</w:t>
            </w:r>
            <w:proofErr w:type="gramEnd"/>
            <w:r w:rsidRPr="00D72FB2">
              <w:rPr>
                <w:sz w:val="20"/>
                <w:lang w:bidi="en-US"/>
              </w:rPr>
              <w:t xml:space="preserve"> 176°, 12.148' W</w:t>
            </w:r>
          </w:p>
          <w:p w14:paraId="49994E4E"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p>
          <w:p w14:paraId="195DD6BD"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Dive duration:</w:t>
            </w:r>
            <w:r w:rsidRPr="00D72FB2">
              <w:rPr>
                <w:sz w:val="20"/>
                <w:lang w:bidi="en-US"/>
              </w:rPr>
              <w:tab/>
            </w:r>
            <w:r w:rsidRPr="00D72FB2">
              <w:rPr>
                <w:sz w:val="20"/>
                <w:lang w:bidi="en-US"/>
              </w:rPr>
              <w:tab/>
              <w:t xml:space="preserve"> 8:3:57</w:t>
            </w:r>
          </w:p>
          <w:p w14:paraId="4003C051"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p>
          <w:p w14:paraId="6AF5AAFB"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Bottom Time:</w:t>
            </w:r>
            <w:r w:rsidRPr="00D72FB2">
              <w:rPr>
                <w:sz w:val="20"/>
                <w:lang w:bidi="en-US"/>
              </w:rPr>
              <w:tab/>
            </w:r>
            <w:r w:rsidRPr="00D72FB2">
              <w:rPr>
                <w:sz w:val="20"/>
                <w:lang w:bidi="en-US"/>
              </w:rPr>
              <w:tab/>
              <w:t xml:space="preserve"> 5:28:27</w:t>
            </w:r>
          </w:p>
          <w:p w14:paraId="6DAD4AEE"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p>
          <w:p w14:paraId="2C206E18" w14:textId="77777777" w:rsidR="00D72FB2" w:rsidRPr="00D72FB2" w:rsidRDefault="00D72FB2" w:rsidP="00D72FB2">
            <w:pPr>
              <w:cnfStyle w:val="000000010000" w:firstRow="0" w:lastRow="0" w:firstColumn="0" w:lastColumn="0" w:oddVBand="0" w:evenVBand="0" w:oddHBand="0" w:evenHBand="1" w:firstRowFirstColumn="0" w:firstRowLastColumn="0" w:lastRowFirstColumn="0" w:lastRowLastColumn="0"/>
              <w:rPr>
                <w:sz w:val="20"/>
                <w:lang w:bidi="en-US"/>
              </w:rPr>
            </w:pPr>
            <w:r w:rsidRPr="00D72FB2">
              <w:rPr>
                <w:sz w:val="20"/>
                <w:lang w:bidi="en-US"/>
              </w:rPr>
              <w:t xml:space="preserve">Max. depth: </w:t>
            </w:r>
            <w:r w:rsidRPr="00D72FB2">
              <w:rPr>
                <w:sz w:val="20"/>
                <w:lang w:bidi="en-US"/>
              </w:rPr>
              <w:tab/>
            </w:r>
            <w:r w:rsidRPr="00D72FB2">
              <w:rPr>
                <w:sz w:val="20"/>
                <w:lang w:bidi="en-US"/>
              </w:rPr>
              <w:tab/>
              <w:t xml:space="preserve"> 1879.2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color w:val="auto"/>
                <w:sz w:val="20"/>
                <w:szCs w:val="24"/>
              </w:rPr>
            </w:pPr>
            <w:r>
              <w:rPr>
                <w:color w:val="auto"/>
                <w:sz w:val="20"/>
                <w:szCs w:val="24"/>
              </w:rPr>
              <w:t>Scientists Involved</w:t>
            </w:r>
          </w:p>
          <w:p w14:paraId="26D98956"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960" w:type="dxa"/>
              <w:tblLayout w:type="fixed"/>
              <w:tblLook w:val="04A0" w:firstRow="1" w:lastRow="0" w:firstColumn="1" w:lastColumn="0" w:noHBand="0" w:noVBand="1"/>
            </w:tblPr>
            <w:tblGrid>
              <w:gridCol w:w="1920"/>
              <w:gridCol w:w="1820"/>
              <w:gridCol w:w="3220"/>
            </w:tblGrid>
            <w:tr w:rsidR="00DA1414" w:rsidRPr="00DA1414" w14:paraId="0D75F78A" w14:textId="77777777" w:rsidTr="00DA1414">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B615F" w14:textId="77777777" w:rsidR="00DA1414" w:rsidRPr="00DA1414" w:rsidRDefault="00DA1414" w:rsidP="00DA1414">
                  <w:pPr>
                    <w:spacing w:after="0" w:line="240" w:lineRule="auto"/>
                    <w:rPr>
                      <w:rFonts w:ascii="Calibri" w:eastAsia="Times New Roman" w:hAnsi="Calibri" w:cs="Times New Roman"/>
                      <w:b/>
                      <w:bCs/>
                      <w:szCs w:val="24"/>
                    </w:rPr>
                  </w:pPr>
                  <w:r w:rsidRPr="00DA1414">
                    <w:rPr>
                      <w:rFonts w:ascii="Calibri" w:eastAsia="Times New Roman" w:hAnsi="Calibri" w:cs="Times New Roman"/>
                      <w:b/>
                      <w:bCs/>
                      <w:szCs w:val="24"/>
                    </w:rPr>
                    <w:t>Name</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18734E8F" w14:textId="77777777" w:rsidR="00DA1414" w:rsidRPr="00DA1414" w:rsidRDefault="00DA1414" w:rsidP="00DA1414">
                  <w:pPr>
                    <w:spacing w:after="0" w:line="240" w:lineRule="auto"/>
                    <w:rPr>
                      <w:rFonts w:ascii="Calibri" w:eastAsia="Times New Roman" w:hAnsi="Calibri" w:cs="Times New Roman"/>
                      <w:b/>
                      <w:bCs/>
                      <w:szCs w:val="24"/>
                    </w:rPr>
                  </w:pPr>
                  <w:r w:rsidRPr="00DA1414">
                    <w:rPr>
                      <w:rFonts w:ascii="Calibri" w:eastAsia="Times New Roman" w:hAnsi="Calibri" w:cs="Times New Roman"/>
                      <w:b/>
                      <w:bCs/>
                      <w:szCs w:val="24"/>
                    </w:rPr>
                    <w:t>Affiliation</w:t>
                  </w:r>
                </w:p>
              </w:tc>
              <w:tc>
                <w:tcPr>
                  <w:tcW w:w="3220" w:type="dxa"/>
                  <w:tcBorders>
                    <w:top w:val="single" w:sz="4" w:space="0" w:color="auto"/>
                    <w:left w:val="nil"/>
                    <w:bottom w:val="single" w:sz="4" w:space="0" w:color="auto"/>
                    <w:right w:val="single" w:sz="4" w:space="0" w:color="auto"/>
                  </w:tcBorders>
                  <w:shd w:val="clear" w:color="auto" w:fill="auto"/>
                  <w:vAlign w:val="bottom"/>
                  <w:hideMark/>
                </w:tcPr>
                <w:p w14:paraId="1A997DA6" w14:textId="77777777" w:rsidR="00DA1414" w:rsidRPr="00DA1414" w:rsidRDefault="00DA1414" w:rsidP="00DA1414">
                  <w:pPr>
                    <w:spacing w:after="0" w:line="240" w:lineRule="auto"/>
                    <w:rPr>
                      <w:rFonts w:ascii="Calibri" w:eastAsia="Times New Roman" w:hAnsi="Calibri" w:cs="Times New Roman"/>
                      <w:b/>
                      <w:bCs/>
                      <w:szCs w:val="24"/>
                    </w:rPr>
                  </w:pPr>
                  <w:r w:rsidRPr="00DA1414">
                    <w:rPr>
                      <w:rFonts w:ascii="Calibri" w:eastAsia="Times New Roman" w:hAnsi="Calibri" w:cs="Times New Roman"/>
                      <w:b/>
                      <w:bCs/>
                      <w:szCs w:val="24"/>
                    </w:rPr>
                    <w:t>Email Address</w:t>
                  </w:r>
                </w:p>
              </w:tc>
            </w:tr>
            <w:tr w:rsidR="00DA1414" w:rsidRPr="00DA1414" w14:paraId="03614D9E" w14:textId="77777777" w:rsidTr="00DA1414">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1A61F63"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Amanda Demopoulos</w:t>
                  </w:r>
                </w:p>
              </w:tc>
              <w:tc>
                <w:tcPr>
                  <w:tcW w:w="1820" w:type="dxa"/>
                  <w:tcBorders>
                    <w:top w:val="nil"/>
                    <w:left w:val="nil"/>
                    <w:bottom w:val="single" w:sz="4" w:space="0" w:color="auto"/>
                    <w:right w:val="single" w:sz="4" w:space="0" w:color="auto"/>
                  </w:tcBorders>
                  <w:shd w:val="clear" w:color="auto" w:fill="auto"/>
                  <w:vAlign w:val="bottom"/>
                  <w:hideMark/>
                </w:tcPr>
                <w:p w14:paraId="5D0EB98F"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USGS</w:t>
                  </w:r>
                </w:p>
              </w:tc>
              <w:tc>
                <w:tcPr>
                  <w:tcW w:w="3220" w:type="dxa"/>
                  <w:tcBorders>
                    <w:top w:val="nil"/>
                    <w:left w:val="nil"/>
                    <w:bottom w:val="single" w:sz="4" w:space="0" w:color="auto"/>
                    <w:right w:val="single" w:sz="4" w:space="0" w:color="auto"/>
                  </w:tcBorders>
                  <w:shd w:val="clear" w:color="auto" w:fill="auto"/>
                  <w:vAlign w:val="bottom"/>
                  <w:hideMark/>
                </w:tcPr>
                <w:p w14:paraId="18F17D51"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ademopoulos@usgs.gov</w:t>
                  </w:r>
                </w:p>
              </w:tc>
            </w:tr>
            <w:tr w:rsidR="00DA1414" w:rsidRPr="00DA1414" w14:paraId="58C95FD0" w14:textId="77777777" w:rsidTr="00DA1414">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6EB5AEC"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lastRenderedPageBreak/>
                    <w:t xml:space="preserve">Andrea </w:t>
                  </w:r>
                  <w:proofErr w:type="spellStart"/>
                  <w:r w:rsidRPr="00DA1414">
                    <w:rPr>
                      <w:rFonts w:ascii="Calibri" w:eastAsia="Times New Roman" w:hAnsi="Calibri" w:cs="Times New Roman"/>
                      <w:szCs w:val="24"/>
                    </w:rPr>
                    <w:t>Quattrini</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4E0BF63C"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 xml:space="preserve">Harvey </w:t>
                  </w:r>
                  <w:proofErr w:type="spellStart"/>
                  <w:r w:rsidRPr="00DA1414">
                    <w:rPr>
                      <w:rFonts w:ascii="Calibri" w:eastAsia="Times New Roman" w:hAnsi="Calibri" w:cs="Times New Roman"/>
                      <w:szCs w:val="24"/>
                    </w:rPr>
                    <w:t>Mudd</w:t>
                  </w:r>
                  <w:proofErr w:type="spellEnd"/>
                  <w:r w:rsidRPr="00DA1414">
                    <w:rPr>
                      <w:rFonts w:ascii="Calibri" w:eastAsia="Times New Roman" w:hAnsi="Calibri" w:cs="Times New Roman"/>
                      <w:szCs w:val="24"/>
                    </w:rPr>
                    <w:t xml:space="preserve"> College</w:t>
                  </w:r>
                </w:p>
              </w:tc>
              <w:tc>
                <w:tcPr>
                  <w:tcW w:w="3220" w:type="dxa"/>
                  <w:tcBorders>
                    <w:top w:val="nil"/>
                    <w:left w:val="nil"/>
                    <w:bottom w:val="single" w:sz="4" w:space="0" w:color="auto"/>
                    <w:right w:val="single" w:sz="4" w:space="0" w:color="auto"/>
                  </w:tcBorders>
                  <w:shd w:val="clear" w:color="auto" w:fill="auto"/>
                  <w:vAlign w:val="bottom"/>
                  <w:hideMark/>
                </w:tcPr>
                <w:p w14:paraId="3BF24838"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aquattrini@g.hmc.edu</w:t>
                  </w:r>
                </w:p>
              </w:tc>
            </w:tr>
            <w:tr w:rsidR="00DA1414" w:rsidRPr="00DA1414" w14:paraId="36D621B5" w14:textId="77777777" w:rsidTr="00DA1414">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06D95BD" w14:textId="77777777" w:rsidR="00DA1414" w:rsidRPr="00DA1414" w:rsidRDefault="00DA1414" w:rsidP="00DA1414">
                  <w:pPr>
                    <w:spacing w:after="0" w:line="240" w:lineRule="auto"/>
                    <w:rPr>
                      <w:rFonts w:ascii="Calibri" w:eastAsia="Times New Roman" w:hAnsi="Calibri" w:cs="Times New Roman"/>
                      <w:szCs w:val="24"/>
                    </w:rPr>
                  </w:pPr>
                  <w:proofErr w:type="spellStart"/>
                  <w:r w:rsidRPr="00DA1414">
                    <w:rPr>
                      <w:rFonts w:ascii="Calibri" w:eastAsia="Times New Roman" w:hAnsi="Calibri" w:cs="Times New Roman"/>
                      <w:szCs w:val="24"/>
                    </w:rPr>
                    <w:t>Asako</w:t>
                  </w:r>
                  <w:proofErr w:type="spellEnd"/>
                  <w:r w:rsidRPr="00DA1414">
                    <w:rPr>
                      <w:rFonts w:ascii="Calibri" w:eastAsia="Times New Roman" w:hAnsi="Calibri" w:cs="Times New Roman"/>
                      <w:szCs w:val="24"/>
                    </w:rPr>
                    <w:t xml:space="preserve"> Matsumoto</w:t>
                  </w:r>
                </w:p>
              </w:tc>
              <w:tc>
                <w:tcPr>
                  <w:tcW w:w="1820" w:type="dxa"/>
                  <w:tcBorders>
                    <w:top w:val="nil"/>
                    <w:left w:val="nil"/>
                    <w:bottom w:val="single" w:sz="4" w:space="0" w:color="auto"/>
                    <w:right w:val="single" w:sz="4" w:space="0" w:color="auto"/>
                  </w:tcBorders>
                  <w:shd w:val="clear" w:color="auto" w:fill="auto"/>
                  <w:vAlign w:val="bottom"/>
                  <w:hideMark/>
                </w:tcPr>
                <w:p w14:paraId="47165212"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Chiba Institute of Technology (</w:t>
                  </w:r>
                  <w:proofErr w:type="spellStart"/>
                  <w:r w:rsidRPr="00DA1414">
                    <w:rPr>
                      <w:rFonts w:ascii="Calibri" w:eastAsia="Times New Roman" w:hAnsi="Calibri" w:cs="Times New Roman"/>
                      <w:szCs w:val="24"/>
                    </w:rPr>
                    <w:t>Chitech</w:t>
                  </w:r>
                  <w:proofErr w:type="spellEnd"/>
                  <w:r w:rsidRPr="00DA1414">
                    <w:rPr>
                      <w:rFonts w:ascii="Calibri" w:eastAsia="Times New Roman" w:hAnsi="Calibri" w:cs="Times New Roman"/>
                      <w:szCs w:val="24"/>
                    </w:rPr>
                    <w:t>),</w:t>
                  </w:r>
                </w:p>
              </w:tc>
              <w:tc>
                <w:tcPr>
                  <w:tcW w:w="3220" w:type="dxa"/>
                  <w:tcBorders>
                    <w:top w:val="nil"/>
                    <w:left w:val="nil"/>
                    <w:bottom w:val="single" w:sz="4" w:space="0" w:color="auto"/>
                    <w:right w:val="single" w:sz="4" w:space="0" w:color="auto"/>
                  </w:tcBorders>
                  <w:shd w:val="clear" w:color="auto" w:fill="auto"/>
                  <w:vAlign w:val="bottom"/>
                  <w:hideMark/>
                </w:tcPr>
                <w:p w14:paraId="3E575149"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amatsu@gorgonian.jp</w:t>
                  </w:r>
                </w:p>
              </w:tc>
            </w:tr>
            <w:tr w:rsidR="00DA1414" w:rsidRPr="00DA1414" w14:paraId="536A632B" w14:textId="77777777" w:rsidTr="00DA1414">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FD7DB78"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Bruce Mundy</w:t>
                  </w:r>
                </w:p>
              </w:tc>
              <w:tc>
                <w:tcPr>
                  <w:tcW w:w="1820" w:type="dxa"/>
                  <w:tcBorders>
                    <w:top w:val="nil"/>
                    <w:left w:val="nil"/>
                    <w:bottom w:val="single" w:sz="4" w:space="0" w:color="auto"/>
                    <w:right w:val="single" w:sz="4" w:space="0" w:color="auto"/>
                  </w:tcBorders>
                  <w:shd w:val="clear" w:color="auto" w:fill="auto"/>
                  <w:vAlign w:val="bottom"/>
                  <w:hideMark/>
                </w:tcPr>
                <w:p w14:paraId="270B65B5"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NOAA NMFS Pacific Islands Fisheries Science Center</w:t>
                  </w:r>
                </w:p>
              </w:tc>
              <w:tc>
                <w:tcPr>
                  <w:tcW w:w="3220" w:type="dxa"/>
                  <w:tcBorders>
                    <w:top w:val="nil"/>
                    <w:left w:val="nil"/>
                    <w:bottom w:val="single" w:sz="4" w:space="0" w:color="auto"/>
                    <w:right w:val="single" w:sz="4" w:space="0" w:color="auto"/>
                  </w:tcBorders>
                  <w:shd w:val="clear" w:color="auto" w:fill="auto"/>
                  <w:vAlign w:val="bottom"/>
                  <w:hideMark/>
                </w:tcPr>
                <w:p w14:paraId="7B49A5CB"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bruce.mundy@noaa.gov</w:t>
                  </w:r>
                </w:p>
              </w:tc>
            </w:tr>
            <w:tr w:rsidR="00DA1414" w:rsidRPr="00DA1414" w14:paraId="122E6A1F" w14:textId="77777777" w:rsidTr="00DA1414">
              <w:trPr>
                <w:trHeight w:val="160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36B3D5E"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 xml:space="preserve">Chris </w:t>
                  </w:r>
                  <w:proofErr w:type="spellStart"/>
                  <w:r w:rsidRPr="00DA1414">
                    <w:rPr>
                      <w:rFonts w:ascii="Calibri" w:eastAsia="Times New Roman" w:hAnsi="Calibri" w:cs="Times New Roman"/>
                      <w:szCs w:val="24"/>
                    </w:rPr>
                    <w:t>Mah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341E0356"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Dept. of Invertebrate Zoology, NMNH Smithsonian Institution</w:t>
                  </w:r>
                </w:p>
              </w:tc>
              <w:tc>
                <w:tcPr>
                  <w:tcW w:w="3220" w:type="dxa"/>
                  <w:tcBorders>
                    <w:top w:val="nil"/>
                    <w:left w:val="nil"/>
                    <w:bottom w:val="single" w:sz="4" w:space="0" w:color="auto"/>
                    <w:right w:val="single" w:sz="4" w:space="0" w:color="auto"/>
                  </w:tcBorders>
                  <w:shd w:val="clear" w:color="auto" w:fill="auto"/>
                  <w:vAlign w:val="bottom"/>
                  <w:hideMark/>
                </w:tcPr>
                <w:p w14:paraId="7E72B8F4"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brisinga@gmail.com</w:t>
                  </w:r>
                </w:p>
              </w:tc>
            </w:tr>
            <w:tr w:rsidR="00DA1414" w:rsidRPr="00DA1414" w14:paraId="5C151C50" w14:textId="77777777" w:rsidTr="00DA1414">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9A9D5F2"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Christopher Kelley</w:t>
                  </w:r>
                </w:p>
              </w:tc>
              <w:tc>
                <w:tcPr>
                  <w:tcW w:w="1820" w:type="dxa"/>
                  <w:tcBorders>
                    <w:top w:val="nil"/>
                    <w:left w:val="nil"/>
                    <w:bottom w:val="single" w:sz="4" w:space="0" w:color="auto"/>
                    <w:right w:val="single" w:sz="4" w:space="0" w:color="auto"/>
                  </w:tcBorders>
                  <w:shd w:val="clear" w:color="auto" w:fill="auto"/>
                  <w:vAlign w:val="bottom"/>
                  <w:hideMark/>
                </w:tcPr>
                <w:p w14:paraId="23815E9C"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University of Hawaii</w:t>
                  </w:r>
                </w:p>
              </w:tc>
              <w:tc>
                <w:tcPr>
                  <w:tcW w:w="3220" w:type="dxa"/>
                  <w:tcBorders>
                    <w:top w:val="nil"/>
                    <w:left w:val="nil"/>
                    <w:bottom w:val="single" w:sz="4" w:space="0" w:color="auto"/>
                    <w:right w:val="single" w:sz="4" w:space="0" w:color="auto"/>
                  </w:tcBorders>
                  <w:shd w:val="clear" w:color="auto" w:fill="auto"/>
                  <w:vAlign w:val="bottom"/>
                  <w:hideMark/>
                </w:tcPr>
                <w:p w14:paraId="35175B44"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ckelley@hawaii.edu</w:t>
                  </w:r>
                </w:p>
              </w:tc>
            </w:tr>
            <w:tr w:rsidR="00DA1414" w:rsidRPr="00DA1414" w14:paraId="3EF436E8" w14:textId="77777777" w:rsidTr="00DA1414">
              <w:trPr>
                <w:trHeight w:val="160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0EC1662"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 xml:space="preserve">Deborah </w:t>
                  </w:r>
                  <w:proofErr w:type="spellStart"/>
                  <w:r w:rsidRPr="00DA1414">
                    <w:rPr>
                      <w:rFonts w:ascii="Calibri" w:eastAsia="Times New Roman" w:hAnsi="Calibri" w:cs="Times New Roman"/>
                      <w:szCs w:val="24"/>
                    </w:rPr>
                    <w:t>Glickson</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6C2387F6"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National Academies of Sciences, Engineering, and Medicine</w:t>
                  </w:r>
                </w:p>
              </w:tc>
              <w:tc>
                <w:tcPr>
                  <w:tcW w:w="3220" w:type="dxa"/>
                  <w:tcBorders>
                    <w:top w:val="nil"/>
                    <w:left w:val="nil"/>
                    <w:bottom w:val="single" w:sz="4" w:space="0" w:color="auto"/>
                    <w:right w:val="single" w:sz="4" w:space="0" w:color="auto"/>
                  </w:tcBorders>
                  <w:shd w:val="clear" w:color="auto" w:fill="auto"/>
                  <w:vAlign w:val="bottom"/>
                  <w:hideMark/>
                </w:tcPr>
                <w:p w14:paraId="2A23EAD2"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dglickson@nas.edu</w:t>
                  </w:r>
                </w:p>
              </w:tc>
            </w:tr>
            <w:tr w:rsidR="00DA1414" w:rsidRPr="00DA1414" w14:paraId="673E2ABB" w14:textId="77777777" w:rsidTr="00DA1414">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9EB3A19"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 xml:space="preserve">Erik </w:t>
                  </w:r>
                  <w:proofErr w:type="spellStart"/>
                  <w:r w:rsidRPr="00DA1414">
                    <w:rPr>
                      <w:rFonts w:ascii="Calibri" w:eastAsia="Times New Roman" w:hAnsi="Calibri" w:cs="Times New Roman"/>
                      <w:szCs w:val="24"/>
                    </w:rPr>
                    <w:t>Cordes</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1020A66E"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4F9D792A"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ecordes@temple.edu</w:t>
                  </w:r>
                </w:p>
              </w:tc>
            </w:tr>
            <w:tr w:rsidR="00DA1414" w:rsidRPr="00DA1414" w14:paraId="4DA27006" w14:textId="77777777" w:rsidTr="00DA1414">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6FA260B" w14:textId="77777777" w:rsidR="00DA1414" w:rsidRPr="00DA1414" w:rsidRDefault="00DA1414" w:rsidP="00DA1414">
                  <w:pPr>
                    <w:spacing w:after="0" w:line="240" w:lineRule="auto"/>
                    <w:rPr>
                      <w:rFonts w:ascii="Calibri" w:eastAsia="Times New Roman" w:hAnsi="Calibri" w:cs="Times New Roman"/>
                      <w:szCs w:val="24"/>
                    </w:rPr>
                  </w:pPr>
                  <w:proofErr w:type="spellStart"/>
                  <w:r w:rsidRPr="00DA1414">
                    <w:rPr>
                      <w:rFonts w:ascii="Calibri" w:eastAsia="Times New Roman" w:hAnsi="Calibri" w:cs="Times New Roman"/>
                      <w:szCs w:val="24"/>
                    </w:rPr>
                    <w:t>Jaymes</w:t>
                  </w:r>
                  <w:proofErr w:type="spellEnd"/>
                  <w:r w:rsidRPr="00DA1414">
                    <w:rPr>
                      <w:rFonts w:ascii="Calibri" w:eastAsia="Times New Roman" w:hAnsi="Calibri" w:cs="Times New Roman"/>
                      <w:szCs w:val="24"/>
                    </w:rPr>
                    <w:t xml:space="preserve"> </w:t>
                  </w:r>
                  <w:proofErr w:type="spellStart"/>
                  <w:r w:rsidRPr="00DA1414">
                    <w:rPr>
                      <w:rFonts w:ascii="Calibri" w:eastAsia="Times New Roman" w:hAnsi="Calibri" w:cs="Times New Roman"/>
                      <w:szCs w:val="24"/>
                    </w:rPr>
                    <w:t>Awbrey</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5592533B"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University of Louisiana, Lafayette</w:t>
                  </w:r>
                </w:p>
              </w:tc>
              <w:tc>
                <w:tcPr>
                  <w:tcW w:w="3220" w:type="dxa"/>
                  <w:tcBorders>
                    <w:top w:val="nil"/>
                    <w:left w:val="nil"/>
                    <w:bottom w:val="single" w:sz="4" w:space="0" w:color="auto"/>
                    <w:right w:val="single" w:sz="4" w:space="0" w:color="auto"/>
                  </w:tcBorders>
                  <w:shd w:val="clear" w:color="auto" w:fill="auto"/>
                  <w:vAlign w:val="bottom"/>
                  <w:hideMark/>
                </w:tcPr>
                <w:p w14:paraId="698FD31A"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jawbrey@louisiana.edu</w:t>
                  </w:r>
                </w:p>
              </w:tc>
            </w:tr>
            <w:tr w:rsidR="00DA1414" w:rsidRPr="00DA1414" w14:paraId="7C616D35" w14:textId="77777777" w:rsidTr="00DA1414">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BB07F60"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Jill Bourque</w:t>
                  </w:r>
                </w:p>
              </w:tc>
              <w:tc>
                <w:tcPr>
                  <w:tcW w:w="1820" w:type="dxa"/>
                  <w:tcBorders>
                    <w:top w:val="nil"/>
                    <w:left w:val="nil"/>
                    <w:bottom w:val="single" w:sz="4" w:space="0" w:color="auto"/>
                    <w:right w:val="single" w:sz="4" w:space="0" w:color="auto"/>
                  </w:tcBorders>
                  <w:shd w:val="clear" w:color="auto" w:fill="auto"/>
                  <w:vAlign w:val="bottom"/>
                  <w:hideMark/>
                </w:tcPr>
                <w:p w14:paraId="6D1386F9"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US Geological Survey Wetland and Aquatic Research Center</w:t>
                  </w:r>
                </w:p>
              </w:tc>
              <w:tc>
                <w:tcPr>
                  <w:tcW w:w="3220" w:type="dxa"/>
                  <w:tcBorders>
                    <w:top w:val="nil"/>
                    <w:left w:val="nil"/>
                    <w:bottom w:val="single" w:sz="4" w:space="0" w:color="auto"/>
                    <w:right w:val="single" w:sz="4" w:space="0" w:color="auto"/>
                  </w:tcBorders>
                  <w:shd w:val="clear" w:color="auto" w:fill="auto"/>
                  <w:vAlign w:val="bottom"/>
                  <w:hideMark/>
                </w:tcPr>
                <w:p w14:paraId="212DFD76"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jbourque@usgs.gov</w:t>
                  </w:r>
                </w:p>
              </w:tc>
            </w:tr>
            <w:tr w:rsidR="00DA1414" w:rsidRPr="00DA1414" w14:paraId="389C5042" w14:textId="77777777" w:rsidTr="00DA1414">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0A78630"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Michael Parke</w:t>
                  </w:r>
                </w:p>
              </w:tc>
              <w:tc>
                <w:tcPr>
                  <w:tcW w:w="1820" w:type="dxa"/>
                  <w:tcBorders>
                    <w:top w:val="nil"/>
                    <w:left w:val="nil"/>
                    <w:bottom w:val="single" w:sz="4" w:space="0" w:color="auto"/>
                    <w:right w:val="single" w:sz="4" w:space="0" w:color="auto"/>
                  </w:tcBorders>
                  <w:shd w:val="clear" w:color="auto" w:fill="auto"/>
                  <w:vAlign w:val="bottom"/>
                  <w:hideMark/>
                </w:tcPr>
                <w:p w14:paraId="75D3A3B2"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NOAA PIFSC</w:t>
                  </w:r>
                </w:p>
              </w:tc>
              <w:tc>
                <w:tcPr>
                  <w:tcW w:w="3220" w:type="dxa"/>
                  <w:tcBorders>
                    <w:top w:val="nil"/>
                    <w:left w:val="nil"/>
                    <w:bottom w:val="single" w:sz="4" w:space="0" w:color="auto"/>
                    <w:right w:val="single" w:sz="4" w:space="0" w:color="auto"/>
                  </w:tcBorders>
                  <w:shd w:val="clear" w:color="auto" w:fill="auto"/>
                  <w:vAlign w:val="bottom"/>
                  <w:hideMark/>
                </w:tcPr>
                <w:p w14:paraId="533BCFB6"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michael.parke@noaa.gov</w:t>
                  </w:r>
                </w:p>
              </w:tc>
            </w:tr>
            <w:tr w:rsidR="00DA1414" w:rsidRPr="00DA1414" w14:paraId="1FD65270" w14:textId="77777777" w:rsidTr="00DA1414">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FBFD754"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Natalie Summers</w:t>
                  </w:r>
                </w:p>
              </w:tc>
              <w:tc>
                <w:tcPr>
                  <w:tcW w:w="1820" w:type="dxa"/>
                  <w:tcBorders>
                    <w:top w:val="nil"/>
                    <w:left w:val="nil"/>
                    <w:bottom w:val="single" w:sz="4" w:space="0" w:color="auto"/>
                    <w:right w:val="single" w:sz="4" w:space="0" w:color="auto"/>
                  </w:tcBorders>
                  <w:shd w:val="clear" w:color="auto" w:fill="auto"/>
                  <w:vAlign w:val="bottom"/>
                  <w:hideMark/>
                </w:tcPr>
                <w:p w14:paraId="5DB4AC2C"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 xml:space="preserve">University of Hawaii at </w:t>
                  </w:r>
                  <w:proofErr w:type="spellStart"/>
                  <w:r w:rsidRPr="00DA1414">
                    <w:rPr>
                      <w:rFonts w:ascii="Calibri" w:eastAsia="Times New Roman" w:hAnsi="Calibri" w:cs="Times New Roman"/>
                      <w:szCs w:val="24"/>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773DFB15"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nsummers@hawaii.edu</w:t>
                  </w:r>
                </w:p>
              </w:tc>
            </w:tr>
            <w:tr w:rsidR="00DA1414" w:rsidRPr="00DA1414" w14:paraId="06C867BB" w14:textId="77777777" w:rsidTr="00DA1414">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C254543"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Nolan Barrett</w:t>
                  </w:r>
                </w:p>
              </w:tc>
              <w:tc>
                <w:tcPr>
                  <w:tcW w:w="1820" w:type="dxa"/>
                  <w:tcBorders>
                    <w:top w:val="nil"/>
                    <w:left w:val="nil"/>
                    <w:bottom w:val="single" w:sz="4" w:space="0" w:color="auto"/>
                    <w:right w:val="single" w:sz="4" w:space="0" w:color="auto"/>
                  </w:tcBorders>
                  <w:shd w:val="clear" w:color="auto" w:fill="auto"/>
                  <w:vAlign w:val="bottom"/>
                  <w:hideMark/>
                </w:tcPr>
                <w:p w14:paraId="3CDF0C7B"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FAU Harbor Branch Oceanographic Institute</w:t>
                  </w:r>
                </w:p>
              </w:tc>
              <w:tc>
                <w:tcPr>
                  <w:tcW w:w="3220" w:type="dxa"/>
                  <w:tcBorders>
                    <w:top w:val="nil"/>
                    <w:left w:val="nil"/>
                    <w:bottom w:val="single" w:sz="4" w:space="0" w:color="auto"/>
                    <w:right w:val="single" w:sz="4" w:space="0" w:color="auto"/>
                  </w:tcBorders>
                  <w:shd w:val="clear" w:color="auto" w:fill="auto"/>
                  <w:vAlign w:val="bottom"/>
                  <w:hideMark/>
                </w:tcPr>
                <w:p w14:paraId="53EEAF50"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barrettnh@g.cofc.edu</w:t>
                  </w:r>
                </w:p>
              </w:tc>
            </w:tr>
            <w:tr w:rsidR="00DA1414" w:rsidRPr="00DA1414" w14:paraId="64B64F96" w14:textId="77777777" w:rsidTr="00DA1414">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1403857"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lastRenderedPageBreak/>
                    <w:t>Peter Auster</w:t>
                  </w:r>
                </w:p>
              </w:tc>
              <w:tc>
                <w:tcPr>
                  <w:tcW w:w="1820" w:type="dxa"/>
                  <w:tcBorders>
                    <w:top w:val="nil"/>
                    <w:left w:val="nil"/>
                    <w:bottom w:val="single" w:sz="4" w:space="0" w:color="auto"/>
                    <w:right w:val="single" w:sz="4" w:space="0" w:color="auto"/>
                  </w:tcBorders>
                  <w:shd w:val="clear" w:color="auto" w:fill="auto"/>
                  <w:vAlign w:val="bottom"/>
                  <w:hideMark/>
                </w:tcPr>
                <w:p w14:paraId="27BE3F6B"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Mystic Aquarium &amp; UConn</w:t>
                  </w:r>
                </w:p>
              </w:tc>
              <w:tc>
                <w:tcPr>
                  <w:tcW w:w="3220" w:type="dxa"/>
                  <w:tcBorders>
                    <w:top w:val="nil"/>
                    <w:left w:val="nil"/>
                    <w:bottom w:val="single" w:sz="4" w:space="0" w:color="auto"/>
                    <w:right w:val="single" w:sz="4" w:space="0" w:color="auto"/>
                  </w:tcBorders>
                  <w:shd w:val="clear" w:color="auto" w:fill="auto"/>
                  <w:vAlign w:val="bottom"/>
                  <w:hideMark/>
                </w:tcPr>
                <w:p w14:paraId="4893AF3B"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peter.auster@uconn.edu</w:t>
                  </w:r>
                </w:p>
              </w:tc>
            </w:tr>
            <w:tr w:rsidR="00DA1414" w:rsidRPr="00DA1414" w14:paraId="53393E90" w14:textId="77777777" w:rsidTr="00DA1414">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1180F93"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 xml:space="preserve">Randi </w:t>
                  </w:r>
                  <w:proofErr w:type="spellStart"/>
                  <w:r w:rsidRPr="00DA1414">
                    <w:rPr>
                      <w:rFonts w:ascii="Calibri" w:eastAsia="Times New Roman" w:hAnsi="Calibri" w:cs="Times New Roman"/>
                      <w:szCs w:val="24"/>
                    </w:rPr>
                    <w:t>Rotjan</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531A4B53"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Boston University</w:t>
                  </w:r>
                </w:p>
              </w:tc>
              <w:tc>
                <w:tcPr>
                  <w:tcW w:w="3220" w:type="dxa"/>
                  <w:tcBorders>
                    <w:top w:val="nil"/>
                    <w:left w:val="nil"/>
                    <w:bottom w:val="single" w:sz="4" w:space="0" w:color="auto"/>
                    <w:right w:val="single" w:sz="4" w:space="0" w:color="auto"/>
                  </w:tcBorders>
                  <w:shd w:val="clear" w:color="auto" w:fill="auto"/>
                  <w:vAlign w:val="bottom"/>
                  <w:hideMark/>
                </w:tcPr>
                <w:p w14:paraId="32C88F96"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rrotjan@bu.edu</w:t>
                  </w:r>
                </w:p>
              </w:tc>
            </w:tr>
            <w:tr w:rsidR="00DA1414" w:rsidRPr="00DA1414" w14:paraId="23684FFF" w14:textId="77777777" w:rsidTr="00DA1414">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62208AE"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Scott France</w:t>
                  </w:r>
                </w:p>
              </w:tc>
              <w:tc>
                <w:tcPr>
                  <w:tcW w:w="1820" w:type="dxa"/>
                  <w:tcBorders>
                    <w:top w:val="nil"/>
                    <w:left w:val="nil"/>
                    <w:bottom w:val="single" w:sz="4" w:space="0" w:color="auto"/>
                    <w:right w:val="single" w:sz="4" w:space="0" w:color="auto"/>
                  </w:tcBorders>
                  <w:shd w:val="clear" w:color="auto" w:fill="auto"/>
                  <w:vAlign w:val="bottom"/>
                  <w:hideMark/>
                </w:tcPr>
                <w:p w14:paraId="72B3EA67"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University of Louisiana at Lafayette</w:t>
                  </w:r>
                </w:p>
              </w:tc>
              <w:tc>
                <w:tcPr>
                  <w:tcW w:w="3220" w:type="dxa"/>
                  <w:tcBorders>
                    <w:top w:val="nil"/>
                    <w:left w:val="nil"/>
                    <w:bottom w:val="single" w:sz="4" w:space="0" w:color="auto"/>
                    <w:right w:val="single" w:sz="4" w:space="0" w:color="auto"/>
                  </w:tcBorders>
                  <w:shd w:val="clear" w:color="auto" w:fill="auto"/>
                  <w:vAlign w:val="bottom"/>
                  <w:hideMark/>
                </w:tcPr>
                <w:p w14:paraId="7B346089"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france@louisiana.edu</w:t>
                  </w:r>
                </w:p>
              </w:tc>
            </w:tr>
            <w:tr w:rsidR="00DA1414" w:rsidRPr="00DA1414" w14:paraId="184B39DA" w14:textId="77777777" w:rsidTr="00DA1414">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3D1B696"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 xml:space="preserve">Steve </w:t>
                  </w:r>
                  <w:proofErr w:type="spellStart"/>
                  <w:r w:rsidRPr="00DA1414">
                    <w:rPr>
                      <w:rFonts w:ascii="Calibri" w:eastAsia="Times New Roman" w:hAnsi="Calibri" w:cs="Times New Roman"/>
                      <w:szCs w:val="24"/>
                    </w:rPr>
                    <w:t>Auscavitch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4F56873C"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458EF49E"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steven.auscavitch@temple.edu</w:t>
                  </w:r>
                </w:p>
              </w:tc>
            </w:tr>
            <w:tr w:rsidR="00DA1414" w:rsidRPr="00DA1414" w14:paraId="7EBC3373" w14:textId="77777777" w:rsidTr="00DA1414">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8F71B9E"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Timothy Shank</w:t>
                  </w:r>
                </w:p>
              </w:tc>
              <w:tc>
                <w:tcPr>
                  <w:tcW w:w="1820" w:type="dxa"/>
                  <w:tcBorders>
                    <w:top w:val="nil"/>
                    <w:left w:val="nil"/>
                    <w:bottom w:val="single" w:sz="4" w:space="0" w:color="auto"/>
                    <w:right w:val="single" w:sz="4" w:space="0" w:color="auto"/>
                  </w:tcBorders>
                  <w:shd w:val="clear" w:color="auto" w:fill="auto"/>
                  <w:vAlign w:val="bottom"/>
                  <w:hideMark/>
                </w:tcPr>
                <w:p w14:paraId="5AEB3172"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Woods Hole Oceanographic Institution</w:t>
                  </w:r>
                </w:p>
              </w:tc>
              <w:tc>
                <w:tcPr>
                  <w:tcW w:w="3220" w:type="dxa"/>
                  <w:tcBorders>
                    <w:top w:val="nil"/>
                    <w:left w:val="nil"/>
                    <w:bottom w:val="single" w:sz="4" w:space="0" w:color="auto"/>
                    <w:right w:val="single" w:sz="4" w:space="0" w:color="auto"/>
                  </w:tcBorders>
                  <w:shd w:val="clear" w:color="auto" w:fill="auto"/>
                  <w:vAlign w:val="bottom"/>
                  <w:hideMark/>
                </w:tcPr>
                <w:p w14:paraId="0BD4D356"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tshank@whoi.edu</w:t>
                  </w:r>
                </w:p>
              </w:tc>
            </w:tr>
            <w:tr w:rsidR="00DA1414" w:rsidRPr="00DA1414" w14:paraId="0A0AE242" w14:textId="77777777" w:rsidTr="00DA1414">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50EBF3C"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 xml:space="preserve">Tina </w:t>
                  </w:r>
                  <w:proofErr w:type="spellStart"/>
                  <w:r w:rsidRPr="00DA1414">
                    <w:rPr>
                      <w:rFonts w:ascii="Calibri" w:eastAsia="Times New Roman" w:hAnsi="Calibri" w:cs="Times New Roman"/>
                      <w:szCs w:val="24"/>
                    </w:rPr>
                    <w:t>Molodtsova</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71CB2F65" w14:textId="77777777" w:rsidR="00DA1414" w:rsidRPr="00DA1414" w:rsidRDefault="00DA1414" w:rsidP="00DA1414">
                  <w:pPr>
                    <w:spacing w:after="0" w:line="240" w:lineRule="auto"/>
                    <w:rPr>
                      <w:rFonts w:ascii="Calibri" w:eastAsia="Times New Roman" w:hAnsi="Calibri" w:cs="Times New Roman"/>
                      <w:szCs w:val="24"/>
                    </w:rPr>
                  </w:pPr>
                  <w:proofErr w:type="spellStart"/>
                  <w:r w:rsidRPr="00DA1414">
                    <w:rPr>
                      <w:rFonts w:ascii="Calibri" w:eastAsia="Times New Roman" w:hAnsi="Calibri" w:cs="Times New Roman"/>
                      <w:szCs w:val="24"/>
                    </w:rPr>
                    <w:t>P.</w:t>
                  </w:r>
                  <w:proofErr w:type="gramStart"/>
                  <w:r w:rsidRPr="00DA1414">
                    <w:rPr>
                      <w:rFonts w:ascii="Calibri" w:eastAsia="Times New Roman" w:hAnsi="Calibri" w:cs="Times New Roman"/>
                      <w:szCs w:val="24"/>
                    </w:rPr>
                    <w:t>P.Shirshov</w:t>
                  </w:r>
                  <w:proofErr w:type="spellEnd"/>
                  <w:proofErr w:type="gramEnd"/>
                  <w:r w:rsidRPr="00DA1414">
                    <w:rPr>
                      <w:rFonts w:ascii="Calibri" w:eastAsia="Times New Roman" w:hAnsi="Calibri" w:cs="Times New Roman"/>
                      <w:szCs w:val="24"/>
                    </w:rPr>
                    <w:t xml:space="preserve"> Institute of Oceanology RAS</w:t>
                  </w:r>
                </w:p>
              </w:tc>
              <w:tc>
                <w:tcPr>
                  <w:tcW w:w="3220" w:type="dxa"/>
                  <w:tcBorders>
                    <w:top w:val="nil"/>
                    <w:left w:val="nil"/>
                    <w:bottom w:val="single" w:sz="4" w:space="0" w:color="auto"/>
                    <w:right w:val="single" w:sz="4" w:space="0" w:color="auto"/>
                  </w:tcBorders>
                  <w:shd w:val="clear" w:color="auto" w:fill="auto"/>
                  <w:vAlign w:val="bottom"/>
                  <w:hideMark/>
                </w:tcPr>
                <w:p w14:paraId="1AE6244A" w14:textId="77777777" w:rsidR="00DA1414" w:rsidRPr="00DA1414" w:rsidRDefault="00DA1414" w:rsidP="00DA1414">
                  <w:pPr>
                    <w:spacing w:after="0" w:line="240" w:lineRule="auto"/>
                    <w:rPr>
                      <w:rFonts w:ascii="Calibri" w:eastAsia="Times New Roman" w:hAnsi="Calibri" w:cs="Times New Roman"/>
                      <w:szCs w:val="24"/>
                    </w:rPr>
                  </w:pPr>
                  <w:r w:rsidRPr="00DA1414">
                    <w:rPr>
                      <w:rFonts w:ascii="Calibri" w:eastAsia="Times New Roman" w:hAnsi="Calibri" w:cs="Times New Roman"/>
                      <w:szCs w:val="24"/>
                    </w:rPr>
                    <w:t>tina.molodtsova@gmail.com</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color w:val="auto"/>
                <w:sz w:val="20"/>
                <w:szCs w:val="24"/>
              </w:rPr>
            </w:pPr>
            <w:r>
              <w:rPr>
                <w:color w:val="auto"/>
                <w:sz w:val="20"/>
                <w:szCs w:val="24"/>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433A971D" w14:textId="7AED4F0A" w:rsidR="001D4E5C" w:rsidRPr="00AD6AA0" w:rsidRDefault="00AD6AA0" w:rsidP="001D4E5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Pr>
                <w:rFonts w:eastAsia="Times New Roman" w:cs="Times New Roman"/>
                <w:color w:val="auto"/>
                <w:szCs w:val="24"/>
              </w:rPr>
              <w:t>T</w:t>
            </w:r>
            <w:r w:rsidR="001D4E5C" w:rsidRPr="00AD6AA0">
              <w:rPr>
                <w:rFonts w:eastAsia="Times New Roman" w:cs="Times New Roman"/>
                <w:color w:val="auto"/>
                <w:szCs w:val="24"/>
              </w:rPr>
              <w:t xml:space="preserve">he goal of this dive is to acquire baseline information on deep sea habitats, seafloor geology, and biological communities on </w:t>
            </w:r>
            <w:proofErr w:type="spellStart"/>
            <w:r w:rsidR="001D4E5C" w:rsidRPr="00AD6AA0">
              <w:rPr>
                <w:rFonts w:eastAsia="Times New Roman" w:cs="Times New Roman"/>
                <w:color w:val="auto"/>
                <w:szCs w:val="24"/>
              </w:rPr>
              <w:t>Titov</w:t>
            </w:r>
            <w:proofErr w:type="spellEnd"/>
            <w:r w:rsidR="001D4E5C" w:rsidRPr="00AD6AA0">
              <w:rPr>
                <w:rFonts w:eastAsia="Times New Roman" w:cs="Times New Roman"/>
                <w:color w:val="auto"/>
                <w:szCs w:val="24"/>
              </w:rPr>
              <w:t xml:space="preserve"> Seamount in the Howland &amp; Baker Unit of the Pacific Remote Islands Marine National Monument. </w:t>
            </w:r>
            <w:proofErr w:type="spellStart"/>
            <w:r w:rsidR="001D4E5C" w:rsidRPr="00AD6AA0">
              <w:rPr>
                <w:rFonts w:eastAsia="Times New Roman" w:cs="Times New Roman"/>
                <w:color w:val="auto"/>
                <w:szCs w:val="24"/>
              </w:rPr>
              <w:t>Titov</w:t>
            </w:r>
            <w:proofErr w:type="spellEnd"/>
            <w:r w:rsidR="001D4E5C" w:rsidRPr="00AD6AA0">
              <w:rPr>
                <w:rFonts w:eastAsia="Times New Roman" w:cs="Times New Roman"/>
                <w:color w:val="auto"/>
                <w:szCs w:val="24"/>
              </w:rPr>
              <w:t xml:space="preserve"> Seamount will be the first feature surveyed in the Howland &amp; Baker Unit of PRIMNM. </w:t>
            </w:r>
            <w:proofErr w:type="spellStart"/>
            <w:r w:rsidR="001D4E5C" w:rsidRPr="00AD6AA0">
              <w:rPr>
                <w:rFonts w:eastAsia="Times New Roman" w:cs="Times New Roman"/>
                <w:color w:val="auto"/>
                <w:szCs w:val="24"/>
              </w:rPr>
              <w:t>Titov</w:t>
            </w:r>
            <w:proofErr w:type="spellEnd"/>
            <w:r w:rsidR="001D4E5C" w:rsidRPr="00AD6AA0">
              <w:rPr>
                <w:rFonts w:eastAsia="Times New Roman" w:cs="Times New Roman"/>
                <w:color w:val="auto"/>
                <w:szCs w:val="24"/>
              </w:rPr>
              <w:t xml:space="preserve"> is a crescent-shaped flat-topped </w:t>
            </w:r>
            <w:proofErr w:type="spellStart"/>
            <w:r w:rsidR="001D4E5C" w:rsidRPr="00AD6AA0">
              <w:rPr>
                <w:rFonts w:eastAsia="Times New Roman" w:cs="Times New Roman"/>
                <w:color w:val="auto"/>
                <w:szCs w:val="24"/>
              </w:rPr>
              <w:t>guyot</w:t>
            </w:r>
            <w:proofErr w:type="spellEnd"/>
            <w:r w:rsidR="001D4E5C" w:rsidRPr="00AD6AA0">
              <w:rPr>
                <w:rFonts w:eastAsia="Times New Roman" w:cs="Times New Roman"/>
                <w:color w:val="auto"/>
                <w:szCs w:val="24"/>
              </w:rPr>
              <w:t xml:space="preserve"> with a prominent ridge protruding from the western flank. Deep-sea environments around Howland &amp; Baker islands are virtually unexplored leading to poor knowledge of biological resources protected by these reserves. In addition, this feature does not have a geologic age yet assigned to it.</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color w:val="auto"/>
                <w:sz w:val="20"/>
                <w:szCs w:val="24"/>
              </w:rPr>
            </w:pPr>
            <w:r>
              <w:rPr>
                <w:color w:val="auto"/>
                <w:sz w:val="20"/>
                <w:szCs w:val="24"/>
              </w:rPr>
              <w:t>Description of the Dive</w:t>
            </w:r>
          </w:p>
        </w:tc>
        <w:tc>
          <w:tcPr>
            <w:tcW w:w="6930" w:type="dxa"/>
            <w:gridSpan w:val="4"/>
            <w:tcBorders>
              <w:left w:val="single" w:sz="6" w:space="0" w:color="667A85"/>
              <w:right w:val="single" w:sz="6" w:space="0" w:color="667A85"/>
            </w:tcBorders>
            <w:shd w:val="clear" w:color="auto" w:fill="auto"/>
            <w:vAlign w:val="center"/>
          </w:tcPr>
          <w:p w14:paraId="17A7C791" w14:textId="77777777" w:rsidR="00A81E17" w:rsidRDefault="00A81E17" w:rsidP="00A81E17">
            <w:pPr>
              <w:cnfStyle w:val="000000010000" w:firstRow="0" w:lastRow="0" w:firstColumn="0" w:lastColumn="0" w:oddVBand="0" w:evenVBand="0" w:oddHBand="0" w:evenHBand="1" w:firstRowFirstColumn="0" w:firstRowLastColumn="0" w:lastRowFirstColumn="0" w:lastRowLastColumn="0"/>
            </w:pPr>
            <w:r>
              <w:t xml:space="preserve">Our first dive within the Pacific Remote Islands Marine National Monument was at </w:t>
            </w:r>
            <w:proofErr w:type="spellStart"/>
            <w:r>
              <w:t>Titov</w:t>
            </w:r>
            <w:proofErr w:type="spellEnd"/>
            <w:r>
              <w:t xml:space="preserve"> Seamount. The ROV descended to 1869m and the seafloor was characterized by steep rocky slope, with sediment channels and small rock debris. The presence of the rounded rock debris piles indicated some type of upper slope failure had occurred some time ago. </w:t>
            </w:r>
          </w:p>
          <w:p w14:paraId="1A9FCDFC" w14:textId="77777777" w:rsidR="00A81E17" w:rsidRDefault="00A81E17" w:rsidP="00A81E17">
            <w:pPr>
              <w:cnfStyle w:val="000000010000" w:firstRow="0" w:lastRow="0" w:firstColumn="0" w:lastColumn="0" w:oddVBand="0" w:evenVBand="0" w:oddHBand="0" w:evenHBand="1" w:firstRowFirstColumn="0" w:firstRowLastColumn="0" w:lastRowFirstColumn="0" w:lastRowLastColumn="0"/>
            </w:pPr>
            <w:r>
              <w:t>Several fish were observed at the beginning of the dive around the base of the slope: cusk eels (</w:t>
            </w:r>
            <w:proofErr w:type="spellStart"/>
            <w:r w:rsidRPr="00C415C4">
              <w:rPr>
                <w:i/>
              </w:rPr>
              <w:t>Bassozetus</w:t>
            </w:r>
            <w:proofErr w:type="spellEnd"/>
            <w:r>
              <w:t>), rattails (</w:t>
            </w:r>
            <w:proofErr w:type="spellStart"/>
            <w:r w:rsidRPr="00C415C4">
              <w:rPr>
                <w:i/>
              </w:rPr>
              <w:t>Trachonurus</w:t>
            </w:r>
            <w:proofErr w:type="spellEnd"/>
            <w:r>
              <w:t xml:space="preserve"> and </w:t>
            </w:r>
            <w:proofErr w:type="spellStart"/>
            <w:r w:rsidRPr="00C415C4">
              <w:rPr>
                <w:i/>
              </w:rPr>
              <w:t>Coryphaenoides</w:t>
            </w:r>
            <w:proofErr w:type="spellEnd"/>
            <w:r>
              <w:t>), and spiny eels (</w:t>
            </w:r>
            <w:proofErr w:type="spellStart"/>
            <w:r w:rsidRPr="00C415C4">
              <w:rPr>
                <w:i/>
              </w:rPr>
              <w:t>Aldrovandia</w:t>
            </w:r>
            <w:proofErr w:type="spellEnd"/>
            <w:r>
              <w:t xml:space="preserve">). Given the presence of large patches of sandy sediment, there is likely sufficient </w:t>
            </w:r>
            <w:proofErr w:type="spellStart"/>
            <w:r>
              <w:t>infaunal</w:t>
            </w:r>
            <w:proofErr w:type="spellEnd"/>
            <w:r>
              <w:t xml:space="preserve"> prey for these fish to feed on at the base of the slope. Transiting upslope, we observed several comatulid and stalked crinoids, </w:t>
            </w:r>
            <w:proofErr w:type="spellStart"/>
            <w:r>
              <w:t>aspidodiadematid</w:t>
            </w:r>
            <w:proofErr w:type="spellEnd"/>
            <w:r>
              <w:t xml:space="preserve"> urchins, anemone/</w:t>
            </w:r>
            <w:proofErr w:type="spellStart"/>
            <w:r>
              <w:t>corallimorpharian</w:t>
            </w:r>
            <w:proofErr w:type="spellEnd"/>
            <w:r>
              <w:t xml:space="preserve">, chiton, </w:t>
            </w:r>
            <w:r>
              <w:lastRenderedPageBreak/>
              <w:t xml:space="preserve">carnivorous tunicate, a </w:t>
            </w:r>
            <w:proofErr w:type="spellStart"/>
            <w:r>
              <w:t>cerianthid</w:t>
            </w:r>
            <w:proofErr w:type="spellEnd"/>
            <w:r>
              <w:t xml:space="preserve"> (with purple </w:t>
            </w:r>
            <w:proofErr w:type="spellStart"/>
            <w:r>
              <w:t>polychaete</w:t>
            </w:r>
            <w:proofErr w:type="spellEnd"/>
            <w:r>
              <w:t xml:space="preserve">), </w:t>
            </w:r>
            <w:proofErr w:type="spellStart"/>
            <w:r>
              <w:t>seastars</w:t>
            </w:r>
            <w:proofErr w:type="spellEnd"/>
            <w:r>
              <w:t xml:space="preserve"> (</w:t>
            </w:r>
            <w:proofErr w:type="spellStart"/>
            <w:r w:rsidRPr="00981CB1">
              <w:rPr>
                <w:i/>
              </w:rPr>
              <w:t>Hymenaster</w:t>
            </w:r>
            <w:proofErr w:type="spellEnd"/>
            <w:r>
              <w:t xml:space="preserve">, </w:t>
            </w:r>
            <w:proofErr w:type="spellStart"/>
            <w:r w:rsidRPr="00981CB1">
              <w:rPr>
                <w:i/>
              </w:rPr>
              <w:t>Radiaster</w:t>
            </w:r>
            <w:proofErr w:type="spellEnd"/>
            <w:r>
              <w:t xml:space="preserve">), sponges (large vase-like </w:t>
            </w:r>
            <w:proofErr w:type="spellStart"/>
            <w:r>
              <w:t>euplectellids</w:t>
            </w:r>
            <w:proofErr w:type="spellEnd"/>
            <w:r>
              <w:t>), and a hermit crab with a shiny shell. The stalked red crinoids (</w:t>
            </w:r>
            <w:proofErr w:type="spellStart"/>
            <w:r w:rsidRPr="00981CB1">
              <w:rPr>
                <w:i/>
              </w:rPr>
              <w:t>Proisocrinus</w:t>
            </w:r>
            <w:proofErr w:type="spellEnd"/>
            <w:r w:rsidRPr="00981CB1">
              <w:rPr>
                <w:i/>
              </w:rPr>
              <w:t xml:space="preserve"> </w:t>
            </w:r>
            <w:proofErr w:type="spellStart"/>
            <w:r w:rsidRPr="00981CB1">
              <w:rPr>
                <w:i/>
              </w:rPr>
              <w:t>rube</w:t>
            </w:r>
            <w:r>
              <w:rPr>
                <w:i/>
              </w:rPr>
              <w:t>r</w:t>
            </w:r>
            <w:r w:rsidRPr="00981CB1">
              <w:rPr>
                <w:i/>
              </w:rPr>
              <w:t>rim</w:t>
            </w:r>
            <w:r>
              <w:rPr>
                <w:i/>
              </w:rPr>
              <w:t>u</w:t>
            </w:r>
            <w:r w:rsidRPr="00981CB1">
              <w:rPr>
                <w:i/>
              </w:rPr>
              <w:t>s</w:t>
            </w:r>
            <w:proofErr w:type="spellEnd"/>
            <w:r>
              <w:t xml:space="preserve">?) had </w:t>
            </w:r>
            <w:proofErr w:type="spellStart"/>
            <w:r>
              <w:t>myzostomes</w:t>
            </w:r>
            <w:proofErr w:type="spellEnd"/>
            <w:r>
              <w:t xml:space="preserve"> attached to the arms and hydroids at the base. We also saw a new crinoid (</w:t>
            </w:r>
            <w:proofErr w:type="spellStart"/>
            <w:r w:rsidRPr="00C415C4">
              <w:rPr>
                <w:i/>
              </w:rPr>
              <w:t>Paratelecrinus</w:t>
            </w:r>
            <w:proofErr w:type="spellEnd"/>
            <w:r>
              <w:t xml:space="preserve">) for the expedition, which had long arms with no </w:t>
            </w:r>
            <w:proofErr w:type="spellStart"/>
            <w:r>
              <w:t>pinnules</w:t>
            </w:r>
            <w:proofErr w:type="spellEnd"/>
            <w:r>
              <w:t xml:space="preserve"> near the tips. Corals attached to the rocks included </w:t>
            </w:r>
            <w:proofErr w:type="spellStart"/>
            <w:r w:rsidRPr="00981CB1">
              <w:rPr>
                <w:i/>
              </w:rPr>
              <w:t>Anthomastus</w:t>
            </w:r>
            <w:proofErr w:type="spellEnd"/>
            <w:r>
              <w:t xml:space="preserve">, an unknown </w:t>
            </w:r>
            <w:proofErr w:type="spellStart"/>
            <w:r>
              <w:t>plexaurid</w:t>
            </w:r>
            <w:proofErr w:type="spellEnd"/>
            <w:r>
              <w:t xml:space="preserve">, </w:t>
            </w:r>
            <w:proofErr w:type="spellStart"/>
            <w:r w:rsidRPr="00FF3B24">
              <w:rPr>
                <w:i/>
              </w:rPr>
              <w:t>Victorgorgia</w:t>
            </w:r>
            <w:proofErr w:type="spellEnd"/>
            <w:r>
              <w:t xml:space="preserve">, </w:t>
            </w:r>
            <w:proofErr w:type="spellStart"/>
            <w:r w:rsidRPr="00FF3B24">
              <w:rPr>
                <w:i/>
              </w:rPr>
              <w:t>Stichopathes</w:t>
            </w:r>
            <w:proofErr w:type="spellEnd"/>
            <w:r w:rsidRPr="00FF3B24">
              <w:t xml:space="preserve">, </w:t>
            </w:r>
            <w:proofErr w:type="spellStart"/>
            <w:r>
              <w:t>isidids</w:t>
            </w:r>
            <w:proofErr w:type="spellEnd"/>
            <w:r>
              <w:t xml:space="preserve"> (whip and nodal branching forms [e.g., </w:t>
            </w:r>
            <w:proofErr w:type="spellStart"/>
            <w:r w:rsidRPr="00981CB1">
              <w:rPr>
                <w:i/>
              </w:rPr>
              <w:t>Jasonisis</w:t>
            </w:r>
            <w:proofErr w:type="spellEnd"/>
            <w:r>
              <w:t xml:space="preserve">], </w:t>
            </w:r>
            <w:proofErr w:type="spellStart"/>
            <w:r w:rsidRPr="00981CB1">
              <w:rPr>
                <w:i/>
              </w:rPr>
              <w:t>Metallogorgia</w:t>
            </w:r>
            <w:proofErr w:type="spellEnd"/>
            <w:r w:rsidRPr="00D71427">
              <w:rPr>
                <w:i/>
              </w:rPr>
              <w:t xml:space="preserve">, </w:t>
            </w:r>
            <w:proofErr w:type="spellStart"/>
            <w:r w:rsidRPr="00D71427">
              <w:rPr>
                <w:i/>
              </w:rPr>
              <w:t>Iridogorgia</w:t>
            </w:r>
            <w:proofErr w:type="spellEnd"/>
            <w:r w:rsidRPr="00D71427">
              <w:rPr>
                <w:i/>
              </w:rPr>
              <w:t xml:space="preserve"> </w:t>
            </w:r>
            <w:proofErr w:type="spellStart"/>
            <w:r w:rsidRPr="00D71427">
              <w:rPr>
                <w:i/>
              </w:rPr>
              <w:t>magn</w:t>
            </w:r>
            <w:r>
              <w:rPr>
                <w:i/>
              </w:rPr>
              <w:t>i</w:t>
            </w:r>
            <w:r w:rsidRPr="00D71427">
              <w:rPr>
                <w:i/>
              </w:rPr>
              <w:t>spiralis</w:t>
            </w:r>
            <w:proofErr w:type="spellEnd"/>
            <w:r>
              <w:t xml:space="preserve">, and a cup coral. </w:t>
            </w:r>
          </w:p>
          <w:p w14:paraId="7FADFAE2" w14:textId="77777777" w:rsidR="00A81E17" w:rsidRDefault="00A81E17" w:rsidP="00A81E17">
            <w:pPr>
              <w:cnfStyle w:val="000000010000" w:firstRow="0" w:lastRow="0" w:firstColumn="0" w:lastColumn="0" w:oddVBand="0" w:evenVBand="0" w:oddHBand="0" w:evenHBand="1" w:firstRowFirstColumn="0" w:firstRowLastColumn="0" w:lastRowFirstColumn="0" w:lastRowLastColumn="0"/>
            </w:pPr>
            <w:r>
              <w:t xml:space="preserve">The slope transitioned from large rock features with sediment patches to steep rock slabs with very little sediment. We saw several dead coral bases attached to rock surfaces. Multiple new coral species were observed, including a long bamboo whip (4m, “long bone?”), a few </w:t>
            </w:r>
            <w:proofErr w:type="spellStart"/>
            <w:r w:rsidRPr="00D71427">
              <w:rPr>
                <w:i/>
              </w:rPr>
              <w:t>Callogorgia</w:t>
            </w:r>
            <w:proofErr w:type="spellEnd"/>
            <w:r>
              <w:t xml:space="preserve"> (collected), </w:t>
            </w:r>
            <w:proofErr w:type="spellStart"/>
            <w:r>
              <w:t>plexaurids</w:t>
            </w:r>
            <w:proofErr w:type="spellEnd"/>
            <w:r>
              <w:t xml:space="preserve"> (yellow with a white skeleton and red form), </w:t>
            </w:r>
            <w:proofErr w:type="spellStart"/>
            <w:r w:rsidRPr="00D71427">
              <w:rPr>
                <w:i/>
              </w:rPr>
              <w:t>Swiftia</w:t>
            </w:r>
            <w:proofErr w:type="spellEnd"/>
            <w:r>
              <w:t xml:space="preserve">? (collected), </w:t>
            </w:r>
            <w:proofErr w:type="spellStart"/>
            <w:r w:rsidRPr="00D71427">
              <w:rPr>
                <w:i/>
              </w:rPr>
              <w:t>Iridogorgia</w:t>
            </w:r>
            <w:proofErr w:type="spellEnd"/>
            <w:r>
              <w:t xml:space="preserve"> (new species only observed at Necker Ridge), unknown </w:t>
            </w:r>
            <w:proofErr w:type="spellStart"/>
            <w:r>
              <w:t>chrysogorgiid</w:t>
            </w:r>
            <w:proofErr w:type="spellEnd"/>
            <w:r>
              <w:t xml:space="preserve"> (collected), </w:t>
            </w:r>
            <w:proofErr w:type="spellStart"/>
            <w:r w:rsidRPr="00D71427">
              <w:rPr>
                <w:i/>
              </w:rPr>
              <w:t>Bathypathes</w:t>
            </w:r>
            <w:proofErr w:type="spellEnd"/>
            <w:r>
              <w:t xml:space="preserve">, and </w:t>
            </w:r>
            <w:proofErr w:type="spellStart"/>
            <w:r w:rsidRPr="00D71427">
              <w:rPr>
                <w:i/>
              </w:rPr>
              <w:t>Paragorgia</w:t>
            </w:r>
            <w:proofErr w:type="spellEnd"/>
            <w:r w:rsidRPr="00D71427">
              <w:rPr>
                <w:i/>
              </w:rPr>
              <w:t xml:space="preserve"> </w:t>
            </w:r>
            <w:proofErr w:type="spellStart"/>
            <w:r w:rsidRPr="00D71427">
              <w:rPr>
                <w:i/>
              </w:rPr>
              <w:t>coralloides</w:t>
            </w:r>
            <w:proofErr w:type="spellEnd"/>
            <w:r>
              <w:t xml:space="preserve">? encrusted with </w:t>
            </w:r>
            <w:proofErr w:type="spellStart"/>
            <w:r>
              <w:t>zoanthids</w:t>
            </w:r>
            <w:proofErr w:type="spellEnd"/>
            <w:r>
              <w:t xml:space="preserve">. </w:t>
            </w:r>
          </w:p>
          <w:p w14:paraId="507EB519" w14:textId="77777777" w:rsidR="00A81E17" w:rsidRDefault="00A81E17" w:rsidP="00A81E17">
            <w:pPr>
              <w:cnfStyle w:val="000000010000" w:firstRow="0" w:lastRow="0" w:firstColumn="0" w:lastColumn="0" w:oddVBand="0" w:evenVBand="0" w:oddHBand="0" w:evenHBand="1" w:firstRowFirstColumn="0" w:firstRowLastColumn="0" w:lastRowFirstColumn="0" w:lastRowLastColumn="0"/>
            </w:pPr>
            <w:r>
              <w:t xml:space="preserve">At ~ 1705m, the dive track transitioned to the ridgeline, which was composed of continuous smooth rock with no sediment drape. While we noticed relatively dense particulate organic matter in the water column throughout the dive, this increased as we progressed up the ridge. Along this track, there were several stalked </w:t>
            </w:r>
            <w:proofErr w:type="spellStart"/>
            <w:r>
              <w:t>hexactinellid</w:t>
            </w:r>
            <w:proofErr w:type="spellEnd"/>
            <w:r>
              <w:t xml:space="preserve"> sponges, </w:t>
            </w:r>
            <w:proofErr w:type="spellStart"/>
            <w:r w:rsidRPr="00D71427">
              <w:rPr>
                <w:i/>
              </w:rPr>
              <w:t>Iridogorgia</w:t>
            </w:r>
            <w:proofErr w:type="spellEnd"/>
            <w:r w:rsidRPr="00D71427">
              <w:rPr>
                <w:i/>
              </w:rPr>
              <w:t xml:space="preserve"> </w:t>
            </w:r>
            <w:r>
              <w:t xml:space="preserve">new sp., and yellow comatulids. We saw several </w:t>
            </w:r>
            <w:proofErr w:type="spellStart"/>
            <w:r>
              <w:t>ophiuroids</w:t>
            </w:r>
            <w:proofErr w:type="spellEnd"/>
            <w:r>
              <w:t xml:space="preserve"> (</w:t>
            </w:r>
            <w:proofErr w:type="spellStart"/>
            <w:r w:rsidRPr="00FF3B24">
              <w:rPr>
                <w:i/>
              </w:rPr>
              <w:t>O</w:t>
            </w:r>
            <w:r>
              <w:rPr>
                <w:i/>
              </w:rPr>
              <w:t>p</w:t>
            </w:r>
            <w:r w:rsidRPr="00FF3B24">
              <w:rPr>
                <w:i/>
              </w:rPr>
              <w:t>hioplinthaca</w:t>
            </w:r>
            <w:proofErr w:type="spellEnd"/>
            <w:r>
              <w:t>) leaping off a dead bamboo skeleton onto the rock ridge below.</w:t>
            </w:r>
          </w:p>
          <w:p w14:paraId="27F669CF" w14:textId="77777777" w:rsidR="00A81E17" w:rsidRDefault="00A81E17" w:rsidP="00A81E17">
            <w:pPr>
              <w:cnfStyle w:val="000000010000" w:firstRow="0" w:lastRow="0" w:firstColumn="0" w:lastColumn="0" w:oddVBand="0" w:evenVBand="0" w:oddHBand="0" w:evenHBand="1" w:firstRowFirstColumn="0" w:firstRowLastColumn="0" w:lastRowFirstColumn="0" w:lastRowLastColumn="0"/>
            </w:pPr>
            <w:r>
              <w:t xml:space="preserve">Toward the end of the dive, the seafloor pavement transitioned to exposed rock boulders and mounds interspersed with large patches of sandy sediment. Here we saw additional colonies of </w:t>
            </w:r>
            <w:proofErr w:type="spellStart"/>
            <w:r w:rsidRPr="00D71427">
              <w:rPr>
                <w:i/>
              </w:rPr>
              <w:t>Callogorgia</w:t>
            </w:r>
            <w:proofErr w:type="spellEnd"/>
            <w:r>
              <w:t xml:space="preserve">, </w:t>
            </w:r>
            <w:proofErr w:type="spellStart"/>
            <w:r>
              <w:t>antipatharians</w:t>
            </w:r>
            <w:proofErr w:type="spellEnd"/>
            <w:r>
              <w:t xml:space="preserve"> (yellow whips and new branched form), </w:t>
            </w:r>
            <w:proofErr w:type="spellStart"/>
            <w:proofErr w:type="gramStart"/>
            <w:r w:rsidRPr="00D71427">
              <w:rPr>
                <w:i/>
              </w:rPr>
              <w:t>Paragorgia</w:t>
            </w:r>
            <w:proofErr w:type="spellEnd"/>
            <w:r>
              <w:t>?,</w:t>
            </w:r>
            <w:proofErr w:type="gramEnd"/>
            <w:r>
              <w:t xml:space="preserve"> </w:t>
            </w:r>
            <w:proofErr w:type="spellStart"/>
            <w:r w:rsidRPr="00DB42E7">
              <w:rPr>
                <w:i/>
              </w:rPr>
              <w:t>Victorgorgia</w:t>
            </w:r>
            <w:proofErr w:type="spellEnd"/>
            <w:r>
              <w:t xml:space="preserve">, </w:t>
            </w:r>
            <w:proofErr w:type="spellStart"/>
            <w:r>
              <w:t>isidids</w:t>
            </w:r>
            <w:proofErr w:type="spellEnd"/>
            <w:r>
              <w:t xml:space="preserve"> (candelabra and whip forms), </w:t>
            </w:r>
            <w:proofErr w:type="spellStart"/>
            <w:r>
              <w:t>primnoid</w:t>
            </w:r>
            <w:proofErr w:type="spellEnd"/>
            <w:r>
              <w:t xml:space="preserve"> (</w:t>
            </w:r>
            <w:proofErr w:type="spellStart"/>
            <w:r w:rsidRPr="00D71427">
              <w:rPr>
                <w:i/>
              </w:rPr>
              <w:t>Candidella</w:t>
            </w:r>
            <w:proofErr w:type="spellEnd"/>
            <w:r>
              <w:t xml:space="preserve">?), and juvenile </w:t>
            </w:r>
            <w:proofErr w:type="spellStart"/>
            <w:r w:rsidRPr="00D71427">
              <w:rPr>
                <w:i/>
              </w:rPr>
              <w:t>Metallogorgia</w:t>
            </w:r>
            <w:proofErr w:type="spellEnd"/>
            <w:r>
              <w:t xml:space="preserve">. Holothurians and </w:t>
            </w:r>
            <w:proofErr w:type="spellStart"/>
            <w:r w:rsidRPr="00D71427">
              <w:rPr>
                <w:i/>
              </w:rPr>
              <w:t>Umbellula</w:t>
            </w:r>
            <w:proofErr w:type="spellEnd"/>
            <w:r>
              <w:t xml:space="preserve"> </w:t>
            </w:r>
            <w:proofErr w:type="spellStart"/>
            <w:r>
              <w:t>seapens</w:t>
            </w:r>
            <w:proofErr w:type="spellEnd"/>
            <w:r>
              <w:t xml:space="preserve"> were found on the sediments. During the dive, we saw two separate carnivorous </w:t>
            </w:r>
            <w:proofErr w:type="spellStart"/>
            <w:r>
              <w:t>seastars</w:t>
            </w:r>
            <w:proofErr w:type="spellEnd"/>
            <w:r>
              <w:t xml:space="preserve"> (</w:t>
            </w:r>
            <w:proofErr w:type="spellStart"/>
            <w:r w:rsidRPr="004C2E78">
              <w:rPr>
                <w:i/>
              </w:rPr>
              <w:t>Calliaster</w:t>
            </w:r>
            <w:proofErr w:type="spellEnd"/>
            <w:r>
              <w:t xml:space="preserve">?) feeding on bamboo coral. Coral associates observed included crinoids, </w:t>
            </w:r>
            <w:proofErr w:type="spellStart"/>
            <w:r>
              <w:t>ophiuroids</w:t>
            </w:r>
            <w:proofErr w:type="spellEnd"/>
            <w:r>
              <w:t xml:space="preserve"> (including </w:t>
            </w:r>
            <w:proofErr w:type="spellStart"/>
            <w:r w:rsidRPr="002F4182">
              <w:rPr>
                <w:i/>
              </w:rPr>
              <w:t>Asteroschema</w:t>
            </w:r>
            <w:proofErr w:type="spellEnd"/>
            <w:r>
              <w:t xml:space="preserve">), barnacles, amphipods, and </w:t>
            </w:r>
            <w:proofErr w:type="spellStart"/>
            <w:r>
              <w:t>chirostylid</w:t>
            </w:r>
            <w:proofErr w:type="spellEnd"/>
            <w:r>
              <w:t xml:space="preserve"> crabs (</w:t>
            </w:r>
            <w:proofErr w:type="spellStart"/>
            <w:r>
              <w:rPr>
                <w:i/>
              </w:rPr>
              <w:t>Gastrop</w:t>
            </w:r>
            <w:r w:rsidRPr="00DB42E7">
              <w:rPr>
                <w:i/>
              </w:rPr>
              <w:t>tychus</w:t>
            </w:r>
            <w:proofErr w:type="spellEnd"/>
            <w:r w:rsidRPr="00DB42E7">
              <w:t xml:space="preserve"> cf. </w:t>
            </w:r>
            <w:proofErr w:type="spellStart"/>
            <w:r w:rsidRPr="00DB42E7">
              <w:rPr>
                <w:i/>
              </w:rPr>
              <w:t>iaspis</w:t>
            </w:r>
            <w:proofErr w:type="spellEnd"/>
            <w:r>
              <w:t xml:space="preserve">). </w:t>
            </w:r>
          </w:p>
          <w:p w14:paraId="04EF4F98" w14:textId="6BCD1A83" w:rsidR="00745B3A" w:rsidRPr="0097204E" w:rsidRDefault="00A81E17" w:rsidP="0097204E">
            <w:pPr>
              <w:cnfStyle w:val="000000010000" w:firstRow="0" w:lastRow="0" w:firstColumn="0" w:lastColumn="0" w:oddVBand="0" w:evenVBand="0" w:oddHBand="0" w:evenHBand="1" w:firstRowFirstColumn="0" w:firstRowLastColumn="0" w:lastRowFirstColumn="0" w:lastRowLastColumn="0"/>
            </w:pPr>
            <w:r>
              <w:t xml:space="preserve">Overall, while the dive had low densities of taxa, we observed a high diversity of corals (26 </w:t>
            </w:r>
            <w:proofErr w:type="spellStart"/>
            <w:r>
              <w:t>spp</w:t>
            </w:r>
            <w:proofErr w:type="spellEnd"/>
            <w:r>
              <w:t>), coral associates, and other invertebrate taxa (32spp.)</w:t>
            </w:r>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3D2F0351" w:rsidR="006E630B" w:rsidRPr="00DC42BB" w:rsidRDefault="00D72FB2" w:rsidP="00DC42BB">
            <w:pPr>
              <w:rPr>
                <w:b w:val="0"/>
                <w:color w:val="auto"/>
                <w:sz w:val="20"/>
                <w:szCs w:val="24"/>
              </w:rPr>
            </w:pPr>
            <w:r>
              <w:rPr>
                <w:noProof/>
                <w:color w:val="auto"/>
                <w:sz w:val="20"/>
                <w:szCs w:val="24"/>
              </w:rPr>
              <w:drawing>
                <wp:inline distT="0" distB="0" distL="0" distR="0" wp14:anchorId="747D9FB8" wp14:editId="7B170530">
                  <wp:extent cx="2806700" cy="1498600"/>
                  <wp:effectExtent l="0" t="0" r="12700" b="0"/>
                  <wp:docPr id="1" name="Picture 1" descr="/Volumes/PublicData/cruises/EX1703/DiveSummaries/HypackScreengrabs/Dive07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ublicData/cruises/EX1703/DiveSummaries/HypackScreengrabs/Dive07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700" cy="14986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59DCA754" w:rsidR="006E630B" w:rsidRPr="00DC42BB" w:rsidRDefault="00D72FB2"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21866CA8" wp14:editId="351DF8C0">
                  <wp:extent cx="2870200" cy="1524000"/>
                  <wp:effectExtent l="0" t="0" r="0" b="0"/>
                  <wp:docPr id="2" name="Picture 2" descr="/Volumes/PublicData/cruises/EX1703/DiveSummaries/HypackScreengrabs/Dive07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ublicData/cruises/EX1703/DiveSummaries/HypackScreengrabs/Dive07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1524000"/>
                          </a:xfrm>
                          <a:prstGeom prst="rect">
                            <a:avLst/>
                          </a:prstGeom>
                          <a:noFill/>
                          <a:ln>
                            <a:noFill/>
                          </a:ln>
                        </pic:spPr>
                      </pic:pic>
                    </a:graphicData>
                  </a:graphic>
                </wp:inline>
              </w:drawing>
            </w:r>
          </w:p>
        </w:tc>
      </w:tr>
      <w:tr w:rsidR="006E630B" w:rsidRPr="006A587A" w14:paraId="51567BEE" w14:textId="77777777" w:rsidTr="0097204E">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color w:val="auto"/>
                <w:sz w:val="20"/>
                <w:szCs w:val="24"/>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547A6D">
            <w:pPr>
              <w:rPr>
                <w:sz w:val="20"/>
                <w:lang w:bidi="en-US"/>
              </w:rPr>
            </w:pPr>
            <w:r>
              <w:rPr>
                <w:color w:val="auto"/>
                <w:sz w:val="20"/>
                <w:szCs w:val="24"/>
              </w:rPr>
              <w:t>Representative Photos of the Dive</w:t>
            </w:r>
          </w:p>
        </w:tc>
      </w:tr>
      <w:tr w:rsidR="006E630B" w:rsidRPr="002338E0" w14:paraId="488F720B" w14:textId="77777777" w:rsidTr="00131435">
        <w:trPr>
          <w:cnfStyle w:val="000000100000" w:firstRow="0" w:lastRow="0" w:firstColumn="0" w:lastColumn="0" w:oddVBand="0" w:evenVBand="0" w:oddHBand="1" w:evenHBand="0" w:firstRowFirstColumn="0" w:firstRowLastColumn="0" w:lastRowFirstColumn="0" w:lastRowLastColumn="0"/>
          <w:trHeight w:val="3324"/>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421158D5" w:rsidR="006E630B" w:rsidRPr="00DC42BB" w:rsidRDefault="00980F1C" w:rsidP="00DC42BB">
            <w:pPr>
              <w:rPr>
                <w:b w:val="0"/>
              </w:rPr>
            </w:pPr>
            <w:r>
              <w:rPr>
                <w:noProof/>
              </w:rPr>
              <w:drawing>
                <wp:inline distT="0" distB="0" distL="0" distR="0" wp14:anchorId="7B5F8B3F" wp14:editId="5FB8729A">
                  <wp:extent cx="2819400" cy="1587500"/>
                  <wp:effectExtent l="0" t="0" r="0" b="12700"/>
                  <wp:docPr id="5" name="Picture 5" descr="/Volumes/CruiseData/EX1703/Imagery/EX1703_DIVE07_20170314/EX1703_IMG_20170314T211812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CruiseData/EX1703/Imagery/EX1703_DIVE07_20170314/EX1703_IMG_20170314T211812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67B87216" w:rsidR="006E630B" w:rsidRPr="00DC42BB" w:rsidRDefault="00131435"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2206BF2" wp14:editId="22A32468">
                  <wp:extent cx="2882900" cy="1612900"/>
                  <wp:effectExtent l="0" t="0" r="12700" b="12700"/>
                  <wp:docPr id="6" name="Picture 6" descr="/Volumes/CruiseData/EX1703/Imagery/EX1703_DIVE07_20170314/EX1703_IMG_20170314T225859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CruiseData/EX1703/Imagery/EX1703_DIVE07_20170314/EX1703_IMG_20170314T225859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01247D4D" w:rsidR="006E630B" w:rsidRPr="00DC42BB" w:rsidRDefault="00131435" w:rsidP="00DC42BB">
            <w:pPr>
              <w:pStyle w:val="Subtitle"/>
              <w:rPr>
                <w:b w:val="0"/>
              </w:rPr>
            </w:pPr>
            <w:r>
              <w:rPr>
                <w:b w:val="0"/>
              </w:rPr>
              <w:t xml:space="preserve">A cup coral on </w:t>
            </w:r>
            <w:proofErr w:type="spellStart"/>
            <w:r>
              <w:rPr>
                <w:b w:val="0"/>
              </w:rPr>
              <w:t>Mn</w:t>
            </w:r>
            <w:proofErr w:type="spellEnd"/>
            <w:r>
              <w:rPr>
                <w:b w:val="0"/>
              </w:rPr>
              <w:t>- crusted rocks</w:t>
            </w:r>
          </w:p>
        </w:tc>
        <w:tc>
          <w:tcPr>
            <w:tcW w:w="4770" w:type="dxa"/>
            <w:gridSpan w:val="3"/>
            <w:tcBorders>
              <w:left w:val="single" w:sz="6" w:space="0" w:color="667A85"/>
              <w:right w:val="single" w:sz="6" w:space="0" w:color="667A85"/>
            </w:tcBorders>
            <w:shd w:val="clear" w:color="auto" w:fill="auto"/>
            <w:vAlign w:val="center"/>
          </w:tcPr>
          <w:p w14:paraId="04D06003" w14:textId="15B53629" w:rsidR="006E630B" w:rsidRPr="00DC42BB" w:rsidRDefault="00131435" w:rsidP="00DC42BB">
            <w:pPr>
              <w:pStyle w:val="Subtitle"/>
              <w:cnfStyle w:val="000000010000" w:firstRow="0" w:lastRow="0" w:firstColumn="0" w:lastColumn="0" w:oddVBand="0" w:evenVBand="0" w:oddHBand="0" w:evenHBand="1" w:firstRowFirstColumn="0" w:firstRowLastColumn="0" w:lastRowFirstColumn="0" w:lastRowLastColumn="0"/>
            </w:pPr>
            <w:r>
              <w:t xml:space="preserve">One of serval </w:t>
            </w:r>
            <w:proofErr w:type="spellStart"/>
            <w:r w:rsidRPr="00D71427">
              <w:rPr>
                <w:i/>
              </w:rPr>
              <w:t>Iridogorgi</w:t>
            </w:r>
            <w:r>
              <w:rPr>
                <w:i/>
              </w:rPr>
              <w:t>as</w:t>
            </w:r>
            <w:proofErr w:type="spellEnd"/>
            <w:r>
              <w:rPr>
                <w:i/>
              </w:rPr>
              <w:t xml:space="preserve"> seen during the dive</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8BCBCDF" w14:textId="16CFB262" w:rsidR="000B5B84" w:rsidRPr="002338E0" w:rsidRDefault="00547A6D"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547A6D">
              <w:rPr>
                <w:sz w:val="20"/>
                <w:lang w:bidi="en-US"/>
              </w:rPr>
              <w:t>EX1703_20170314T222807_D2_DIVE07_SPEC01BIO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13284B60" w:rsidR="000B5B84" w:rsidRPr="002338E0" w:rsidRDefault="00547A6D"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0BE057D4" wp14:editId="6F34A8ED">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4T221642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B17D894" w14:textId="06323740" w:rsidR="000B5B84" w:rsidRPr="00547A6D" w:rsidRDefault="00547A6D" w:rsidP="002338E0">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20170314</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723F06A" w14:textId="0EEA2E3A" w:rsidR="000B5B84" w:rsidRPr="00547A6D" w:rsidRDefault="00547A6D" w:rsidP="002338E0">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22:28:07</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1896CA8" w14:textId="438D4723" w:rsidR="000B5B84" w:rsidRPr="002338E0" w:rsidRDefault="00547A6D" w:rsidP="002338E0">
            <w:pPr>
              <w:cnfStyle w:val="000000010000" w:firstRow="0" w:lastRow="0" w:firstColumn="0" w:lastColumn="0" w:oddVBand="0" w:evenVBand="0" w:oddHBand="0" w:evenHBand="1" w:firstRowFirstColumn="0" w:firstRowLastColumn="0" w:lastRowFirstColumn="0" w:lastRowLastColumn="0"/>
              <w:rPr>
                <w:sz w:val="20"/>
                <w:lang w:bidi="en-US"/>
              </w:rPr>
            </w:pPr>
            <w:r w:rsidRPr="00547A6D">
              <w:rPr>
                <w:sz w:val="20"/>
                <w:lang w:bidi="en-US"/>
              </w:rPr>
              <w:t>1759.66</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60D9399" w14:textId="3C1BE603" w:rsidR="000B5B84" w:rsidRPr="002338E0" w:rsidRDefault="00547A6D"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547A6D">
              <w:rPr>
                <w:sz w:val="20"/>
                <w:lang w:bidi="en-US"/>
              </w:rPr>
              <w:t>2.58</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color w:val="auto"/>
                <w:sz w:val="20"/>
                <w:szCs w:val="24"/>
              </w:rPr>
            </w:pPr>
            <w:r>
              <w:rPr>
                <w:color w:val="auto"/>
                <w:sz w:val="20"/>
                <w:szCs w:val="24"/>
              </w:rPr>
              <w:lastRenderedPageBreak/>
              <w:t>Field ID(s)</w:t>
            </w:r>
          </w:p>
        </w:tc>
        <w:tc>
          <w:tcPr>
            <w:tcW w:w="2880" w:type="dxa"/>
            <w:gridSpan w:val="2"/>
            <w:tcBorders>
              <w:left w:val="single" w:sz="6" w:space="0" w:color="667A85"/>
              <w:right w:val="single" w:sz="6" w:space="0" w:color="667A85"/>
            </w:tcBorders>
            <w:shd w:val="clear" w:color="auto" w:fill="auto"/>
            <w:vAlign w:val="center"/>
          </w:tcPr>
          <w:p w14:paraId="21EE8431" w14:textId="0D5A7622" w:rsidR="000B5B84" w:rsidRPr="002338E0" w:rsidRDefault="00547A6D" w:rsidP="002338E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547A6D">
              <w:rPr>
                <w:sz w:val="20"/>
                <w:lang w:bidi="en-US"/>
              </w:rPr>
              <w:t>Callogorgia</w:t>
            </w:r>
            <w:proofErr w:type="spellEnd"/>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33AD161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361CFE98"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547A6D">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7D3D4C0" w14:textId="275D91C4" w:rsidR="000B5B84" w:rsidRPr="002338E0" w:rsidRDefault="00547A6D" w:rsidP="00547A6D">
            <w:pPr>
              <w:cnfStyle w:val="000000100000" w:firstRow="0" w:lastRow="0" w:firstColumn="0" w:lastColumn="0" w:oddVBand="0" w:evenVBand="0" w:oddHBand="1" w:evenHBand="0" w:firstRowFirstColumn="0" w:firstRowLastColumn="0" w:lastRowFirstColumn="0" w:lastRowLastColumn="0"/>
              <w:rPr>
                <w:sz w:val="20"/>
                <w:lang w:bidi="en-US"/>
              </w:rPr>
            </w:pPr>
            <w:r w:rsidRPr="00547A6D">
              <w:rPr>
                <w:sz w:val="20"/>
                <w:lang w:bidi="en-US"/>
              </w:rPr>
              <w:t>EX1703_20170314T224756_D2_DIVE07_SPEC02BIO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54FF8E74" w:rsidR="000B5B84" w:rsidRPr="002338E0" w:rsidRDefault="00CC4D15" w:rsidP="00547A6D">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6B08D8B9" wp14:editId="38CDF41C">
                  <wp:extent cx="2882900" cy="1621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4T223649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4194342"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547A6D">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ACAC78F" w14:textId="6A0A36BC" w:rsidR="000B5B84" w:rsidRPr="00547A6D" w:rsidRDefault="00547A6D" w:rsidP="00547A6D">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20170314</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547A6D">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547A6D">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6F8961A" w14:textId="3D2A8619" w:rsidR="000B5B84" w:rsidRPr="00547A6D" w:rsidRDefault="00547A6D" w:rsidP="00547A6D">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22:47:56</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547A6D">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547A6D">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4B4C1248" w14:textId="260FE714" w:rsidR="000B5B84" w:rsidRPr="002338E0" w:rsidRDefault="00547A6D" w:rsidP="00547A6D">
            <w:pPr>
              <w:cnfStyle w:val="000000010000" w:firstRow="0" w:lastRow="0" w:firstColumn="0" w:lastColumn="0" w:oddVBand="0" w:evenVBand="0" w:oddHBand="0" w:evenHBand="1" w:firstRowFirstColumn="0" w:firstRowLastColumn="0" w:lastRowFirstColumn="0" w:lastRowLastColumn="0"/>
              <w:rPr>
                <w:sz w:val="20"/>
                <w:lang w:bidi="en-US"/>
              </w:rPr>
            </w:pPr>
            <w:r w:rsidRPr="00547A6D">
              <w:rPr>
                <w:sz w:val="20"/>
                <w:lang w:bidi="en-US"/>
              </w:rPr>
              <w:t>1747.7</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547A6D">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547A6D">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173C227" w14:textId="367FB634" w:rsidR="000B5B84" w:rsidRPr="002338E0" w:rsidRDefault="00547A6D" w:rsidP="00547A6D">
            <w:pPr>
              <w:cnfStyle w:val="000000100000" w:firstRow="0" w:lastRow="0" w:firstColumn="0" w:lastColumn="0" w:oddVBand="0" w:evenVBand="0" w:oddHBand="1" w:evenHBand="0" w:firstRowFirstColumn="0" w:firstRowLastColumn="0" w:lastRowFirstColumn="0" w:lastRowLastColumn="0"/>
              <w:rPr>
                <w:sz w:val="20"/>
                <w:lang w:bidi="en-US"/>
              </w:rPr>
            </w:pPr>
            <w:r w:rsidRPr="00547A6D">
              <w:rPr>
                <w:sz w:val="20"/>
                <w:lang w:bidi="en-US"/>
              </w:rPr>
              <w:t>2.64</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547A6D">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547A6D">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4F1919DE" w14:textId="05BF8969" w:rsidR="000B5B84" w:rsidRPr="002338E0" w:rsidRDefault="00547A6D" w:rsidP="00547A6D">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547A6D">
              <w:rPr>
                <w:sz w:val="20"/>
                <w:lang w:bidi="en-US"/>
              </w:rPr>
              <w:t>Swiftia</w:t>
            </w:r>
            <w:proofErr w:type="spellEnd"/>
            <w:r w:rsidRPr="00547A6D">
              <w:rPr>
                <w:sz w:val="20"/>
                <w:lang w:bidi="en-US"/>
              </w:rPr>
              <w:t xml:space="preserve"> sp.</w:t>
            </w:r>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547A6D">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547A6D">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4B90D5B9" w14:textId="77777777" w:rsidR="000B5B84" w:rsidRPr="002338E0" w:rsidRDefault="000B5B84" w:rsidP="00547A6D">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59AC10B9"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2D98CAE2" w14:textId="77777777" w:rsidR="000B5B84" w:rsidRPr="000B5B84" w:rsidRDefault="000B5B84" w:rsidP="000B5B84">
            <w:pPr>
              <w:rPr>
                <w:b w:val="0"/>
                <w:bCs w:val="0"/>
              </w:rPr>
            </w:pPr>
            <w:r w:rsidRPr="002D4DDF">
              <w:rPr>
                <w:rStyle w:val="Strong"/>
                <w:b/>
                <w:color w:val="FFFFFF" w:themeColor="background1"/>
              </w:rPr>
              <w:t>Sample</w:t>
            </w:r>
          </w:p>
        </w:tc>
      </w:tr>
      <w:tr w:rsidR="000B5B84" w:rsidRPr="002338E0" w14:paraId="339DF911"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90A7421" w14:textId="77777777" w:rsidR="000B5B84" w:rsidRDefault="000B5B84" w:rsidP="00547A6D">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6115F78B" w14:textId="120B8FE5" w:rsidR="000B5B84" w:rsidRPr="002338E0" w:rsidRDefault="00547A6D" w:rsidP="00547A6D">
            <w:pPr>
              <w:cnfStyle w:val="000000100000" w:firstRow="0" w:lastRow="0" w:firstColumn="0" w:lastColumn="0" w:oddVBand="0" w:evenVBand="0" w:oddHBand="1" w:evenHBand="0" w:firstRowFirstColumn="0" w:firstRowLastColumn="0" w:lastRowFirstColumn="0" w:lastRowLastColumn="0"/>
              <w:rPr>
                <w:sz w:val="20"/>
                <w:lang w:bidi="en-US"/>
              </w:rPr>
            </w:pPr>
            <w:r w:rsidRPr="00547A6D">
              <w:rPr>
                <w:sz w:val="20"/>
                <w:lang w:bidi="en-US"/>
              </w:rPr>
              <w:t>EX1703_20170314T232337_D2_DIVE07_SPEC03BIO</w:t>
            </w:r>
          </w:p>
        </w:tc>
        <w:tc>
          <w:tcPr>
            <w:tcW w:w="4770" w:type="dxa"/>
            <w:gridSpan w:val="3"/>
            <w:vMerge w:val="restart"/>
            <w:tcBorders>
              <w:left w:val="single" w:sz="6" w:space="0" w:color="667A85"/>
              <w:right w:val="single" w:sz="6" w:space="0" w:color="667A85"/>
            </w:tcBorders>
            <w:shd w:val="clear" w:color="auto" w:fill="auto"/>
            <w:vAlign w:val="center"/>
          </w:tcPr>
          <w:p w14:paraId="22C67C5E" w14:textId="564833F4" w:rsidR="000B5B84" w:rsidRPr="002338E0" w:rsidRDefault="00CC4D15" w:rsidP="00547A6D">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2AFE07A9" wp14:editId="25AE6516">
                  <wp:extent cx="2882900" cy="1621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4T231241Z_ROV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85103DD"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E68CFA0" w14:textId="77777777" w:rsidR="000B5B84" w:rsidRDefault="000B5B84" w:rsidP="00547A6D">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25F20DC9" w14:textId="7A06D3B0" w:rsidR="000B5B84" w:rsidRPr="00547A6D" w:rsidRDefault="00547A6D" w:rsidP="00547A6D">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20170314</w:t>
            </w:r>
          </w:p>
        </w:tc>
        <w:tc>
          <w:tcPr>
            <w:tcW w:w="4770" w:type="dxa"/>
            <w:gridSpan w:val="3"/>
            <w:vMerge/>
            <w:tcBorders>
              <w:left w:val="single" w:sz="6" w:space="0" w:color="667A85"/>
              <w:right w:val="single" w:sz="6" w:space="0" w:color="667A85"/>
            </w:tcBorders>
            <w:shd w:val="clear" w:color="auto" w:fill="auto"/>
            <w:vAlign w:val="center"/>
          </w:tcPr>
          <w:p w14:paraId="520797A2" w14:textId="77777777" w:rsidR="000B5B84" w:rsidRPr="002338E0" w:rsidRDefault="000B5B84" w:rsidP="00547A6D">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38D1B46C"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70DD8E1" w14:textId="77777777" w:rsidR="000B5B84" w:rsidRDefault="000B5B84" w:rsidP="00547A6D">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5945EDED" w14:textId="41ECADD7" w:rsidR="000B5B84" w:rsidRPr="00547A6D" w:rsidRDefault="00547A6D" w:rsidP="00547A6D">
            <w:pPr>
              <w:widowControl/>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23:23:37</w:t>
            </w:r>
          </w:p>
        </w:tc>
        <w:tc>
          <w:tcPr>
            <w:tcW w:w="4770" w:type="dxa"/>
            <w:gridSpan w:val="3"/>
            <w:vMerge/>
            <w:tcBorders>
              <w:left w:val="single" w:sz="6" w:space="0" w:color="667A85"/>
              <w:right w:val="single" w:sz="6" w:space="0" w:color="667A85"/>
            </w:tcBorders>
            <w:shd w:val="clear" w:color="auto" w:fill="auto"/>
            <w:vAlign w:val="center"/>
          </w:tcPr>
          <w:p w14:paraId="6AC59428" w14:textId="77777777" w:rsidR="000B5B84" w:rsidRPr="002338E0" w:rsidRDefault="000B5B84" w:rsidP="00547A6D">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4C6D3EC7"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00370AB" w14:textId="77777777" w:rsidR="000B5B84" w:rsidRDefault="000B5B84" w:rsidP="00547A6D">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7F063D5D" w14:textId="2B201D4D" w:rsidR="000B5B84" w:rsidRPr="002338E0" w:rsidRDefault="00547A6D" w:rsidP="00547A6D">
            <w:pPr>
              <w:cnfStyle w:val="000000010000" w:firstRow="0" w:lastRow="0" w:firstColumn="0" w:lastColumn="0" w:oddVBand="0" w:evenVBand="0" w:oddHBand="0" w:evenHBand="1" w:firstRowFirstColumn="0" w:firstRowLastColumn="0" w:lastRowFirstColumn="0" w:lastRowLastColumn="0"/>
              <w:rPr>
                <w:sz w:val="20"/>
                <w:lang w:bidi="en-US"/>
              </w:rPr>
            </w:pPr>
            <w:r w:rsidRPr="00547A6D">
              <w:rPr>
                <w:sz w:val="20"/>
                <w:lang w:bidi="en-US"/>
              </w:rPr>
              <w:t>1719.6</w:t>
            </w:r>
          </w:p>
        </w:tc>
        <w:tc>
          <w:tcPr>
            <w:tcW w:w="4770" w:type="dxa"/>
            <w:gridSpan w:val="3"/>
            <w:vMerge/>
            <w:tcBorders>
              <w:left w:val="single" w:sz="6" w:space="0" w:color="667A85"/>
              <w:right w:val="single" w:sz="6" w:space="0" w:color="667A85"/>
            </w:tcBorders>
            <w:shd w:val="clear" w:color="auto" w:fill="auto"/>
            <w:vAlign w:val="center"/>
          </w:tcPr>
          <w:p w14:paraId="2D6D128C" w14:textId="77777777" w:rsidR="000B5B84" w:rsidRPr="002338E0" w:rsidRDefault="000B5B84" w:rsidP="00547A6D">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6F240A4"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60E41CB" w14:textId="77777777" w:rsidR="000B5B84" w:rsidRDefault="000B5B84" w:rsidP="00547A6D">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3BFED8FF" w14:textId="6D62023C" w:rsidR="000B5B84" w:rsidRPr="002338E0" w:rsidRDefault="00547A6D" w:rsidP="00547A6D">
            <w:pPr>
              <w:cnfStyle w:val="000000100000" w:firstRow="0" w:lastRow="0" w:firstColumn="0" w:lastColumn="0" w:oddVBand="0" w:evenVBand="0" w:oddHBand="1" w:evenHBand="0" w:firstRowFirstColumn="0" w:firstRowLastColumn="0" w:lastRowFirstColumn="0" w:lastRowLastColumn="0"/>
              <w:rPr>
                <w:sz w:val="20"/>
                <w:lang w:bidi="en-US"/>
              </w:rPr>
            </w:pPr>
            <w:r w:rsidRPr="00547A6D">
              <w:rPr>
                <w:sz w:val="20"/>
                <w:lang w:bidi="en-US"/>
              </w:rPr>
              <w:t>2.72</w:t>
            </w:r>
          </w:p>
        </w:tc>
        <w:tc>
          <w:tcPr>
            <w:tcW w:w="4770" w:type="dxa"/>
            <w:gridSpan w:val="3"/>
            <w:vMerge/>
            <w:tcBorders>
              <w:left w:val="single" w:sz="6" w:space="0" w:color="667A85"/>
              <w:right w:val="single" w:sz="6" w:space="0" w:color="667A85"/>
            </w:tcBorders>
            <w:shd w:val="clear" w:color="auto" w:fill="auto"/>
            <w:vAlign w:val="center"/>
          </w:tcPr>
          <w:p w14:paraId="3AD776B8" w14:textId="77777777" w:rsidR="000B5B84" w:rsidRPr="002338E0" w:rsidRDefault="000B5B84" w:rsidP="00547A6D">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555EF51F" w14:textId="77777777" w:rsidTr="00547A6D">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6A6BE93" w14:textId="77777777" w:rsidR="000B5B84" w:rsidRDefault="000B5B84" w:rsidP="00547A6D">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05E9F5EE" w14:textId="01D1A13D" w:rsidR="000B5B84" w:rsidRPr="002338E0" w:rsidRDefault="00547A6D" w:rsidP="00547A6D">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547A6D">
              <w:rPr>
                <w:sz w:val="20"/>
                <w:lang w:bidi="en-US"/>
              </w:rPr>
              <w:t>Chrysogorgidae</w:t>
            </w:r>
            <w:proofErr w:type="spellEnd"/>
          </w:p>
        </w:tc>
        <w:tc>
          <w:tcPr>
            <w:tcW w:w="4770" w:type="dxa"/>
            <w:gridSpan w:val="3"/>
            <w:vMerge/>
            <w:tcBorders>
              <w:left w:val="single" w:sz="6" w:space="0" w:color="667A85"/>
              <w:right w:val="single" w:sz="6" w:space="0" w:color="667A85"/>
            </w:tcBorders>
            <w:shd w:val="clear" w:color="auto" w:fill="auto"/>
            <w:vAlign w:val="center"/>
          </w:tcPr>
          <w:p w14:paraId="7B8C6DD8" w14:textId="77777777" w:rsidR="000B5B84" w:rsidRPr="002338E0" w:rsidRDefault="000B5B84" w:rsidP="00547A6D">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36E34F4" w14:textId="77777777" w:rsidTr="00547A6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6EE97A1" w14:textId="77777777" w:rsidR="000B5B84" w:rsidRDefault="000B5B84" w:rsidP="00547A6D">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7A3BCE81" w14:textId="77777777" w:rsidR="000B5B84" w:rsidRPr="002338E0" w:rsidRDefault="000B5B84" w:rsidP="00547A6D">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bookmarkStart w:id="1" w:name="_GoBack"/>
      <w:bookmarkEnd w:id="1"/>
    </w:p>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4"/>
      <w:headerReference w:type="first" r:id="rId15"/>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6DC2B" w14:textId="77777777" w:rsidR="002F75FA" w:rsidRDefault="002F75FA" w:rsidP="009C2ED4">
      <w:pPr>
        <w:spacing w:after="0" w:line="240" w:lineRule="auto"/>
      </w:pPr>
      <w:r>
        <w:separator/>
      </w:r>
    </w:p>
  </w:endnote>
  <w:endnote w:type="continuationSeparator" w:id="0">
    <w:p w14:paraId="6C8534F5" w14:textId="77777777" w:rsidR="002F75FA" w:rsidRDefault="002F75FA"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547A6D" w:rsidRDefault="00547A6D"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547A6D" w:rsidRDefault="002F75FA" w:rsidP="00A529D6">
                          <w:pPr>
                            <w:pStyle w:val="Footer"/>
                            <w:jc w:val="right"/>
                          </w:pPr>
                          <w:sdt>
                            <w:sdtPr>
                              <w:id w:val="1816905280"/>
                              <w:docPartObj>
                                <w:docPartGallery w:val="Page Numbers (Bottom of Page)"/>
                                <w:docPartUnique/>
                              </w:docPartObj>
                            </w:sdtPr>
                            <w:sdtEndPr>
                              <w:rPr>
                                <w:noProof/>
                              </w:rPr>
                            </w:sdtEndPr>
                            <w:sdtContent>
                              <w:r w:rsidR="00547A6D">
                                <w:fldChar w:fldCharType="begin"/>
                              </w:r>
                              <w:r w:rsidR="00547A6D">
                                <w:instrText xml:space="preserve"> PAGE   \* MERGEFORMAT </w:instrText>
                              </w:r>
                              <w:r w:rsidR="00547A6D">
                                <w:fldChar w:fldCharType="separate"/>
                              </w:r>
                              <w:r w:rsidR="0097204E">
                                <w:rPr>
                                  <w:noProof/>
                                </w:rPr>
                                <w:t>2</w:t>
                              </w:r>
                              <w:r w:rsidR="00547A6D">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547A6D" w:rsidRDefault="00547A6D" w:rsidP="00A529D6">
                    <w:pPr>
                      <w:pStyle w:val="Footer"/>
                      <w:jc w:val="right"/>
                    </w:pPr>
                    <w:sdt>
                      <w:sdtPr>
                        <w:id w:val="1816905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C4D15">
                          <w:rPr>
                            <w:noProof/>
                          </w:rPr>
                          <w:t>7</w:t>
                        </w:r>
                        <w:r>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4DE65" w14:textId="77777777" w:rsidR="002F75FA" w:rsidRDefault="002F75FA" w:rsidP="009C2ED4">
      <w:pPr>
        <w:spacing w:after="0" w:line="240" w:lineRule="auto"/>
      </w:pPr>
      <w:r>
        <w:separator/>
      </w:r>
    </w:p>
  </w:footnote>
  <w:footnote w:type="continuationSeparator" w:id="0">
    <w:p w14:paraId="438BEBF9" w14:textId="77777777" w:rsidR="002F75FA" w:rsidRDefault="002F75FA"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547A6D" w:rsidRDefault="00547A6D">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A7183"/>
    <w:rsid w:val="000B2429"/>
    <w:rsid w:val="000B5B84"/>
    <w:rsid w:val="000B7225"/>
    <w:rsid w:val="000F1173"/>
    <w:rsid w:val="00131435"/>
    <w:rsid w:val="001D4E5C"/>
    <w:rsid w:val="001D67EE"/>
    <w:rsid w:val="001E0999"/>
    <w:rsid w:val="002338E0"/>
    <w:rsid w:val="002E6028"/>
    <w:rsid w:val="002F75FA"/>
    <w:rsid w:val="00380D25"/>
    <w:rsid w:val="003B333E"/>
    <w:rsid w:val="00400012"/>
    <w:rsid w:val="005035F4"/>
    <w:rsid w:val="00547A6D"/>
    <w:rsid w:val="006560CB"/>
    <w:rsid w:val="00675DF0"/>
    <w:rsid w:val="006A1A3B"/>
    <w:rsid w:val="006A4C78"/>
    <w:rsid w:val="006A587A"/>
    <w:rsid w:val="006E630B"/>
    <w:rsid w:val="00745B3A"/>
    <w:rsid w:val="007E3192"/>
    <w:rsid w:val="007F460B"/>
    <w:rsid w:val="00903DE7"/>
    <w:rsid w:val="00954178"/>
    <w:rsid w:val="0095576B"/>
    <w:rsid w:val="0097204E"/>
    <w:rsid w:val="00980F1C"/>
    <w:rsid w:val="009C2ED4"/>
    <w:rsid w:val="009E3723"/>
    <w:rsid w:val="009F06E6"/>
    <w:rsid w:val="009F3D29"/>
    <w:rsid w:val="00A03E65"/>
    <w:rsid w:val="00A529D6"/>
    <w:rsid w:val="00A563CC"/>
    <w:rsid w:val="00A81E17"/>
    <w:rsid w:val="00AD6AA0"/>
    <w:rsid w:val="00B8497D"/>
    <w:rsid w:val="00BA5C1A"/>
    <w:rsid w:val="00BB0B6F"/>
    <w:rsid w:val="00BE1C56"/>
    <w:rsid w:val="00BE7F2A"/>
    <w:rsid w:val="00CC4D15"/>
    <w:rsid w:val="00CE416C"/>
    <w:rsid w:val="00D72FB2"/>
    <w:rsid w:val="00DA1414"/>
    <w:rsid w:val="00DC42BB"/>
    <w:rsid w:val="00E4711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5847">
      <w:bodyDiv w:val="1"/>
      <w:marLeft w:val="0"/>
      <w:marRight w:val="0"/>
      <w:marTop w:val="0"/>
      <w:marBottom w:val="0"/>
      <w:divBdr>
        <w:top w:val="none" w:sz="0" w:space="0" w:color="auto"/>
        <w:left w:val="none" w:sz="0" w:space="0" w:color="auto"/>
        <w:bottom w:val="none" w:sz="0" w:space="0" w:color="auto"/>
        <w:right w:val="none" w:sz="0" w:space="0" w:color="auto"/>
      </w:divBdr>
    </w:div>
    <w:div w:id="503320482">
      <w:bodyDiv w:val="1"/>
      <w:marLeft w:val="0"/>
      <w:marRight w:val="0"/>
      <w:marTop w:val="0"/>
      <w:marBottom w:val="0"/>
      <w:divBdr>
        <w:top w:val="none" w:sz="0" w:space="0" w:color="auto"/>
        <w:left w:val="none" w:sz="0" w:space="0" w:color="auto"/>
        <w:bottom w:val="none" w:sz="0" w:space="0" w:color="auto"/>
        <w:right w:val="none" w:sz="0" w:space="0" w:color="auto"/>
      </w:divBdr>
    </w:div>
    <w:div w:id="1242718384">
      <w:bodyDiv w:val="1"/>
      <w:marLeft w:val="0"/>
      <w:marRight w:val="0"/>
      <w:marTop w:val="0"/>
      <w:marBottom w:val="0"/>
      <w:divBdr>
        <w:top w:val="none" w:sz="0" w:space="0" w:color="auto"/>
        <w:left w:val="none" w:sz="0" w:space="0" w:color="auto"/>
        <w:bottom w:val="none" w:sz="0" w:space="0" w:color="auto"/>
        <w:right w:val="none" w:sz="0" w:space="0" w:color="auto"/>
      </w:divBdr>
    </w:div>
    <w:div w:id="1350445487">
      <w:bodyDiv w:val="1"/>
      <w:marLeft w:val="0"/>
      <w:marRight w:val="0"/>
      <w:marTop w:val="0"/>
      <w:marBottom w:val="0"/>
      <w:divBdr>
        <w:top w:val="none" w:sz="0" w:space="0" w:color="auto"/>
        <w:left w:val="none" w:sz="0" w:space="0" w:color="auto"/>
        <w:bottom w:val="none" w:sz="0" w:space="0" w:color="auto"/>
        <w:right w:val="none" w:sz="0" w:space="0" w:color="auto"/>
      </w:divBdr>
    </w:div>
    <w:div w:id="1363167817">
      <w:bodyDiv w:val="1"/>
      <w:marLeft w:val="0"/>
      <w:marRight w:val="0"/>
      <w:marTop w:val="0"/>
      <w:marBottom w:val="0"/>
      <w:divBdr>
        <w:top w:val="none" w:sz="0" w:space="0" w:color="auto"/>
        <w:left w:val="none" w:sz="0" w:space="0" w:color="auto"/>
        <w:bottom w:val="none" w:sz="0" w:space="0" w:color="auto"/>
        <w:right w:val="none" w:sz="0" w:space="0" w:color="auto"/>
      </w:divBdr>
    </w:div>
    <w:div w:id="1454858474">
      <w:bodyDiv w:val="1"/>
      <w:marLeft w:val="0"/>
      <w:marRight w:val="0"/>
      <w:marTop w:val="0"/>
      <w:marBottom w:val="0"/>
      <w:divBdr>
        <w:top w:val="none" w:sz="0" w:space="0" w:color="auto"/>
        <w:left w:val="none" w:sz="0" w:space="0" w:color="auto"/>
        <w:bottom w:val="none" w:sz="0" w:space="0" w:color="auto"/>
        <w:right w:val="none" w:sz="0" w:space="0" w:color="auto"/>
      </w:divBdr>
    </w:div>
    <w:div w:id="1577010786">
      <w:bodyDiv w:val="1"/>
      <w:marLeft w:val="0"/>
      <w:marRight w:val="0"/>
      <w:marTop w:val="0"/>
      <w:marBottom w:val="0"/>
      <w:divBdr>
        <w:top w:val="none" w:sz="0" w:space="0" w:color="auto"/>
        <w:left w:val="none" w:sz="0" w:space="0" w:color="auto"/>
        <w:bottom w:val="none" w:sz="0" w:space="0" w:color="auto"/>
        <w:right w:val="none" w:sz="0" w:space="0" w:color="auto"/>
      </w:divBdr>
    </w:div>
    <w:div w:id="1801846868">
      <w:bodyDiv w:val="1"/>
      <w:marLeft w:val="0"/>
      <w:marRight w:val="0"/>
      <w:marTop w:val="0"/>
      <w:marBottom w:val="0"/>
      <w:divBdr>
        <w:top w:val="none" w:sz="0" w:space="0" w:color="auto"/>
        <w:left w:val="none" w:sz="0" w:space="0" w:color="auto"/>
        <w:bottom w:val="none" w:sz="0" w:space="0" w:color="auto"/>
        <w:right w:val="none" w:sz="0" w:space="0" w:color="auto"/>
      </w:divBdr>
    </w:div>
    <w:div w:id="192422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1</TotalTime>
  <Pages>7</Pages>
  <Words>1166</Words>
  <Characters>6651</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7802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2017-04-19T14:47:00Z</dcterms:created>
  <dcterms:modified xsi:type="dcterms:W3CDTF">2017-04-19T14:47:00Z</dcterms:modified>
</cp:coreProperties>
</file>