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7ACFF" w14:textId="77777777" w:rsidR="006A587A" w:rsidRDefault="006A587A" w:rsidP="006A587A">
      <w:pPr>
        <w:pStyle w:val="Title"/>
      </w:pPr>
      <w:r w:rsidRPr="006A587A">
        <w:rPr>
          <w:i/>
        </w:rPr>
        <w:t>Okeanos Explorer</w:t>
      </w:r>
      <w:r>
        <w:t xml:space="preserve"> ROV</w:t>
      </w:r>
      <w:r w:rsidRPr="006A587A">
        <w:rPr>
          <w:rStyle w:val="TitleChar"/>
        </w:rPr>
        <w:t xml:space="preserve"> </w:t>
      </w:r>
      <w:r>
        <w:t>Dive Summary</w:t>
      </w:r>
    </w:p>
    <w:tbl>
      <w:tblPr>
        <w:tblStyle w:val="MediumShading1-Accent11"/>
        <w:tblW w:w="0" w:type="auto"/>
        <w:tblInd w:w="115" w:type="dxa"/>
        <w:tblBorders>
          <w:top w:val="single" w:sz="6" w:space="0" w:color="667A85"/>
          <w:left w:val="single" w:sz="6" w:space="0" w:color="667A85"/>
          <w:bottom w:val="single" w:sz="6" w:space="0" w:color="667A85"/>
          <w:right w:val="single" w:sz="6" w:space="0" w:color="667A85"/>
          <w:insideH w:val="single" w:sz="6" w:space="0" w:color="667A8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150"/>
        <w:gridCol w:w="2310"/>
        <w:gridCol w:w="2310"/>
      </w:tblGrid>
      <w:tr w:rsidR="006A587A" w:rsidRPr="006A587A" w14:paraId="262C778E" w14:textId="77777777" w:rsidTr="00C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31946D28" w14:textId="77777777" w:rsidR="006A587A" w:rsidRPr="006A587A" w:rsidRDefault="006A587A" w:rsidP="006A587A">
            <w:pPr>
              <w:rPr>
                <w:sz w:val="20"/>
                <w:szCs w:val="24"/>
              </w:rPr>
            </w:pPr>
            <w:r w:rsidRPr="006A587A">
              <w:rPr>
                <w:color w:val="FFFFFF" w:themeColor="background1"/>
                <w:szCs w:val="24"/>
              </w:rPr>
              <w:t xml:space="preserve">Dive </w:t>
            </w:r>
            <w:r>
              <w:rPr>
                <w:color w:val="FFFFFF" w:themeColor="background1"/>
                <w:szCs w:val="24"/>
              </w:rPr>
              <w:t>Information</w:t>
            </w:r>
          </w:p>
        </w:tc>
      </w:tr>
      <w:tr w:rsidR="006A4C78" w:rsidRPr="006A587A" w14:paraId="03028330" w14:textId="77777777" w:rsidTr="006A4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F34084" w14:textId="77777777" w:rsidR="006A4C78" w:rsidRPr="00675DF0" w:rsidRDefault="006A4C78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Dive Map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8FED372" w14:textId="6B52486D" w:rsidR="006A4C78" w:rsidRPr="006A587A" w:rsidRDefault="009F04A4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drawing>
                <wp:inline distT="0" distB="0" distL="0" distR="0" wp14:anchorId="4EB166CC" wp14:editId="2E1737C8">
                  <wp:extent cx="4254500" cy="3888105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7-05-10 at 1.36.43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0" cy="388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87A" w:rsidRPr="006A587A" w14:paraId="46D24E45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6F7E34" w14:textId="77777777" w:rsidR="006A587A" w:rsidRPr="00675DF0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Site Name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A493DBC" w14:textId="1F23045E" w:rsidR="006A587A" w:rsidRPr="006A587A" w:rsidRDefault="00471883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S-19</w:t>
            </w:r>
          </w:p>
        </w:tc>
      </w:tr>
      <w:tr w:rsidR="006A587A" w:rsidRPr="006A587A" w14:paraId="3C73E07B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117DB1" w14:textId="77777777" w:rsidR="006A587A" w:rsidRPr="006A587A" w:rsidRDefault="000B7225" w:rsidP="000B7225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Expedition Coordinator(s)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0FB3DB" w14:textId="013BC396" w:rsidR="006A587A" w:rsidRPr="006A587A" w:rsidRDefault="000B7225" w:rsidP="00B2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Brian RC Kennedy</w:t>
            </w:r>
          </w:p>
        </w:tc>
      </w:tr>
      <w:tr w:rsidR="006A587A" w:rsidRPr="006A587A" w14:paraId="02C2E81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4779557" w14:textId="77777777" w:rsidR="006A587A" w:rsidRPr="00675DF0" w:rsidRDefault="000B7225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ROV Lead(s)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AA90F76" w14:textId="36CBDBDD" w:rsidR="006A587A" w:rsidRPr="006A587A" w:rsidRDefault="00B8497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 w:rsidRPr="00B8497D">
              <w:rPr>
                <w:sz w:val="20"/>
                <w:szCs w:val="24"/>
              </w:rPr>
              <w:t xml:space="preserve">Karl </w:t>
            </w:r>
            <w:proofErr w:type="spellStart"/>
            <w:r w:rsidRPr="00B8497D">
              <w:rPr>
                <w:sz w:val="20"/>
                <w:szCs w:val="24"/>
              </w:rPr>
              <w:t>McLetchie</w:t>
            </w:r>
            <w:proofErr w:type="spellEnd"/>
          </w:p>
        </w:tc>
      </w:tr>
      <w:tr w:rsidR="006A587A" w:rsidRPr="006A587A" w14:paraId="4AB69001" w14:textId="77777777" w:rsidTr="00B8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A4E0250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Science Team Lead(s)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BB6FA2" w14:textId="37FC269F" w:rsidR="006A587A" w:rsidRPr="006A587A" w:rsidRDefault="00B869F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Frank </w:t>
            </w:r>
            <w:proofErr w:type="spellStart"/>
            <w:r>
              <w:rPr>
                <w:sz w:val="20"/>
                <w:szCs w:val="24"/>
              </w:rPr>
              <w:t>Cantelas</w:t>
            </w:r>
            <w:proofErr w:type="spellEnd"/>
            <w:r>
              <w:rPr>
                <w:sz w:val="20"/>
                <w:szCs w:val="24"/>
              </w:rPr>
              <w:t xml:space="preserve"> and James Delgado</w:t>
            </w:r>
          </w:p>
        </w:tc>
      </w:tr>
      <w:tr w:rsidR="006A587A" w:rsidRPr="006A587A" w14:paraId="5033AAD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8BF5226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General Area Descriptor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F6933" w14:textId="20DDAAF3" w:rsidR="006A587A" w:rsidRPr="006A587A" w:rsidRDefault="00B25E4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South of Oahu</w:t>
            </w:r>
          </w:p>
        </w:tc>
      </w:tr>
      <w:tr w:rsidR="00675DF0" w:rsidRPr="006A587A" w14:paraId="3A9F94BF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692E91E3" w14:textId="77777777" w:rsidR="00675DF0" w:rsidRPr="00675DF0" w:rsidRDefault="00675DF0" w:rsidP="00675DF0">
            <w:pPr>
              <w:rPr>
                <w:rStyle w:val="Strong"/>
              </w:rPr>
            </w:pPr>
            <w:r w:rsidRPr="00675DF0">
              <w:rPr>
                <w:color w:val="FFFFFF" w:themeColor="background1"/>
                <w:szCs w:val="24"/>
              </w:rPr>
              <w:t>ROV Dive Name</w:t>
            </w:r>
          </w:p>
        </w:tc>
      </w:tr>
      <w:tr w:rsidR="00675DF0" w:rsidRPr="006A587A" w14:paraId="38F95DA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71A30B7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Cru</w:t>
            </w:r>
            <w:r>
              <w:rPr>
                <w:color w:val="auto"/>
                <w:sz w:val="20"/>
                <w:szCs w:val="24"/>
              </w:rPr>
              <w:t>i</w:t>
            </w:r>
            <w:r w:rsidRPr="00675DF0">
              <w:rPr>
                <w:color w:val="auto"/>
                <w:sz w:val="20"/>
                <w:szCs w:val="24"/>
              </w:rPr>
              <w:t>se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2CBA156" w14:textId="3F6FE37A" w:rsidR="00675DF0" w:rsidRPr="002338E0" w:rsidRDefault="00B8497D" w:rsidP="00B25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EX-1</w:t>
            </w:r>
            <w:r w:rsidR="00B25E4D">
              <w:rPr>
                <w:sz w:val="20"/>
              </w:rPr>
              <w:t>6-08</w:t>
            </w:r>
          </w:p>
        </w:tc>
      </w:tr>
      <w:tr w:rsidR="00675DF0" w:rsidRPr="006A587A" w14:paraId="22539654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18B6BDF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Leg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B6226D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75DF0" w:rsidRPr="006A587A" w14:paraId="720AB7B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BBAC930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Dive Number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7C52AE0" w14:textId="1D6B4798" w:rsidR="00675DF0" w:rsidRPr="002338E0" w:rsidRDefault="00471883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75DF0" w:rsidRPr="00675DF0" w14:paraId="5FA310E6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2036568D" w14:textId="77777777" w:rsidR="00675DF0" w:rsidRPr="00675DF0" w:rsidRDefault="00675DF0" w:rsidP="009731DA">
            <w:pPr>
              <w:rPr>
                <w:rStyle w:val="Strong"/>
              </w:rPr>
            </w:pPr>
            <w:r>
              <w:rPr>
                <w:color w:val="FFFFFF" w:themeColor="background1"/>
                <w:szCs w:val="24"/>
              </w:rPr>
              <w:t>Equipment Deployed</w:t>
            </w:r>
          </w:p>
        </w:tc>
      </w:tr>
      <w:tr w:rsidR="00675DF0" w:rsidRPr="006A587A" w14:paraId="1959EC3C" w14:textId="77777777" w:rsidTr="0097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CC31CE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9F750A" w14:textId="77777777" w:rsidR="00675DF0" w:rsidRPr="002338E0" w:rsidRDefault="000B7225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Deep Discoverer (D2)</w:t>
            </w:r>
          </w:p>
        </w:tc>
      </w:tr>
      <w:tr w:rsidR="00675DF0" w:rsidRPr="006A587A" w14:paraId="52FE4805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9C866FB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lastRenderedPageBreak/>
              <w:t>Camera Platform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82372F8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Seirios</w:t>
            </w:r>
          </w:p>
        </w:tc>
      </w:tr>
      <w:tr w:rsidR="002338E0" w:rsidRPr="006A587A" w14:paraId="5B1C2FCF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01DBCF0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Measurements</w:t>
            </w:r>
          </w:p>
        </w:tc>
        <w:bookmarkStart w:id="0" w:name="Check1"/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FE603D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</w:t>
            </w:r>
            <w:r w:rsidRPr="002338E0">
              <w:rPr>
                <w:sz w:val="20"/>
              </w:rPr>
              <w:t>CTD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62E92AC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Depth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3BD957A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Altitude</w:t>
            </w:r>
          </w:p>
        </w:tc>
      </w:tr>
      <w:tr w:rsidR="002338E0" w:rsidRPr="006A587A" w14:paraId="7F357536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6362F6FB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6A9F2C4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Scanning Sonar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0D3458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USBL Position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41E732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Heading</w:t>
            </w:r>
          </w:p>
        </w:tc>
      </w:tr>
      <w:tr w:rsidR="002338E0" w:rsidRPr="006A587A" w14:paraId="5BBD2AF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0DEA016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7B0556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Pitch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C9B328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Roll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EEAAB60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1</w:t>
            </w:r>
          </w:p>
        </w:tc>
      </w:tr>
      <w:tr w:rsidR="002338E0" w:rsidRPr="006A587A" w14:paraId="02AEDBEA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325185A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123DC08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2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7BD069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1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9B3682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2</w:t>
            </w:r>
          </w:p>
        </w:tc>
      </w:tr>
      <w:tr w:rsidR="002338E0" w:rsidRPr="006A587A" w14:paraId="1C92779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9374148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7D00D26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3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9538C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4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0B813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7B2BAC">
              <w:rPr>
                <w:sz w:val="20"/>
                <w:lang w:bidi="en-US"/>
              </w:rPr>
            </w:r>
            <w:r w:rsidR="007B2BAC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5</w:t>
            </w:r>
          </w:p>
        </w:tc>
      </w:tr>
      <w:tr w:rsidR="002338E0" w:rsidRPr="006A587A" w14:paraId="57B82D67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A018DCE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Equipment Malfunctions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8A9DE0B" w14:textId="417AEAE3" w:rsidR="002338E0" w:rsidRPr="002338E0" w:rsidRDefault="00471883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The DP failed causing the dive to be aborted</w:t>
            </w:r>
            <w:r w:rsidR="008B5CED">
              <w:rPr>
                <w:sz w:val="20"/>
                <w:lang w:bidi="en-US"/>
              </w:rPr>
              <w:t xml:space="preserve"> early</w:t>
            </w:r>
            <w:r>
              <w:rPr>
                <w:sz w:val="20"/>
                <w:lang w:bidi="en-US"/>
              </w:rPr>
              <w:t xml:space="preserve">. </w:t>
            </w:r>
          </w:p>
        </w:tc>
      </w:tr>
      <w:tr w:rsidR="002338E0" w:rsidRPr="006A587A" w14:paraId="6ED2CD42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FB2A75A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Dive Summary</w:t>
            </w:r>
            <w:r>
              <w:rPr>
                <w:color w:val="auto"/>
                <w:sz w:val="20"/>
                <w:szCs w:val="24"/>
              </w:rPr>
              <w:br/>
            </w:r>
            <w:r w:rsidRPr="00745B3A">
              <w:rPr>
                <w:b w:val="0"/>
                <w:color w:val="auto"/>
                <w:sz w:val="20"/>
                <w:szCs w:val="24"/>
              </w:rPr>
              <w:t>(from processed ROV data)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BCB184D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ab/>
              <w:t xml:space="preserve">  Dive Summary:</w:t>
            </w:r>
            <w:r w:rsidRPr="00D77827">
              <w:rPr>
                <w:sz w:val="20"/>
                <w:lang w:bidi="en-US"/>
              </w:rPr>
              <w:tab/>
              <w:t>EX1608_DIVE03</w:t>
            </w:r>
          </w:p>
          <w:p w14:paraId="096FF142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>^^^^^^^^^^^^^^^^^^^^^^^^^^^^^^^^^^^^^^^^^^^^^^^^^^^</w:t>
            </w:r>
          </w:p>
          <w:p w14:paraId="268715B1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>In Water:</w:t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2016-12-05T18:25:45.126000</w:t>
            </w:r>
          </w:p>
          <w:p w14:paraId="2758014B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21°, 14.326' </w:t>
            </w:r>
            <w:proofErr w:type="gramStart"/>
            <w:r w:rsidRPr="00D77827">
              <w:rPr>
                <w:sz w:val="20"/>
                <w:lang w:bidi="en-US"/>
              </w:rPr>
              <w:t>N ;</w:t>
            </w:r>
            <w:proofErr w:type="gramEnd"/>
            <w:r w:rsidRPr="00D77827">
              <w:rPr>
                <w:sz w:val="20"/>
                <w:lang w:bidi="en-US"/>
              </w:rPr>
              <w:t xml:space="preserve"> 158°, 00.394' W</w:t>
            </w:r>
          </w:p>
          <w:p w14:paraId="7636537D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1D2DD9EC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>Out Water:</w:t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2016-12-06T01:57:08.320000</w:t>
            </w:r>
          </w:p>
          <w:p w14:paraId="030E01CA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21°, 14.456' </w:t>
            </w:r>
            <w:proofErr w:type="gramStart"/>
            <w:r w:rsidRPr="00D77827">
              <w:rPr>
                <w:sz w:val="20"/>
                <w:lang w:bidi="en-US"/>
              </w:rPr>
              <w:t>N ;</w:t>
            </w:r>
            <w:proofErr w:type="gramEnd"/>
            <w:r w:rsidRPr="00D77827">
              <w:rPr>
                <w:sz w:val="20"/>
                <w:lang w:bidi="en-US"/>
              </w:rPr>
              <w:t xml:space="preserve"> 157°, 59.929' W</w:t>
            </w:r>
          </w:p>
          <w:p w14:paraId="4B6747B2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5436630A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>Off Bottom:</w:t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2016-12-06T01:11:52.982000</w:t>
            </w:r>
          </w:p>
          <w:p w14:paraId="45824C47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21°, 14.345' </w:t>
            </w:r>
            <w:proofErr w:type="gramStart"/>
            <w:r w:rsidRPr="00D77827">
              <w:rPr>
                <w:sz w:val="20"/>
                <w:lang w:bidi="en-US"/>
              </w:rPr>
              <w:t>N ;</w:t>
            </w:r>
            <w:proofErr w:type="gramEnd"/>
            <w:r w:rsidRPr="00D77827">
              <w:rPr>
                <w:sz w:val="20"/>
                <w:lang w:bidi="en-US"/>
              </w:rPr>
              <w:t xml:space="preserve"> 158°, 00.179' W</w:t>
            </w:r>
          </w:p>
          <w:p w14:paraId="32B50ADF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666EE700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>On Bottom:</w:t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2016-12-05T18:52:26.380000</w:t>
            </w:r>
          </w:p>
          <w:p w14:paraId="47A0CA9C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21°, 14.314' </w:t>
            </w:r>
            <w:proofErr w:type="gramStart"/>
            <w:r w:rsidRPr="00D77827">
              <w:rPr>
                <w:sz w:val="20"/>
                <w:lang w:bidi="en-US"/>
              </w:rPr>
              <w:t>N ;</w:t>
            </w:r>
            <w:proofErr w:type="gramEnd"/>
            <w:r w:rsidRPr="00D77827">
              <w:rPr>
                <w:sz w:val="20"/>
                <w:lang w:bidi="en-US"/>
              </w:rPr>
              <w:t xml:space="preserve"> 158°, 00.287' W</w:t>
            </w:r>
          </w:p>
          <w:p w14:paraId="7E8993D1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7EF8AE43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>Dive duration:</w:t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7:31:23</w:t>
            </w:r>
          </w:p>
          <w:p w14:paraId="25422B90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768E0A73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>Bottom Time:</w:t>
            </w:r>
            <w:r w:rsidRPr="00D77827">
              <w:rPr>
                <w:sz w:val="20"/>
                <w:lang w:bidi="en-US"/>
              </w:rPr>
              <w:tab/>
            </w:r>
            <w:r w:rsidRPr="00D77827">
              <w:rPr>
                <w:sz w:val="20"/>
                <w:lang w:bidi="en-US"/>
              </w:rPr>
              <w:tab/>
              <w:t xml:space="preserve"> 6:19:26</w:t>
            </w:r>
          </w:p>
          <w:p w14:paraId="4233E77F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5C44C794" w14:textId="77777777" w:rsidR="00D77827" w:rsidRPr="00D77827" w:rsidRDefault="00D77827" w:rsidP="00D77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D77827">
              <w:rPr>
                <w:sz w:val="20"/>
                <w:lang w:bidi="en-US"/>
              </w:rPr>
              <w:t xml:space="preserve">Max. depth: </w:t>
            </w:r>
            <w:r w:rsidRPr="00D77827">
              <w:rPr>
                <w:sz w:val="20"/>
                <w:lang w:bidi="en-US"/>
              </w:rPr>
              <w:tab/>
            </w:r>
            <w:proofErr w:type="gramStart"/>
            <w:r w:rsidRPr="00D77827">
              <w:rPr>
                <w:sz w:val="20"/>
                <w:lang w:bidi="en-US"/>
              </w:rPr>
              <w:tab/>
              <w:t xml:space="preserve">  404.9</w:t>
            </w:r>
            <w:proofErr w:type="gramEnd"/>
            <w:r w:rsidRPr="00D77827">
              <w:rPr>
                <w:sz w:val="20"/>
                <w:lang w:bidi="en-US"/>
              </w:rPr>
              <w:t xml:space="preserve"> m</w:t>
            </w:r>
          </w:p>
          <w:p w14:paraId="13CB06D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338E0" w:rsidRPr="006A587A" w14:paraId="1AEA69BF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1944AE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Special Notes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6C89AC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338E0" w:rsidRPr="006A587A" w14:paraId="11FFAFA4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DE78B58" w14:textId="77777777" w:rsidR="002338E0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Scientists Involved</w:t>
            </w:r>
          </w:p>
          <w:p w14:paraId="26D98956" w14:textId="77777777" w:rsidR="00745B3A" w:rsidRPr="00745B3A" w:rsidRDefault="00745B3A" w:rsidP="002338E0">
            <w:pPr>
              <w:jc w:val="right"/>
              <w:rPr>
                <w:b w:val="0"/>
                <w:color w:val="auto"/>
                <w:sz w:val="20"/>
                <w:szCs w:val="24"/>
              </w:rPr>
            </w:pPr>
            <w:r w:rsidRPr="00745B3A">
              <w:rPr>
                <w:b w:val="0"/>
                <w:color w:val="auto"/>
                <w:sz w:val="20"/>
                <w:szCs w:val="24"/>
              </w:rPr>
              <w:t>(please provide name, location, affiliation, email)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765DF8" w14:textId="31156FAC" w:rsidR="002338E0" w:rsidRPr="002338E0" w:rsidRDefault="00471883" w:rsidP="004718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Shore based science participants were not recorded. </w:t>
            </w:r>
          </w:p>
        </w:tc>
      </w:tr>
      <w:tr w:rsidR="00745B3A" w:rsidRPr="006A587A" w14:paraId="1F27ED49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901D111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lastRenderedPageBreak/>
              <w:t>Purpose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5BE4347" w14:textId="271A153C" w:rsidR="00745B3A" w:rsidRPr="002338E0" w:rsidRDefault="00B25E4D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Engineering trials of ship and ROV systems</w:t>
            </w:r>
          </w:p>
        </w:tc>
      </w:tr>
      <w:tr w:rsidR="00745B3A" w:rsidRPr="006A587A" w14:paraId="26AC057A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9C6D1F9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Description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B723019" w14:textId="1F7E11E6" w:rsidR="00745B3A" w:rsidRPr="002338E0" w:rsidRDefault="00B25E4D" w:rsidP="001B76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This dive was devoted to engineering trials of the ROV and Telepresence systems. </w:t>
            </w:r>
            <w:r w:rsidR="001B76C5">
              <w:rPr>
                <w:sz w:val="20"/>
                <w:lang w:bidi="en-US"/>
              </w:rPr>
              <w:t xml:space="preserve">After the completion of the engineering objectives the ROV explored the </w:t>
            </w:r>
            <w:r w:rsidR="00471883">
              <w:rPr>
                <w:sz w:val="20"/>
                <w:lang w:bidi="en-US"/>
              </w:rPr>
              <w:t>World W</w:t>
            </w:r>
            <w:r w:rsidR="001B76C5">
              <w:rPr>
                <w:sz w:val="20"/>
                <w:lang w:bidi="en-US"/>
              </w:rPr>
              <w:t xml:space="preserve">ar 1 submarine wreck of the S-19. Shortly after making visual contact with the wreck the ship started experiencing problems with the DP system and the dive had to be aborted for safety reasons. </w:t>
            </w:r>
          </w:p>
        </w:tc>
      </w:tr>
      <w:tr w:rsidR="006E630B" w:rsidRPr="006A587A" w14:paraId="514F5EE2" w14:textId="77777777" w:rsidTr="006E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05ADD5B" w14:textId="77777777" w:rsidR="006E630B" w:rsidRPr="006E630B" w:rsidRDefault="006E630B" w:rsidP="006E630B">
            <w:pPr>
              <w:rPr>
                <w:color w:val="auto"/>
                <w:sz w:val="20"/>
                <w:szCs w:val="24"/>
              </w:rPr>
            </w:pPr>
            <w:r w:rsidRPr="006E630B">
              <w:rPr>
                <w:color w:val="auto"/>
                <w:sz w:val="20"/>
                <w:szCs w:val="24"/>
              </w:rPr>
              <w:t>Overall Map of the ROV Dive Area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EAC334" w14:textId="77777777" w:rsidR="006E630B" w:rsidRPr="006E630B" w:rsidRDefault="006E630B" w:rsidP="006E6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bidi="en-US"/>
              </w:rPr>
            </w:pPr>
            <w:r w:rsidRPr="006E630B">
              <w:rPr>
                <w:b/>
                <w:sz w:val="20"/>
                <w:lang w:bidi="en-US"/>
              </w:rPr>
              <w:t>Close-up Map of Main Dive Site</w:t>
            </w:r>
          </w:p>
        </w:tc>
      </w:tr>
      <w:tr w:rsidR="006E630B" w:rsidRPr="006A587A" w14:paraId="4EC12030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CF7D865" w14:textId="46C0FE9E" w:rsidR="006E630B" w:rsidRPr="00DC42BB" w:rsidRDefault="001B76C5" w:rsidP="00DC42BB">
            <w:pPr>
              <w:rPr>
                <w:b w:val="0"/>
                <w:color w:val="auto"/>
                <w:sz w:val="20"/>
                <w:szCs w:val="24"/>
              </w:rPr>
            </w:pPr>
            <w:r>
              <w:rPr>
                <w:noProof/>
                <w:color w:val="auto"/>
                <w:sz w:val="20"/>
                <w:szCs w:val="24"/>
              </w:rPr>
              <w:drawing>
                <wp:inline distT="0" distB="0" distL="0" distR="0" wp14:anchorId="443197C4" wp14:editId="2915DCB6">
                  <wp:extent cx="2819400" cy="1549400"/>
                  <wp:effectExtent l="0" t="0" r="0" b="0"/>
                  <wp:docPr id="6" name="Picture 6" descr="Hypack%20screen%20grabs/Dive03_Hypack_w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ypack%20screen%20grabs/Dive03_Hypack_w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B3581CA" w14:textId="61134B4F" w:rsidR="006E630B" w:rsidRPr="00DC42BB" w:rsidRDefault="001B76C5" w:rsidP="00DC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1030B2" wp14:editId="366879BE">
                  <wp:extent cx="2870200" cy="1587500"/>
                  <wp:effectExtent l="0" t="0" r="0" b="12700"/>
                  <wp:docPr id="7" name="Picture 7" descr="Hypack%20screen%20grabs/Dive03_Hypack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ypack%20screen%20grabs/Dive03_Hypack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0B" w:rsidRPr="006A587A" w14:paraId="51567BEE" w14:textId="77777777" w:rsidTr="00B25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1FCAA60" w14:textId="77777777" w:rsidR="006E630B" w:rsidRPr="00DC42BB" w:rsidRDefault="006E630B" w:rsidP="00DC42BB">
            <w:pPr>
              <w:rPr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5211605" w14:textId="77777777" w:rsidR="006E630B" w:rsidRPr="00DC42BB" w:rsidRDefault="006E630B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6E630B" w:rsidRPr="006E630B" w14:paraId="2D5B9C3C" w14:textId="77777777" w:rsidTr="00310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DDD498D" w14:textId="77777777" w:rsidR="006E630B" w:rsidRPr="006E630B" w:rsidRDefault="006E630B" w:rsidP="009731DA">
            <w:pPr>
              <w:rPr>
                <w:sz w:val="20"/>
                <w:lang w:bidi="en-US"/>
              </w:rPr>
            </w:pPr>
            <w:r>
              <w:rPr>
                <w:color w:val="auto"/>
                <w:sz w:val="20"/>
                <w:szCs w:val="24"/>
              </w:rPr>
              <w:t>Representative Photos of the Dive</w:t>
            </w:r>
          </w:p>
        </w:tc>
      </w:tr>
      <w:tr w:rsidR="006E630B" w:rsidRPr="002338E0" w14:paraId="488F720B" w14:textId="77777777" w:rsidTr="00BB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2E8586EF" w14:textId="5875A5B6" w:rsidR="006E630B" w:rsidRPr="00DC42BB" w:rsidRDefault="001B76C5" w:rsidP="00DC42BB">
            <w:pPr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23E7EDE6" wp14:editId="50E0BB13">
                  <wp:extent cx="2819400" cy="1587500"/>
                  <wp:effectExtent l="0" t="0" r="0" b="12700"/>
                  <wp:docPr id="2" name="Picture 2" descr="../Imagery/EX1608_DIVE03_20161205/EX1608_IMG_20161206T003755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Imagery/EX1608_DIVE03_20161205/EX1608_IMG_20161206T003755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3965032" w14:textId="370EC3DA" w:rsidR="006E630B" w:rsidRPr="00DC42BB" w:rsidRDefault="001B76C5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9EFBD42" wp14:editId="070DCA19">
                  <wp:extent cx="2882900" cy="1612900"/>
                  <wp:effectExtent l="0" t="0" r="12700" b="12700"/>
                  <wp:docPr id="5" name="Picture 5" descr="../Imagery/EX1608_DIVE03_20161205/EX1608_IMG_20161206T010254Z_CP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Imagery/EX1608_DIVE03_20161205/EX1608_IMG_20161206T010254Z_CP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0B" w:rsidRPr="006A587A" w14:paraId="490006CA" w14:textId="77777777" w:rsidTr="004718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4216EEB5" w14:textId="30174DD6" w:rsidR="006E630B" w:rsidRPr="00DC42BB" w:rsidRDefault="008B5CED" w:rsidP="00DC42BB">
            <w:pPr>
              <w:pStyle w:val="Subtitle"/>
              <w:rPr>
                <w:b w:val="0"/>
              </w:rPr>
            </w:pPr>
            <w:r>
              <w:rPr>
                <w:b w:val="0"/>
              </w:rPr>
              <w:lastRenderedPageBreak/>
              <w:t>The s</w:t>
            </w:r>
            <w:bookmarkStart w:id="1" w:name="_GoBack"/>
            <w:bookmarkEnd w:id="1"/>
            <w:r w:rsidR="00471883">
              <w:rPr>
                <w:b w:val="0"/>
              </w:rPr>
              <w:t>tern of the S-19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4D06003" w14:textId="11C93969" w:rsidR="006E630B" w:rsidRPr="00DC42BB" w:rsidRDefault="00471883" w:rsidP="00DC42BB">
            <w:pPr>
              <w:pStyle w:val="Subtit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ROV images the S-19</w:t>
            </w:r>
          </w:p>
        </w:tc>
      </w:tr>
    </w:tbl>
    <w:p w14:paraId="6A6700A7" w14:textId="77777777" w:rsidR="001D67EE" w:rsidRDefault="001D67EE" w:rsidP="001D67EE"/>
    <w:p w14:paraId="0C910620" w14:textId="77777777" w:rsidR="001D67EE" w:rsidRPr="001D67EE" w:rsidRDefault="001D67EE" w:rsidP="001D67EE">
      <w:pPr>
        <w:rPr>
          <w:b/>
        </w:rPr>
      </w:pPr>
      <w:r w:rsidRPr="001D67EE">
        <w:rPr>
          <w:b/>
        </w:rPr>
        <w:t>Please direct inquiries to:</w:t>
      </w:r>
    </w:p>
    <w:p w14:paraId="32A4ABFA" w14:textId="77777777" w:rsidR="000B2429" w:rsidRPr="00A529D6" w:rsidRDefault="001D67EE" w:rsidP="001D67EE">
      <w:r>
        <w:t>NOAA Office of Ocean Exploration &amp; Research</w:t>
      </w:r>
      <w:r>
        <w:br/>
        <w:t>1315 East-West Highway (SSMC3 10th Floor)</w:t>
      </w:r>
      <w:r>
        <w:br/>
        <w:t>Silver Spring, MD 20910</w:t>
      </w:r>
      <w:r>
        <w:br/>
        <w:t>(301) 734-1014</w:t>
      </w:r>
    </w:p>
    <w:sectPr w:rsidR="000B2429" w:rsidRPr="00A529D6" w:rsidSect="00A529D6">
      <w:footerReference w:type="default" r:id="rId11"/>
      <w:head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47E87" w14:textId="77777777" w:rsidR="007B2BAC" w:rsidRDefault="007B2BAC" w:rsidP="009C2ED4">
      <w:pPr>
        <w:spacing w:after="0" w:line="240" w:lineRule="auto"/>
      </w:pPr>
      <w:r>
        <w:separator/>
      </w:r>
    </w:p>
  </w:endnote>
  <w:endnote w:type="continuationSeparator" w:id="0">
    <w:p w14:paraId="540034D8" w14:textId="77777777" w:rsidR="007B2BAC" w:rsidRDefault="007B2BAC" w:rsidP="009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B0D9" w14:textId="77777777" w:rsidR="009C2ED4" w:rsidRDefault="00A529D6" w:rsidP="00A529D6">
    <w:pPr>
      <w:pStyle w:val="Footer"/>
      <w:jc w:val="center"/>
    </w:pPr>
    <w:r w:rsidRPr="00A529D6">
      <w:rPr>
        <w:noProof/>
      </w:rPr>
      <w:drawing>
        <wp:anchor distT="0" distB="0" distL="114300" distR="114300" simplePos="0" relativeHeight="251672576" behindDoc="0" locked="0" layoutInCell="1" allowOverlap="1" wp14:anchorId="77CECA3F" wp14:editId="5331C1B4">
          <wp:simplePos x="0" y="0"/>
          <wp:positionH relativeFrom="column">
            <wp:posOffset>-2786</wp:posOffset>
          </wp:positionH>
          <wp:positionV relativeFrom="paragraph">
            <wp:posOffset>-9525</wp:posOffset>
          </wp:positionV>
          <wp:extent cx="1418254" cy="4062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54" cy="406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1091B" wp14:editId="72272E2B">
              <wp:simplePos x="0" y="0"/>
              <wp:positionH relativeFrom="column">
                <wp:posOffset>5452110</wp:posOffset>
              </wp:positionH>
              <wp:positionV relativeFrom="paragraph">
                <wp:posOffset>-23495</wp:posOffset>
              </wp:positionV>
              <wp:extent cx="549910" cy="4197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419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6F17D" w14:textId="77777777" w:rsidR="00A529D6" w:rsidRDefault="007B2BAC" w:rsidP="00A529D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id w:val="181690528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A529D6">
                                <w:fldChar w:fldCharType="begin"/>
                              </w:r>
                              <w:r w:rsidR="00A529D6">
                                <w:instrText xml:space="preserve"> PAGE   \* MERGEFORMAT </w:instrText>
                              </w:r>
                              <w:r w:rsidR="00A529D6">
                                <w:fldChar w:fldCharType="separate"/>
                              </w:r>
                              <w:r w:rsidR="008B5CED">
                                <w:rPr>
                                  <w:noProof/>
                                </w:rPr>
                                <w:t>4</w:t>
                              </w:r>
                              <w:r w:rsidR="00A529D6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1091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3pt;margin-top:-1.8pt;width:43.3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" filled="f" stroked="f">
              <v:textbox>
                <w:txbxContent>
                  <w:p w14:paraId="3FD6F17D" w14:textId="77777777" w:rsidR="00A529D6" w:rsidRDefault="00C524FE" w:rsidP="00A529D6">
                    <w:pPr>
                      <w:pStyle w:val="Footer"/>
                      <w:jc w:val="right"/>
                    </w:pPr>
                    <w:sdt>
                      <w:sdtPr>
                        <w:id w:val="181690528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A529D6">
                          <w:fldChar w:fldCharType="begin"/>
                        </w:r>
                        <w:r w:rsidR="00A529D6">
                          <w:instrText xml:space="preserve"> PAGE   \* MERGEFORMAT </w:instrText>
                        </w:r>
                        <w:r w:rsidR="00A529D6">
                          <w:fldChar w:fldCharType="separate"/>
                        </w:r>
                        <w:r w:rsidR="00471883">
                          <w:rPr>
                            <w:noProof/>
                          </w:rPr>
                          <w:t>2</w:t>
                        </w:r>
                        <w:r w:rsidR="00A529D6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4ADF1" w14:textId="77777777" w:rsidR="007B2BAC" w:rsidRDefault="007B2BAC" w:rsidP="009C2ED4">
      <w:pPr>
        <w:spacing w:after="0" w:line="240" w:lineRule="auto"/>
      </w:pPr>
      <w:r>
        <w:separator/>
      </w:r>
    </w:p>
  </w:footnote>
  <w:footnote w:type="continuationSeparator" w:id="0">
    <w:p w14:paraId="3EFC91CA" w14:textId="77777777" w:rsidR="007B2BAC" w:rsidRDefault="007B2BAC" w:rsidP="009C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AC04" w14:textId="77777777" w:rsidR="00A529D6" w:rsidRDefault="00A529D6">
    <w:pPr>
      <w:pStyle w:val="Header"/>
    </w:pPr>
    <w:r w:rsidRPr="00A529D6">
      <w:rPr>
        <w:noProof/>
      </w:rPr>
      <w:drawing>
        <wp:anchor distT="0" distB="0" distL="114300" distR="114300" simplePos="0" relativeHeight="251663360" behindDoc="0" locked="0" layoutInCell="1" allowOverlap="1" wp14:anchorId="64230DE5" wp14:editId="2FD90826">
          <wp:simplePos x="0" y="0"/>
          <wp:positionH relativeFrom="column">
            <wp:posOffset>6058</wp:posOffset>
          </wp:positionH>
          <wp:positionV relativeFrom="paragraph">
            <wp:posOffset>-316865</wp:posOffset>
          </wp:positionV>
          <wp:extent cx="1946275" cy="5575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9D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1A5A3E" wp14:editId="7204DE74">
              <wp:simplePos x="0" y="0"/>
              <wp:positionH relativeFrom="column">
                <wp:posOffset>-914400</wp:posOffset>
              </wp:positionH>
              <wp:positionV relativeFrom="margin">
                <wp:posOffset>-1403985</wp:posOffset>
              </wp:positionV>
              <wp:extent cx="7772400" cy="9144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E3EB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10.55pt;width:6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" fillcolor="#e3ebea" stroked="f" strokeweight="2pt">
              <w10:wrap type="topAndBottom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7A"/>
    <w:rsid w:val="00013491"/>
    <w:rsid w:val="000A7183"/>
    <w:rsid w:val="000B2429"/>
    <w:rsid w:val="000B5B84"/>
    <w:rsid w:val="000B7225"/>
    <w:rsid w:val="000F1173"/>
    <w:rsid w:val="00197CC1"/>
    <w:rsid w:val="001B76C5"/>
    <w:rsid w:val="001D67EE"/>
    <w:rsid w:val="002338E0"/>
    <w:rsid w:val="002E6028"/>
    <w:rsid w:val="00380D25"/>
    <w:rsid w:val="003B333E"/>
    <w:rsid w:val="00400012"/>
    <w:rsid w:val="00471883"/>
    <w:rsid w:val="005035F4"/>
    <w:rsid w:val="006560CB"/>
    <w:rsid w:val="00675DF0"/>
    <w:rsid w:val="006A1A3B"/>
    <w:rsid w:val="006A4C78"/>
    <w:rsid w:val="006A587A"/>
    <w:rsid w:val="006E630B"/>
    <w:rsid w:val="00745B3A"/>
    <w:rsid w:val="007B2BAC"/>
    <w:rsid w:val="007F460B"/>
    <w:rsid w:val="008B5CED"/>
    <w:rsid w:val="00903DE7"/>
    <w:rsid w:val="00954178"/>
    <w:rsid w:val="009C2ED4"/>
    <w:rsid w:val="009E3723"/>
    <w:rsid w:val="009F04A4"/>
    <w:rsid w:val="00A03E65"/>
    <w:rsid w:val="00A529D6"/>
    <w:rsid w:val="00AC49D8"/>
    <w:rsid w:val="00B042B7"/>
    <w:rsid w:val="00B21F19"/>
    <w:rsid w:val="00B25E4D"/>
    <w:rsid w:val="00B8497D"/>
    <w:rsid w:val="00B869F5"/>
    <w:rsid w:val="00BA5C1A"/>
    <w:rsid w:val="00BB0B6F"/>
    <w:rsid w:val="00BE1C56"/>
    <w:rsid w:val="00BE7F2A"/>
    <w:rsid w:val="00C524FE"/>
    <w:rsid w:val="00CE416C"/>
    <w:rsid w:val="00D77827"/>
    <w:rsid w:val="00DC42BB"/>
    <w:rsid w:val="00E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8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711A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47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4711A"/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B242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2429"/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11A"/>
    <w:pPr>
      <w:numPr>
        <w:ilvl w:val="1"/>
      </w:numPr>
    </w:pPr>
    <w:rPr>
      <w:rFonts w:ascii="Calibri" w:eastAsiaTheme="majorEastAsia" w:hAnsi="Calibri" w:cstheme="majorBidi"/>
      <w:iCs/>
      <w:color w:val="667A85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711A"/>
    <w:rPr>
      <w:rFonts w:ascii="Calibri" w:eastAsiaTheme="majorEastAsia" w:hAnsi="Calibri" w:cstheme="majorBidi"/>
      <w:iCs/>
      <w:color w:val="667A85"/>
      <w:spacing w:val="15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529D6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A529D6"/>
    <w:rPr>
      <w:i/>
      <w:iCs/>
      <w:sz w:val="24"/>
    </w:rPr>
  </w:style>
  <w:style w:type="character" w:styleId="Strong">
    <w:name w:val="Strong"/>
    <w:basedOn w:val="DefaultParagraphFont"/>
    <w:uiPriority w:val="22"/>
    <w:qFormat/>
    <w:rsid w:val="00E4711A"/>
    <w:rPr>
      <w:rFonts w:asciiTheme="minorHAnsi" w:hAnsiTheme="minorHAnsi"/>
      <w:b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6A587A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A5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tthew.king\AppData\Roaming\Microsoft\Templates\OER-Word-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67A85"/>
      </a:dk1>
      <a:lt1>
        <a:sysClr val="window" lastClr="FFFFFF"/>
      </a:lt1>
      <a:dk2>
        <a:srgbClr val="667A85"/>
      </a:dk2>
      <a:lt2>
        <a:srgbClr val="E3EBEA"/>
      </a:lt2>
      <a:accent1>
        <a:srgbClr val="2A5877"/>
      </a:accent1>
      <a:accent2>
        <a:srgbClr val="0078A9"/>
      </a:accent2>
      <a:accent3>
        <a:srgbClr val="7F7F7F"/>
      </a:accent3>
      <a:accent4>
        <a:srgbClr val="17365D"/>
      </a:accent4>
      <a:accent5>
        <a:srgbClr val="BFBFBF"/>
      </a:accent5>
      <a:accent6>
        <a:srgbClr val="548DD4"/>
      </a:accent6>
      <a:hlink>
        <a:srgbClr val="0078A9"/>
      </a:hlink>
      <a:folHlink>
        <a:srgbClr val="0078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C:\Users\matthew.king\AppData\Roaming\Microsoft\Templates\OER-Word-Template.dotx</Template>
  <TotalTime>3</TotalTime>
  <Pages>4</Pages>
  <Words>348</Words>
  <Characters>1986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King</dc:creator>
  <cp:lastModifiedBy>Brian Kennedy</cp:lastModifiedBy>
  <cp:revision>2</cp:revision>
  <dcterms:created xsi:type="dcterms:W3CDTF">2017-05-12T17:32:00Z</dcterms:created>
  <dcterms:modified xsi:type="dcterms:W3CDTF">2017-05-12T17:32:00Z</dcterms:modified>
</cp:coreProperties>
</file>