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381.899994pt;margin-top:58.853008pt;width:203.54pt;height:76.987pt;mso-position-horizontal-relative:page;mso-position-vertical-relative:page;z-index:-10720" type="#_x0000_t75" stroked="false">
            <v:imagedata r:id="rId5" o:title=""/>
          </v:shape>
        </w:pict>
      </w:r>
      <w:r>
        <w:rPr/>
        <w:pict>
          <v:group style="position:absolute;margin-left:33.6119pt;margin-top:220.68251pt;width:420.8pt;height:19.150pt;mso-position-horizontal-relative:page;mso-position-vertical-relative:page;z-index:-10696" coordorigin="672,4414" coordsize="8416,383">
            <v:group style="position:absolute;left:9067;top:4425;width:2;height:361" coordorigin="9067,4425" coordsize="2,361">
              <v:shape style="position:absolute;left:9067;top:4425;width:2;height:361" coordorigin="9067,4425" coordsize="0,361" path="m9067,4425l9067,4785e" filled="false" stroked="true" strokeweight="1.107pt" strokecolor="#636363">
                <v:path arrowok="t"/>
              </v:shape>
            </v:group>
            <v:group style="position:absolute;left:683;top:4775;width:8394;height:2" coordorigin="683,4775" coordsize="8394,2">
              <v:shape style="position:absolute;left:683;top:4775;width:8394;height:2" coordorigin="683,4775" coordsize="8394,0" path="m683,4775l9077,4775e" filled="false" stroked="true" strokeweight="1.1082pt" strokecolor="#636363">
                <v:path arrowok="t"/>
              </v:shape>
            </v:group>
            <v:group style="position:absolute;left:703;top:4455;width:8354;height:2" coordorigin="703,4455" coordsize="8354,2">
              <v:shape style="position:absolute;left:703;top:4455;width:8354;height:2" coordorigin="703,4455" coordsize="8354,0" path="m703,4455l9057,4455e" filled="false" stroked="true" strokeweight="1.084240pt" strokecolor="#efefef">
                <v:path arrowok="t"/>
              </v:shape>
            </v:group>
            <v:group style="position:absolute;left:714;top:4445;width:2;height:320" coordorigin="714,4445" coordsize="2,320">
              <v:shape style="position:absolute;left:714;top:4445;width:2;height:320" coordorigin="714,4445" coordsize="0,320" path="m714,4445l714,4765e" filled="false" stroked="true" strokeweight="1.107pt" strokecolor="#efefef">
                <v:path arrowok="t"/>
              </v:shape>
            </v:group>
            <v:group style="position:absolute;left:9047;top:4445;width:2;height:320" coordorigin="9047,4445" coordsize="2,320">
              <v:shape style="position:absolute;left:9047;top:4445;width:2;height:320" coordorigin="9047,4445" coordsize="0,320" path="m9047,4445l9047,4765e" filled="false" stroked="true" strokeweight="1.107pt" strokecolor="#9f9f9f">
                <v:path arrowok="t"/>
              </v:shape>
            </v:group>
            <v:group style="position:absolute;left:703;top:4755;width:8354;height:2" coordorigin="703,4755" coordsize="8354,2">
              <v:shape style="position:absolute;left:703;top:4755;width:8354;height:2" coordorigin="703,4755" coordsize="8354,0" path="m703,4755l9057,4755e" filled="false" stroked="true" strokeweight="1.084240pt" strokecolor="#9f9f9f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73pt;margin-top:63.176006pt;width:525.8pt;height:139.85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Data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Management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Plan</w:t>
                  </w:r>
                </w:p>
                <w:p>
                  <w:pPr>
                    <w:spacing w:before="31"/>
                    <w:ind w:left="21" w:right="4037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spacing w:val="-1"/>
                      <w:sz w:val="32"/>
                    </w:rPr>
                    <w:t>Okeanos</w:t>
                  </w:r>
                  <w:r>
                    <w:rPr>
                      <w:rFonts w:ascii="Calibri"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Explorer</w:t>
                  </w:r>
                  <w:r>
                    <w:rPr>
                      <w:rFonts w:ascii="Calibri"/>
                      <w:spacing w:val="-8"/>
                      <w:sz w:val="32"/>
                    </w:rPr>
                    <w:t> </w:t>
                  </w:r>
                  <w:r>
                    <w:rPr>
                      <w:rFonts w:ascii="Calibri"/>
                      <w:spacing w:val="-2"/>
                      <w:sz w:val="32"/>
                    </w:rPr>
                    <w:t>(EX1605L3):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CAPSTONE</w:t>
                  </w:r>
                  <w:r>
                    <w:rPr>
                      <w:rFonts w:ascii="Calibri"/>
                      <w:spacing w:val="-7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CNMI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&amp;</w:t>
                  </w:r>
                  <w:r>
                    <w:rPr>
                      <w:rFonts w:ascii="Calibri"/>
                      <w:spacing w:val="2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Mariana</w:t>
                  </w:r>
                  <w:r>
                    <w:rPr>
                      <w:rFonts w:ascii="Calibri"/>
                      <w:spacing w:val="-4"/>
                      <w:sz w:val="32"/>
                    </w:rPr>
                    <w:t> </w:t>
                  </w:r>
                  <w:r>
                    <w:rPr>
                      <w:rFonts w:ascii="Calibri"/>
                      <w:spacing w:val="-2"/>
                      <w:sz w:val="32"/>
                    </w:rPr>
                    <w:t>Trench</w:t>
                  </w:r>
                  <w:r>
                    <w:rPr>
                      <w:rFonts w:ascii="Calibri"/>
                      <w:spacing w:val="-4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MNM</w:t>
                  </w:r>
                  <w:r>
                    <w:rPr>
                      <w:rFonts w:ascii="Calibri"/>
                      <w:spacing w:val="-4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(ROV</w:t>
                  </w:r>
                  <w:r>
                    <w:rPr>
                      <w:rFonts w:ascii="Calibri"/>
                      <w:spacing w:val="-5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&amp;</w:t>
                  </w:r>
                  <w:r>
                    <w:rPr>
                      <w:rFonts w:ascii="Calibri"/>
                      <w:spacing w:val="-6"/>
                      <w:sz w:val="32"/>
                    </w:rPr>
                    <w:t> </w:t>
                  </w:r>
                  <w:r>
                    <w:rPr>
                      <w:rFonts w:ascii="Calibri"/>
                      <w:spacing w:val="-1"/>
                      <w:sz w:val="32"/>
                    </w:rPr>
                    <w:t>Mapping)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spacing w:before="236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z w:val="28"/>
                    </w:rPr>
                    <w:t>OER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Management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Objectives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20"/>
                    <w:ind w:left="21" w:right="17" w:firstLine="0"/>
                    <w:jc w:val="both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8"/>
                    </w:rPr>
                    <w:t>Standard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Operating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Procedures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onboard the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ship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throughout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ship's established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51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pipelines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will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be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followed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to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ensure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the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data</w:t>
                  </w:r>
                  <w:r>
                    <w:rPr>
                      <w:rFonts w:ascii="Calibri"/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from this </w:t>
                  </w:r>
                  <w:r>
                    <w:rPr>
                      <w:rFonts w:ascii="Calibri"/>
                      <w:i/>
                      <w:sz w:val="28"/>
                    </w:rPr>
                    <w:t>mission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is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organized, documented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and</w:t>
                  </w:r>
                  <w:r>
                    <w:rPr>
                      <w:rFonts w:ascii="Calibri"/>
                      <w:i/>
                      <w:spacing w:val="42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archived</w:t>
                  </w:r>
                  <w:r>
                    <w:rPr>
                      <w:rFonts w:ascii="Calibri"/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within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30-90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days</w:t>
                  </w:r>
                  <w:r>
                    <w:rPr>
                      <w:rFonts w:ascii="Calibri"/>
                      <w:i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of</w:t>
                  </w:r>
                  <w:r>
                    <w:rPr>
                      <w:rFonts w:ascii="Calibri"/>
                      <w:i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z w:val="28"/>
                    </w:rPr>
                    <w:t>cruise</w:t>
                  </w:r>
                  <w:r>
                    <w:rPr>
                      <w:rFonts w:ascii="Calibri"/>
                      <w:i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8"/>
                    </w:rPr>
                    <w:t>end.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69001pt;margin-top:205.44426pt;width:46.2pt;height:13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09-Jun-16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205.44426pt;width:31.75pt;height:13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1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254002pt;margin-top:244.354263pt;width:510.55pt;height:386.75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line="244" w:lineRule="exact" w:before="0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Purpose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Project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(EX1605L3):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CNMI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Mariana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Trench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MNM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(ROV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Summary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description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collected.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The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ship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24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hour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operations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consisting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of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daytime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ROV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dives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evening/nighttime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</w:t>
                  </w:r>
                  <w:r>
                    <w:rPr>
                      <w:rFonts w:ascii="Calibri"/>
                      <w:spacing w:val="56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operations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including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during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transit.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During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this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cruise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we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primarily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8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hour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ROV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dives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with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occasional</w:t>
                  </w:r>
                  <w:r>
                    <w:rPr>
                      <w:rFonts w:ascii="Calibri"/>
                      <w:spacing w:val="73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10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or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12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hour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dives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on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particularly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interesting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or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deep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dive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sites,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as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staffing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allows.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ROV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operations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78"/>
                    </w:rPr>
                    <w:t> </w:t>
                  </w:r>
                  <w:r>
                    <w:rPr>
                      <w:rFonts w:ascii="Calibri"/>
                    </w:rPr>
                    <w:t>focus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depths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between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250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6,000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meters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include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high-resolution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visual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surveys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limited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sample</w:t>
                  </w:r>
                  <w:r>
                    <w:rPr>
                      <w:rFonts w:ascii="Calibri"/>
                      <w:spacing w:val="72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collection.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operations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will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conducted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250m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of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deeper,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include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transit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overnight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multibeam,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column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sub-bottom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data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collection.</w:t>
                  </w:r>
                  <w:r>
                    <w:rPr>
                      <w:rFonts w:ascii="Calibri"/>
                      <w:spacing w:val="36"/>
                    </w:rPr>
                    <w:t> </w:t>
                  </w:r>
                  <w:r>
                    <w:rPr>
                      <w:rFonts w:ascii="Calibri"/>
                    </w:rPr>
                    <w:t>CTD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rosette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operations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are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requested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at</w:t>
                  </w:r>
                  <w:r>
                    <w:rPr>
                      <w:rFonts w:ascii="Calibri"/>
                      <w:spacing w:val="28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several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sites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inform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ROV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dives,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may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be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requested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opportunistically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at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selected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sites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where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collecting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78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data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considered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important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understanding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physical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or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chemical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properties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of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overlying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column.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3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Keywords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phrases that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enable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users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find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4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expedition,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deep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sea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corals,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coral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communities,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hydrothermal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vent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communities,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mud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volcanoes,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trench</w:t>
                  </w:r>
                  <w:r>
                    <w:rPr>
                      <w:rFonts w:ascii="Calibri"/>
                      <w:spacing w:val="5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habitats,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subduction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habitats,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Prime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Crust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Zone,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telepresence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enabled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Pacific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seamounts,</w:t>
                  </w:r>
                  <w:r>
                    <w:rPr>
                      <w:rFonts w:ascii="Calibri"/>
                      <w:spacing w:val="87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noaa,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discovery,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education,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31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exploration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literacy,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ocean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OER,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science,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mission,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59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sea,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stewardship,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systematic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exploration,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technology,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transformational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undersea,</w:t>
                  </w:r>
                  <w:r>
                    <w:rPr>
                      <w:rFonts w:ascii="Calibri"/>
                      <w:spacing w:val="48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underwater,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Davisville,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mapping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survey,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multibeam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multi-beam</w:t>
                  </w:r>
                  <w:r>
                    <w:rPr>
                      <w:rFonts w:ascii="Calibri"/>
                      <w:spacing w:val="4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fleet,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okeanos,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explorer,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R337,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Rhode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Island,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scientific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computing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system,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SCS,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single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beam</w:t>
                  </w:r>
                  <w:r>
                    <w:rPr>
                      <w:rFonts w:ascii="Calibri"/>
                      <w:spacing w:val="64"/>
                      <w:w w:val="9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sonar,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singlebeam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single-beam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sonar,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sub-bottom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profile,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water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column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backscatter,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oceans,</w:t>
                  </w:r>
                  <w:r>
                    <w:rPr>
                      <w:rFonts w:ascii="Calibri"/>
                      <w:spacing w:val="44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Commonwealth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  <w:spacing w:val="1"/>
                    </w:rPr>
                    <w:t>of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the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Northern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Marianas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Islands,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CNMI,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Marianas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Trench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Marine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National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Monument,</w:t>
                  </w:r>
                  <w:r>
                    <w:rPr>
                      <w:rFonts w:ascii="Calibri"/>
                      <w:spacing w:val="57"/>
                      <w:w w:val="99"/>
                    </w:rPr>
                    <w:t> </w:t>
                  </w:r>
                  <w:r>
                    <w:rPr>
                      <w:rFonts w:ascii="Calibri"/>
                    </w:rPr>
                    <w:t>MTMNM,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benthic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habitats,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bottom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fish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habitats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144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this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 is </w:t>
                  </w:r>
                  <w:r>
                    <w:rPr>
                      <w:rFonts w:ascii="Calibri"/>
                      <w:b/>
                      <w:sz w:val="22"/>
                    </w:rPr>
                    <w:t>part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series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missions,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 the series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name?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Okeanos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ROV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Cruises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424" w:val="left" w:leader="none"/>
                    </w:tabs>
                    <w:spacing w:before="89"/>
                    <w:ind w:left="423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temporal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coverage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70003pt;margin-top:639.184265pt;width:49.95pt;height:13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6/17/2016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070007pt;margin-top:639.338989pt;width:12.5pt;height:14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pacing w:val="1"/>
                      <w:sz w:val="24"/>
                    </w:rPr>
                    <w:t>to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779999pt;margin-top:639.184265pt;width:49.95pt;height:13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7/10/2016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639.834229pt;width:30.55pt;height:13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Dates: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7603pt;margin-top:657.094238pt;width:253.8pt;height:13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1.6</w:t>
                  </w:r>
                  <w:r>
                    <w:rPr>
                      <w:rFonts w:ascii="Calibri"/>
                      <w:b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actual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geographic coverage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678.094238pt;width:94.9pt;height:13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Latitude</w:t>
                  </w:r>
                  <w:r>
                    <w:rPr>
                      <w:rFonts w:ascii="Calibri"/>
                      <w:spacing w:val="-19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600006pt;margin-top:678.194275pt;width:27.25pt;height:13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11.63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49301pt;margin-top:678.094238pt;width:11.45pt;height:13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540009pt;margin-top:678.194275pt;width:27.25pt;height:13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17.51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72998pt;margin-top:716.458252pt;width:408.6pt;height:13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(EX1605L3):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CNMI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Mariana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Trench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MNM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(ROV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22.737885pt;width:417.2pt;height:15.55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1.</w:t>
                  </w:r>
                  <w:r>
                    <w:rPr>
                      <w:rFonts w:ascii="Calibri"/>
                      <w:b/>
                      <w:spacing w:val="4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General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Description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to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be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Managed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50" w:h="15850"/>
          <w:pgMar w:top="110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23878pt;margin-top:230.022507pt;width:420.8pt;height:19.150pt;mso-position-horizontal-relative:page;mso-position-vertical-relative:page;z-index:-10312" coordorigin="672,4600" coordsize="8416,383">
            <v:group style="position:absolute;left:9067;top:4612;width:2;height:361" coordorigin="9067,4612" coordsize="2,361">
              <v:shape style="position:absolute;left:9067;top:4612;width:2;height:361" coordorigin="9067,4612" coordsize="0,361" path="m9067,4612l9067,4972e" filled="false" stroked="true" strokeweight="1.107pt" strokecolor="#636363">
                <v:path arrowok="t"/>
              </v:shape>
            </v:group>
            <v:group style="position:absolute;left:683;top:4962;width:8394;height:2" coordorigin="683,4962" coordsize="8394,2">
              <v:shape style="position:absolute;left:683;top:4962;width:8394;height:2" coordorigin="683,4962" coordsize="8394,0" path="m683,4962l9077,4962e" filled="false" stroked="true" strokeweight="1.084240pt" strokecolor="#636363">
                <v:path arrowok="t"/>
              </v:shape>
            </v:group>
            <v:group style="position:absolute;left:703;top:4641;width:8354;height:2" coordorigin="703,4641" coordsize="8354,2">
              <v:shape style="position:absolute;left:703;top:4641;width:8354;height:2" coordorigin="703,4641" coordsize="8354,0" path="m703,4641l9057,4641e" filled="false" stroked="true" strokeweight="1.08425pt" strokecolor="#efefef">
                <v:path arrowok="t"/>
              </v:shape>
            </v:group>
            <v:group style="position:absolute;left:714;top:4632;width:2;height:321" coordorigin="714,4632" coordsize="2,321">
              <v:shape style="position:absolute;left:714;top:4632;width:2;height:321" coordorigin="714,4632" coordsize="0,321" path="m714,4632l714,4952e" filled="false" stroked="true" strokeweight="1.107pt" strokecolor="#efefef">
                <v:path arrowok="t"/>
              </v:shape>
            </v:group>
            <v:group style="position:absolute;left:9047;top:4632;width:2;height:321" coordorigin="9047,4632" coordsize="2,321">
              <v:shape style="position:absolute;left:9047;top:4632;width:2;height:321" coordorigin="9047,4632" coordsize="0,321" path="m9047,4632l9047,4952e" filled="false" stroked="true" strokeweight="1.107pt" strokecolor="#9f9f9f">
                <v:path arrowok="t"/>
              </v:shape>
            </v:group>
            <v:group style="position:absolute;left:703;top:4942;width:8354;height:2" coordorigin="703,4942" coordsize="8354,2">
              <v:shape style="position:absolute;left:703;top:4942;width:8354;height:2" coordorigin="703,4942" coordsize="8354,0" path="m703,4942l9057,4942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851pt;margin-top:475.8125pt;width:420.8pt;height:19.150pt;mso-position-horizontal-relative:page;mso-position-vertical-relative:page;z-index:-10288" coordorigin="672,9516" coordsize="8416,383">
            <v:group style="position:absolute;left:9067;top:9527;width:2;height:361" coordorigin="9067,9527" coordsize="2,361">
              <v:shape style="position:absolute;left:9067;top:9527;width:2;height:361" coordorigin="9067,9527" coordsize="0,361" path="m9067,9527l9067,9887e" filled="false" stroked="true" strokeweight="1.107pt" strokecolor="#636363">
                <v:path arrowok="t"/>
              </v:shape>
            </v:group>
            <v:group style="position:absolute;left:683;top:9877;width:8394;height:2" coordorigin="683,9877" coordsize="8394,2">
              <v:shape style="position:absolute;left:683;top:9877;width:8394;height:2" coordorigin="683,9877" coordsize="8394,0" path="m683,9877l9077,9877e" filled="false" stroked="true" strokeweight="1.1083pt" strokecolor="#636363">
                <v:path arrowok="t"/>
              </v:shape>
            </v:group>
            <v:group style="position:absolute;left:703;top:9557;width:8354;height:2" coordorigin="703,9557" coordsize="8354,2">
              <v:shape style="position:absolute;left:703;top:9557;width:8354;height:2" coordorigin="703,9557" coordsize="8354,0" path="m703,9557l9057,9557e" filled="false" stroked="true" strokeweight="1.1082pt" strokecolor="#efefef">
                <v:path arrowok="t"/>
              </v:shape>
            </v:group>
            <v:group style="position:absolute;left:714;top:9547;width:2;height:321" coordorigin="714,9547" coordsize="2,321">
              <v:shape style="position:absolute;left:714;top:9547;width:2;height:321" coordorigin="714,9547" coordsize="0,321" path="m714,9547l714,9867e" filled="false" stroked="true" strokeweight="1.107pt" strokecolor="#efefef">
                <v:path arrowok="t"/>
              </v:shape>
            </v:group>
            <v:group style="position:absolute;left:9047;top:9547;width:2;height:321" coordorigin="9047,9547" coordsize="2,321">
              <v:shape style="position:absolute;left:9047;top:9547;width:2;height:321" coordorigin="9047,9547" coordsize="0,321" path="m9047,9547l9047,9867e" filled="false" stroked="true" strokeweight="1.107pt" strokecolor="#9f9f9f">
                <v:path arrowok="t"/>
              </v:shape>
            </v:group>
            <v:group style="position:absolute;left:703;top:9857;width:8354;height:2" coordorigin="703,9857" coordsize="8354,2">
              <v:shape style="position:absolute;left:703;top:9857;width:8354;height:2" coordorigin="703,9857" coordsize="8354,0" path="m703,9857l9057,9857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9pt;margin-top:556.832520pt;width:420.8pt;height:19.150pt;mso-position-horizontal-relative:page;mso-position-vertical-relative:page;z-index:-10264" coordorigin="672,11137" coordsize="8416,383">
            <v:group style="position:absolute;left:9067;top:11148;width:2;height:361" coordorigin="9067,11148" coordsize="2,361">
              <v:shape style="position:absolute;left:9067;top:11148;width:2;height:361" coordorigin="9067,11148" coordsize="0,361" path="m9067,11148l9067,11508e" filled="false" stroked="true" strokeweight="1.107pt" strokecolor="#636363">
                <v:path arrowok="t"/>
              </v:shape>
            </v:group>
            <v:group style="position:absolute;left:683;top:11498;width:8394;height:2" coordorigin="683,11498" coordsize="8394,2">
              <v:shape style="position:absolute;left:683;top:11498;width:8394;height:2" coordorigin="683,11498" coordsize="8394,0" path="m683,11498l9077,11498e" filled="false" stroked="true" strokeweight="1.1082pt" strokecolor="#636363">
                <v:path arrowok="t"/>
              </v:shape>
            </v:group>
            <v:group style="position:absolute;left:703;top:11178;width:8354;height:2" coordorigin="703,11178" coordsize="8354,2">
              <v:shape style="position:absolute;left:703;top:11178;width:8354;height:2" coordorigin="703,11178" coordsize="8354,0" path="m703,11178l9057,11178e" filled="false" stroked="true" strokeweight="1.08425pt" strokecolor="#efefef">
                <v:path arrowok="t"/>
              </v:shape>
            </v:group>
            <v:group style="position:absolute;left:714;top:11168;width:2;height:320" coordorigin="714,11168" coordsize="2,320">
              <v:shape style="position:absolute;left:714;top:11168;width:2;height:320" coordorigin="714,11168" coordsize="0,320" path="m714,11168l714,11488e" filled="false" stroked="true" strokeweight="1.107pt" strokecolor="#efefef">
                <v:path arrowok="t"/>
              </v:shape>
            </v:group>
            <v:group style="position:absolute;left:9047;top:11168;width:2;height:320" coordorigin="9047,11168" coordsize="2,320">
              <v:shape style="position:absolute;left:9047;top:11168;width:2;height:320" coordorigin="9047,11168" coordsize="0,320" path="m9047,11168l9047,11488e" filled="false" stroked="true" strokeweight="1.107pt" strokecolor="#9f9f9f">
                <v:path arrowok="t"/>
              </v:shape>
            </v:group>
            <v:group style="position:absolute;left:703;top:11478;width:8354;height:2" coordorigin="703,11478" coordsize="8354,2">
              <v:shape style="position:absolute;left:703;top:11478;width:8354;height:2" coordorigin="703,11478" coordsize="8354,0" path="m703,11478l9057,11478e" filled="false" stroked="true" strokeweight="1.08425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11851pt;margin-top:369.972504pt;width:420.8pt;height:19.150pt;mso-position-horizontal-relative:page;mso-position-vertical-relative:page;z-index:-10240" coordorigin="672,7399" coordsize="8416,383">
            <v:group style="position:absolute;left:9067;top:7411;width:2;height:361" coordorigin="9067,7411" coordsize="2,361">
              <v:shape style="position:absolute;left:9067;top:7411;width:2;height:361" coordorigin="9067,7411" coordsize="0,361" path="m9067,7411l9067,7771e" filled="false" stroked="true" strokeweight="1.107pt" strokecolor="#636363">
                <v:path arrowok="t"/>
              </v:shape>
            </v:group>
            <v:group style="position:absolute;left:683;top:7761;width:8394;height:2" coordorigin="683,7761" coordsize="8394,2">
              <v:shape style="position:absolute;left:683;top:7761;width:8394;height:2" coordorigin="683,7761" coordsize="8394,0" path="m683,7761l9077,7761e" filled="false" stroked="true" strokeweight="1.1083pt" strokecolor="#636363">
                <v:path arrowok="t"/>
              </v:shape>
            </v:group>
            <v:group style="position:absolute;left:703;top:7440;width:8354;height:2" coordorigin="703,7440" coordsize="8354,2">
              <v:shape style="position:absolute;left:703;top:7440;width:8354;height:2" coordorigin="703,7440" coordsize="8354,0" path="m703,7440l9057,7440e" filled="false" stroked="true" strokeweight="1.1082pt" strokecolor="#efefef">
                <v:path arrowok="t"/>
              </v:shape>
            </v:group>
            <v:group style="position:absolute;left:714;top:7430;width:2;height:321" coordorigin="714,7430" coordsize="2,321">
              <v:shape style="position:absolute;left:714;top:7430;width:2;height:321" coordorigin="714,7430" coordsize="0,321" path="m714,7430l714,7750e" filled="false" stroked="true" strokeweight="1.107pt" strokecolor="#efefef">
                <v:path arrowok="t"/>
              </v:shape>
            </v:group>
            <v:group style="position:absolute;left:9047;top:7430;width:2;height:321" coordorigin="9047,7430" coordsize="2,321">
              <v:shape style="position:absolute;left:9047;top:7430;width:2;height:321" coordorigin="9047,7430" coordsize="0,321" path="m9047,7430l9047,7750e" filled="false" stroked="true" strokeweight="1.107pt" strokecolor="#9f9f9f">
                <v:path arrowok="t"/>
              </v:shape>
            </v:group>
            <v:group style="position:absolute;left:703;top:7741;width:8354;height:2" coordorigin="703,7741" coordsize="8354,2">
              <v:shape style="position:absolute;left:703;top:7741;width:8354;height:2" coordorigin="703,7741" coordsize="8354,0" path="m703,7741l9057,7741e" filled="false" stroked="true" strokeweight="1.08422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114.65pt;height:30.95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09-Jun-16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257"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Longitude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Boundaries: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2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600006pt;margin-top:74.206261pt;width:27.25pt;height:13.05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143.2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49286pt;margin-top:74.116257pt;width:11.45pt;height:13.05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540009pt;margin-top:74.206261pt;width:27.25pt;height:13.05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149.5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95.116257pt;width:509.8pt;height:126.7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line="244" w:lineRule="exact" w:before="0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types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you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creating</w:t>
                  </w:r>
                  <w:r>
                    <w:rPr>
                      <w:rFonts w:ascii="Calibri"/>
                      <w:b/>
                      <w:sz w:val="22"/>
                    </w:rPr>
                    <w:t> 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capturing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submitting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17"/>
                    <w:jc w:val="left"/>
                  </w:pP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Summary,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Management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Images,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Quick </w:t>
                  </w:r>
                  <w:r>
                    <w:rPr/>
                    <w:t>Look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1"/>
                    </w:rPr>
                    <w:t> 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73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(raw),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Summaries,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EK60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Singlebeam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Expedition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Cruise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Report,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Highlight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Video,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Images,</w:t>
                  </w:r>
                  <w:r>
                    <w:rPr>
                      <w:spacing w:val="10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(image),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(processed),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Multibeam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(product),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Multibeam (raw),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NetCDF,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Video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(digital),</w:t>
                  </w:r>
                  <w:r>
                    <w:rPr>
                      <w:spacing w:val="107"/>
                    </w:rPr>
                    <w:t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Analysis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Reports,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Sample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Logs,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Output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(compressed),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Output (native),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Selected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1"/>
                    </w:rPr>
                    <w:t> Video,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Sub-</w:t>
                  </w:r>
                  <w:r>
                    <w:rPr>
                      <w:spacing w:val="85"/>
                    </w:rPr>
                    <w:t> </w:t>
                  </w:r>
                  <w:r>
                    <w:rPr/>
                    <w:t>Bottom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Profile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Water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Backscatter,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(raw)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pos="485" w:val="left" w:leader="none"/>
                    </w:tabs>
                    <w:spacing w:before="84"/>
                    <w:ind w:left="48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platforms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employed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during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this mission?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NOAA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Ship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Okeanos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Explorer,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Deep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Discoverer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ROV,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SEIRIOS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Camera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Sled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253.676254pt;width:58.35pt;height:13.05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Overall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POC: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253.77626pt;width:389.35pt;height:107.95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Ms.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Kasey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Cantwell,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Field Operations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Specialist, </w:t>
                  </w:r>
                  <w:r>
                    <w:rPr>
                      <w:rFonts w:ascii="Calibri"/>
                    </w:rPr>
                    <w:t>NOAA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Office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Ocean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Exploration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and</w:t>
                  </w:r>
                </w:p>
                <w:p>
                  <w:pPr>
                    <w:pStyle w:val="BodyText"/>
                    <w:spacing w:line="330" w:lineRule="auto" w:before="1"/>
                    <w:ind w:right="4510"/>
                    <w:jc w:val="left"/>
                  </w:pPr>
                  <w:r>
                    <w:rPr>
                      <w:rFonts w:ascii="Calibri"/>
                    </w:rPr>
                    <w:t>Research,</w:t>
                  </w:r>
                  <w:r>
                    <w:rPr>
                      <w:rFonts w:ascii="Calibri"/>
                      <w:spacing w:val="-20"/>
                    </w:rPr>
                    <w:t> </w:t>
                  </w:r>
                  <w:hyperlink r:id="rId6">
                    <w:r>
                      <w:rPr>
                        <w:rFonts w:ascii="Calibri"/>
                        <w:spacing w:val="-1"/>
                      </w:rPr>
                      <w:t>kasey.cantwell@noaa.gov</w:t>
                    </w:r>
                  </w:hyperlink>
                  <w:r>
                    <w:rPr>
                      <w:rFonts w:ascii="Calibri"/>
                      <w:spacing w:val="4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Field Operations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Specialist</w:t>
                  </w:r>
                  <w:r>
                    <w:rPr/>
                  </w:r>
                </w:p>
                <w:p>
                  <w:pPr>
                    <w:pStyle w:val="BodyText"/>
                    <w:spacing w:line="375" w:lineRule="auto" w:before="50"/>
                    <w:ind w:right="3453"/>
                    <w:jc w:val="left"/>
                  </w:pP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Office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Ocean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Research</w:t>
                  </w:r>
                  <w:r>
                    <w:rPr>
                      <w:spacing w:val="45"/>
                    </w:rPr>
                    <w:t> </w:t>
                  </w:r>
                  <w:hyperlink r:id="rId6">
                    <w:r>
                      <w:rPr>
                        <w:spacing w:val="-1"/>
                      </w:rPr>
                      <w:t>kasey.cantwell@noaa.gov</w:t>
                    </w:r>
                    <w:r>
                      <w:rPr/>
                    </w:r>
                  </w:hyperlink>
                </w:p>
                <w:p>
                  <w:pPr>
                    <w:pStyle w:val="BodyText"/>
                    <w:spacing w:line="268" w:lineRule="exact"/>
                    <w:ind w:right="0"/>
                    <w:jc w:val="left"/>
                  </w:pPr>
                  <w:r>
                    <w:rPr/>
                    <w:t>301-734-1050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285.586243pt;width:74.8pt;height:76.05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/>
                  </w:r>
                </w:p>
                <w:p>
                  <w:pPr>
                    <w:pStyle w:val="BodyText"/>
                    <w:spacing w:line="375" w:lineRule="auto" w:before="152"/>
                    <w:ind w:right="17"/>
                    <w:jc w:val="left"/>
                  </w:pPr>
                  <w:r>
                    <w:rPr>
                      <w:spacing w:val="-1"/>
                    </w:rPr>
                    <w:t>Affiliation/Dept: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393.636261pt;width:76.7pt;height:34.050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Name: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0"/>
                    <w:jc w:val="left"/>
                  </w:pPr>
                  <w:r>
                    <w:rPr>
                      <w:spacing w:val="-1"/>
                    </w:rPr>
                    <w:t>Title: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190002pt;margin-top:393.726257pt;width:410.5pt;height:79.4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Joshua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Carlson,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Andy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O'Brien, </w:t>
                  </w:r>
                  <w:r>
                    <w:rPr/>
                    <w:t>Matt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Dornback,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Susan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Gottfried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51"/>
                    <w:ind w:right="17"/>
                    <w:jc w:val="left"/>
                  </w:pPr>
                  <w:r>
                    <w:rPr>
                      <w:spacing w:val="-1"/>
                    </w:rPr>
                    <w:t>Onboard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operational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management,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shoreside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management,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sampling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operations</w:t>
                  </w:r>
                  <w:r>
                    <w:rPr>
                      <w:spacing w:val="96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management,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stewardship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archive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00"/>
                    <w:ind w:right="564"/>
                    <w:jc w:val="left"/>
                  </w:pPr>
                  <w:hyperlink r:id="rId7">
                    <w:r>
                      <w:rPr/>
                      <w:t>joshocar@gmail.com,</w:t>
                    </w:r>
                  </w:hyperlink>
                  <w:r>
                    <w:rPr>
                      <w:spacing w:val="-16"/>
                    </w:rPr>
                    <w:t> </w:t>
                  </w:r>
                  <w:hyperlink r:id="rId8">
                    <w:r>
                      <w:rPr>
                        <w:spacing w:val="-1"/>
                      </w:rPr>
                      <w:t>andrew.parson.obrien@gmail.com,</w:t>
                    </w:r>
                  </w:hyperlink>
                  <w:r>
                    <w:rPr>
                      <w:spacing w:val="-15"/>
                    </w:rPr>
                    <w:t> </w:t>
                  </w:r>
                  <w:hyperlink r:id="rId9">
                    <w:r>
                      <w:rPr/>
                      <w:t>matt.dornback@noaa.gov,</w:t>
                    </w:r>
                  </w:hyperlink>
                  <w:r>
                    <w:rPr>
                      <w:spacing w:val="64"/>
                      <w:w w:val="99"/>
                    </w:rPr>
                    <w:t> </w:t>
                  </w:r>
                  <w:hyperlink r:id="rId10">
                    <w:r>
                      <w:rPr>
                        <w:spacing w:val="-1"/>
                      </w:rPr>
                      <w:t>susan.gottfried@noaa.gov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446.546265pt;width:33.450pt;height:13.05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E-Mail: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499.476257pt;width:309.75pt;height:13.05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Have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resources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these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been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identified?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959991pt;margin-top:499.566254pt;width:22.45pt;height:13.05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520.476257pt;width:464.6pt;height:31.15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7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4.2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percentage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budget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devoted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management.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(specify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%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"unknown")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unknown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580.496277pt;width:515.4pt;height:148.950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3"/>
                    </w:numPr>
                    <w:tabs>
                      <w:tab w:pos="485" w:val="left" w:leader="none"/>
                    </w:tabs>
                    <w:spacing w:line="244" w:lineRule="exact" w:before="0"/>
                    <w:ind w:left="484" w:right="0" w:hanging="38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processing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workflow</w:t>
                  </w:r>
                  <w:r>
                    <w:rPr>
                      <w:rFonts w:asci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 collection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public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release?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17"/>
                    <w:jc w:val="left"/>
                  </w:pP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archive-ready,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documented,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NetCDF3</w:t>
                  </w:r>
                  <w:r>
                    <w:rPr>
                      <w:spacing w:val="96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NCEI-MD;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multibeam 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compressed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delivered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bagit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NCEI-CO</w:t>
                  </w:r>
                </w:p>
                <w:p>
                  <w:pPr>
                    <w:numPr>
                      <w:ilvl w:val="1"/>
                      <w:numId w:val="3"/>
                    </w:numPr>
                    <w:tabs>
                      <w:tab w:pos="485" w:val="left" w:leader="none"/>
                    </w:tabs>
                    <w:spacing w:before="143"/>
                    <w:ind w:left="484" w:right="0" w:hanging="38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quality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control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procedures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will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employed?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228"/>
                    <w:jc w:val="both"/>
                  </w:pPr>
                  <w:r>
                    <w:rPr>
                      <w:spacing w:val="-1"/>
                    </w:rPr>
                    <w:t>Quality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control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procedures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Kongsberg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EM302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handled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CCOM/JHC.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(level-0)</w:t>
                  </w:r>
                  <w:r>
                    <w:rPr>
                      <w:spacing w:val="81"/>
                    </w:rPr>
                    <w:t> </w:t>
                  </w:r>
                  <w:r>
                    <w:rPr>
                      <w:spacing w:val="-1"/>
                    </w:rPr>
                    <w:t>bathymetry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cleaned/edited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into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new 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(level-1)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converted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variety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products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(level-2).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sensors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monitored</w:t>
                  </w:r>
                  <w:r>
                    <w:rPr>
                      <w:spacing w:val="-1"/>
                    </w:rPr>
                    <w:t> 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/>
                    <w:t> are</w:t>
                  </w:r>
                  <w:r>
                    <w:rPr>
                      <w:spacing w:val="-1"/>
                    </w:rPr>
                    <w:t> archived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"/>
                    </w:rPr>
                    <w:t> native </w:t>
                  </w:r>
                  <w:r>
                    <w:rPr/>
                    <w:t>format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quality controlled.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from </w:t>
                  </w:r>
                  <w:r>
                    <w:rPr/>
                    <w:t>CTD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casts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XBT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firings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archived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their native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format.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CTDs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post-processed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</w:t>
                  </w:r>
                  <w:r>
                    <w:rPr/>
                    <w:t> the</w:t>
                  </w:r>
                  <w:r>
                    <w:rPr>
                      <w:spacing w:val="-1"/>
                    </w:rPr>
                    <w:t> data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7"/>
                    <w:ind w:left="0" w:right="181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(EX1605L3):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CNMI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Mariana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Trench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MNM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(ROV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558.887878pt;width:417.2pt;height:15.55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5.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Lineage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Quality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477.855896pt;width:417.2pt;height:15.5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4.</w:t>
                  </w:r>
                  <w:r>
                    <w:rPr>
                      <w:rFonts w:ascii="Calibri"/>
                      <w:b/>
                      <w:spacing w:val="5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Resources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372.0159pt;width:417.2pt;height:15.5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3.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Managing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the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232.067886pt;width:417.2pt;height:15.5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spacing w:line="299" w:lineRule="exact" w:before="11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2.</w:t>
                  </w:r>
                  <w:r>
                    <w:rPr>
                      <w:rFonts w:ascii="Calibri"/>
                      <w:b/>
                      <w:spacing w:val="5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Point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of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Contact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for</w:t>
                  </w:r>
                  <w:r>
                    <w:rPr>
                      <w:rFonts w:asci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this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Producing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Project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623875pt;margin-top:102.522507pt;width:420.8pt;height:19.150pt;mso-position-horizontal-relative:page;mso-position-vertical-relative:page;z-index:-9736" coordorigin="672,2050" coordsize="8416,383">
            <v:group style="position:absolute;left:9067;top:2062;width:2;height:361" coordorigin="9067,2062" coordsize="2,361">
              <v:shape style="position:absolute;left:9067;top:2062;width:2;height:361" coordorigin="9067,2062" coordsize="0,361" path="m9067,2062l9067,2422e" filled="false" stroked="true" strokeweight="1.107pt" strokecolor="#636363">
                <v:path arrowok="t"/>
              </v:shape>
            </v:group>
            <v:group style="position:absolute;left:683;top:2412;width:8394;height:2" coordorigin="683,2412" coordsize="8394,2">
              <v:shape style="position:absolute;left:683;top:2412;width:8394;height:2" coordorigin="683,2412" coordsize="8394,0" path="m683,2412l9077,2412e" filled="false" stroked="true" strokeweight="1.08425pt" strokecolor="#636363">
                <v:path arrowok="t"/>
              </v:shape>
            </v:group>
            <v:group style="position:absolute;left:703;top:2092;width:8354;height:2" coordorigin="703,2092" coordsize="8354,2">
              <v:shape style="position:absolute;left:703;top:2092;width:8354;height:2" coordorigin="703,2092" coordsize="8354,0" path="m703,2092l9057,2092e" filled="false" stroked="true" strokeweight="1.1082pt" strokecolor="#efefef">
                <v:path arrowok="t"/>
              </v:shape>
            </v:group>
            <v:group style="position:absolute;left:714;top:2082;width:2;height:321" coordorigin="714,2082" coordsize="2,321">
              <v:shape style="position:absolute;left:714;top:2082;width:2;height:321" coordorigin="714,2082" coordsize="0,321" path="m714,2082l714,2402e" filled="false" stroked="true" strokeweight="1.107pt" strokecolor="#efefef">
                <v:path arrowok="t"/>
              </v:shape>
            </v:group>
            <v:group style="position:absolute;left:9047;top:2082;width:2;height:321" coordorigin="9047,2082" coordsize="2,321">
              <v:shape style="position:absolute;left:9047;top:2082;width:2;height:321" coordorigin="9047,2082" coordsize="0,321" path="m9047,2082l9047,2402e" filled="false" stroked="true" strokeweight="1.107pt" strokecolor="#9f9f9f">
                <v:path arrowok="t"/>
              </v:shape>
            </v:group>
            <v:group style="position:absolute;left:703;top:2392;width:8354;height:2" coordorigin="703,2392" coordsize="8354,2">
              <v:shape style="position:absolute;left:703;top:2392;width:8354;height:2" coordorigin="703,2392" coordsize="8354,0" path="m703,2392l9057,2392e" filled="false" stroked="true" strokeweight="1.1082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620892pt;margin-top:358.262512pt;width:420.8pt;height:19.150pt;mso-position-horizontal-relative:page;mso-position-vertical-relative:page;z-index:-9712" coordorigin="732,7165" coordsize="8416,383">
            <v:group style="position:absolute;left:9127;top:7176;width:2;height:361" coordorigin="9127,7176" coordsize="2,361">
              <v:shape style="position:absolute;left:9127;top:7176;width:2;height:361" coordorigin="9127,7176" coordsize="0,361" path="m9127,7176l9127,7536e" filled="false" stroked="true" strokeweight="1.107pt" strokecolor="#636363">
                <v:path arrowok="t"/>
              </v:shape>
            </v:group>
            <v:group style="position:absolute;left:743;top:7527;width:8394;height:2" coordorigin="743,7527" coordsize="8394,2">
              <v:shape style="position:absolute;left:743;top:7527;width:8394;height:2" coordorigin="743,7527" coordsize="8394,0" path="m743,7527l9137,7527e" filled="false" stroked="true" strokeweight="1.08422pt" strokecolor="#636363">
                <v:path arrowok="t"/>
              </v:shape>
            </v:group>
            <v:group style="position:absolute;left:763;top:7207;width:8354;height:2" coordorigin="763,7207" coordsize="8354,2">
              <v:shape style="position:absolute;left:763;top:7207;width:8354;height:2" coordorigin="763,7207" coordsize="8354,0" path="m763,7207l9117,7207e" filled="false" stroked="true" strokeweight="1.1083pt" strokecolor="#efefef">
                <v:path arrowok="t"/>
              </v:shape>
            </v:group>
            <v:group style="position:absolute;left:773;top:7196;width:2;height:321" coordorigin="773,7196" coordsize="2,321">
              <v:shape style="position:absolute;left:773;top:7196;width:2;height:321" coordorigin="773,7196" coordsize="0,321" path="m773,7196l773,7517e" filled="false" stroked="true" strokeweight="1.107pt" strokecolor="#efefef">
                <v:path arrowok="t"/>
              </v:shape>
            </v:group>
            <v:group style="position:absolute;left:9107;top:7196;width:2;height:321" coordorigin="9107,7196" coordsize="2,321">
              <v:shape style="position:absolute;left:9107;top:7196;width:2;height:321" coordorigin="9107,7196" coordsize="0,321" path="m9107,7196l9107,7517e" filled="false" stroked="true" strokeweight="1.107pt" strokecolor="#9f9f9f">
                <v:path arrowok="t"/>
              </v:shape>
            </v:group>
            <v:group style="position:absolute;left:763;top:7507;width:8354;height:2" coordorigin="763,7507" coordsize="8354,2">
              <v:shape style="position:absolute;left:763;top:7507;width:8354;height:2" coordorigin="763,7507" coordsize="8354,0" path="m763,7507l9117,7507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623905pt;margin-top:650.502502pt;width:420.8pt;height:19.150pt;mso-position-horizontal-relative:page;mso-position-vertical-relative:page;z-index:-9688" coordorigin="672,13010" coordsize="8416,383">
            <v:group style="position:absolute;left:9067;top:13021;width:2;height:361" coordorigin="9067,13021" coordsize="2,361">
              <v:shape style="position:absolute;left:9067;top:13021;width:2;height:361" coordorigin="9067,13021" coordsize="0,361" path="m9067,13021l9067,13381e" filled="false" stroked="true" strokeweight="1.107pt" strokecolor="#636363">
                <v:path arrowok="t"/>
              </v:shape>
            </v:group>
            <v:group style="position:absolute;left:683;top:13371;width:8394;height:2" coordorigin="683,13371" coordsize="8394,2">
              <v:shape style="position:absolute;left:683;top:13371;width:8394;height:2" coordorigin="683,13371" coordsize="8394,0" path="m683,13371l9077,13371e" filled="false" stroked="true" strokeweight="1.08419pt" strokecolor="#636363">
                <v:path arrowok="t"/>
              </v:shape>
            </v:group>
            <v:group style="position:absolute;left:703;top:13052;width:8354;height:2" coordorigin="703,13052" coordsize="8354,2">
              <v:shape style="position:absolute;left:703;top:13052;width:8354;height:2" coordorigin="703,13052" coordsize="8354,0" path="m703,13052l9057,13052e" filled="false" stroked="true" strokeweight="1.1082pt" strokecolor="#efefef">
                <v:path arrowok="t"/>
              </v:shape>
            </v:group>
            <v:group style="position:absolute;left:714;top:13041;width:2;height:321" coordorigin="714,13041" coordsize="2,321">
              <v:shape style="position:absolute;left:714;top:13041;width:2;height:321" coordorigin="714,13041" coordsize="0,321" path="m714,13041l714,13362e" filled="false" stroked="true" strokeweight="1.107pt" strokecolor="#efefef">
                <v:path arrowok="t"/>
              </v:shape>
            </v:group>
            <v:group style="position:absolute;left:9047;top:13041;width:2;height:321" coordorigin="9047,13041" coordsize="2,321">
              <v:shape style="position:absolute;left:9047;top:13041;width:2;height:321" coordorigin="9047,13041" coordsize="0,321" path="m9047,13041l9047,13362e" filled="false" stroked="true" strokeweight="1.107pt" strokecolor="#9f9f9f">
                <v:path arrowok="t"/>
              </v:shape>
            </v:group>
            <v:group style="position:absolute;left:703;top:13352;width:8354;height:2" coordorigin="703,13352" coordsize="8354,2">
              <v:shape style="position:absolute;left:703;top:13352;width:8354;height:2" coordorigin="703,13352" coordsize="8354,0" path="m703,13352l9057,13352e" filled="false" stroked="true" strokeweight="1.1083pt" strokecolor="#9f9f9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4.269001pt;margin-top:56.206257pt;width:505.3pt;height:44.4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09-Jun-16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259" w:right="17"/>
                    <w:jc w:val="left"/>
                  </w:pP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quality control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customized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CTD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profiles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display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Atlas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(explore.noaa.gov/okeanosatlas).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3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126.186256pt;width:330.25pt;height:34.050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Does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comply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Documentation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151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6.1.1</w:t>
                  </w:r>
                  <w:r>
                    <w:rPr>
                      <w:rFonts w:ascii="Calibri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metadata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non-existent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or non-compliant,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explain: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179993pt;margin-top:126.27626pt;width:22.45pt;height:13.05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183.196259pt;width:187.95pt;height:13.05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Where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hosted?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201.226257pt;width:62.25pt;height:13.05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Organization: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199997pt;margin-top:201.316254pt;width:424.95pt;height:116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collection-level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generated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pre-cruise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planning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505"/>
                    <w:jc w:val="left"/>
                  </w:pP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published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OER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catalog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Web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Accessible Folder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(WAF)</w:t>
                  </w:r>
                  <w:r>
                    <w:rPr>
                      <w:spacing w:val="-1"/>
                    </w:rPr>
                    <w:t> hosted </w:t>
                  </w:r>
                  <w:r>
                    <w:rPr/>
                    <w:t>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NCEI-MS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4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discovery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access.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harvested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by data.gov.</w:t>
                  </w:r>
                </w:p>
                <w:p>
                  <w:pPr>
                    <w:pStyle w:val="BodyText"/>
                    <w:spacing w:line="240" w:lineRule="auto" w:before="85"/>
                    <w:ind w:right="0"/>
                    <w:jc w:val="left"/>
                  </w:pPr>
                  <w:hyperlink r:id="rId11">
                    <w:r>
                      <w:rPr/>
                      <w:t>http://www.ncddc.noaa.gov/oer-waf/ISO/Resolved/2016/</w:t>
                    </w:r>
                  </w:hyperlink>
                </w:p>
                <w:p>
                  <w:pPr>
                    <w:pStyle w:val="BodyText"/>
                    <w:spacing w:line="240" w:lineRule="auto" w:before="91"/>
                    <w:ind w:right="17"/>
                    <w:jc w:val="left"/>
                  </w:pPr>
                  <w:r>
                    <w:rPr/>
                    <w:t>ISO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19115-2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Geographic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Extensions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Imagery</w:t>
                  </w:r>
                  <w:r>
                    <w:rPr>
                      <w:spacing w:val="-1"/>
                    </w:rPr>
                    <w:t> 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Gridded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employed;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NetCDF3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oceanographic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SCS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data;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 Library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Congress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standard,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MAchine Readable Catalog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(MARC),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84"/>
                      <w:w w:val="99"/>
                    </w:rPr>
                    <w:t> </w:t>
                  </w:r>
                  <w:r>
                    <w:rPr/>
                    <w:t>employed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Library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records.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59pt;margin-top:245.826263pt;width:45.95pt;height:31.05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/>
                    <w:t>Meta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Std: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257pt;margin-top:324.90625pt;width:331.4pt;height:31.15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9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6.3</w:t>
                  </w:r>
                  <w:r>
                    <w:rPr>
                      <w:rFonts w:ascii="Calibri"/>
                      <w:b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Process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producing and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maintaining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metadata: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right="0"/>
                    <w:jc w:val="left"/>
                  </w:pPr>
                  <w:r>
                    <w:rPr>
                      <w:spacing w:val="-1"/>
                    </w:rPr>
                    <w:t>Metadata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xml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editors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metadata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generation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tools.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381.91626pt;width:429.8pt;height:73.0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4"/>
                    </w:numPr>
                    <w:tabs>
                      <w:tab w:pos="409" w:val="left" w:leader="none"/>
                    </w:tabs>
                    <w:spacing w:line="244" w:lineRule="exact" w:before="0"/>
                    <w:ind w:left="408" w:right="0" w:hanging="38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Do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comply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Directive?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0" w:val="left" w:leader="none"/>
                    </w:tabs>
                    <w:spacing w:before="151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the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not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available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the public,</w:t>
                  </w:r>
                  <w:r>
                    <w:rPr>
                      <w:rFonts w:ascii="Calibri"/>
                      <w:b/>
                      <w:sz w:val="22"/>
                    </w:rPr>
                    <w:t> or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with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limitations,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provide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valid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reason.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left="184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2"/>
                      <w:numId w:val="4"/>
                    </w:numPr>
                    <w:tabs>
                      <w:tab w:pos="580" w:val="left" w:leader="none"/>
                    </w:tabs>
                    <w:spacing w:before="149"/>
                    <w:ind w:left="579" w:right="0" w:hanging="55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there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limitations,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describe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are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protected from unauthorized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69983pt;margin-top:382.016266pt;width:22.45pt;height:13.0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204pt;margin-top:460.056244pt;width:505pt;height:44.1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44" w:right="0"/>
                    <w:jc w:val="left"/>
                  </w:pPr>
                  <w:r>
                    <w:rPr/>
                    <w:t>Account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mission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systems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maintained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controlled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by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Program.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prior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public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244" w:right="0"/>
                    <w:jc w:val="left"/>
                  </w:pPr>
                  <w:r>
                    <w:rPr>
                      <w:spacing w:val="-1"/>
                    </w:rPr>
                    <w:t>accessibility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documented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procedures.</w:t>
                  </w:r>
                  <w:r>
                    <w:rPr/>
                  </w:r>
                </w:p>
                <w:p>
                  <w:pPr>
                    <w:spacing w:before="84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7.2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Name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and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URL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organization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facility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providing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z w:val="22"/>
                    </w:rPr>
                    <w:t>access.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230003pt;margin-top:512.226257pt;width:247.4pt;height:31.0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Environmental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(NCEI)</w:t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hyperlink r:id="rId12">
                    <w:r>
                      <w:rPr>
                        <w:spacing w:val="-1"/>
                      </w:rPr>
                      <w:t>http://explore.noaa.gov/digitalatlas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6.161999pt;margin-top:515.126282pt;width:22.6pt;height:31.0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spacing w:val="-1"/>
                    </w:rPr>
                    <w:t>Org: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>
                      <w:spacing w:val="-1"/>
                    </w:rPr>
                    <w:t>URL: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164001pt;margin-top:551.136230pt;width:481.2pt;height:94.1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numPr>
                      <w:ilvl w:val="1"/>
                      <w:numId w:val="5"/>
                    </w:numPr>
                    <w:tabs>
                      <w:tab w:pos="547" w:val="left" w:leader="none"/>
                    </w:tabs>
                    <w:spacing w:line="244" w:lineRule="exact" w:before="0"/>
                    <w:ind w:left="546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2"/>
                      <w:sz w:val="22"/>
                    </w:rPr>
                    <w:t>Approximate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dissemination.</w:t>
                  </w:r>
                  <w:r>
                    <w:rPr>
                      <w:rFonts w:ascii="Calibri"/>
                      <w:b/>
                      <w:spacing w:val="4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By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what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authority?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3"/>
                    <w:ind w:right="0"/>
                    <w:jc w:val="left"/>
                  </w:pPr>
                  <w:r>
                    <w:rPr/>
                    <w:t>Hold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Time: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no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91"/>
                    <w:ind w:right="0"/>
                    <w:jc w:val="left"/>
                  </w:pPr>
                  <w:r>
                    <w:rPr/>
                    <w:t>Authority:  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5"/>
                    </w:numPr>
                    <w:tabs>
                      <w:tab w:pos="494" w:val="left" w:leader="none"/>
                    </w:tabs>
                    <w:spacing w:before="120"/>
                    <w:ind w:left="493" w:right="0" w:hanging="3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 </w:t>
                  </w:r>
                  <w:r>
                    <w:rPr>
                      <w:rFonts w:ascii="Calibri"/>
                      <w:b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83"/>
                    <w:ind w:left="21" w:right="0"/>
                    <w:jc w:val="left"/>
                  </w:pP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constraints,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unless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protected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Historic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Preservation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1966.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671.16626pt;width:498.65pt;height:34.1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15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8.1</w:t>
                  </w:r>
                  <w:r>
                    <w:rPr>
                      <w:rFonts w:ascii="Calibri"/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Actual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planned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long-term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location: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54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mission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preserved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stewarded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through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NOAA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Centers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Environmental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72998pt;margin-top:716.458252pt;width:408.6pt;height:13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(EX1605L3):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CNMI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Mariana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Trench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MNM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(ROV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652.575928pt;width:417.2pt;height:15.5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8.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>Preservation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and</w:t>
                  </w:r>
                  <w:r>
                    <w:rPr>
                      <w:rFonts w:ascii="Calibri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Protection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735pt;margin-top:360.325867pt;width:417.2pt;height:15.5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line="299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7.</w:t>
                  </w:r>
                  <w:r>
                    <w:rPr>
                      <w:rFonts w:ascii="Calibri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Access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76498pt;margin-top:104.585907pt;width:417.2pt;height:15.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line="300" w:lineRule="exact" w:before="10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6.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Data</w:t>
                  </w:r>
                  <w:r>
                    <w:rPr>
                      <w:rFonts w:ascii="Calibri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Documentation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50" w:h="15850"/>
          <w:pgMar w:top="1040" w:bottom="280" w:left="56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4.269001pt;margin-top:56.206257pt;width:504.25pt;height:147.5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1F487C"/>
                      <w:spacing w:val="-1"/>
                    </w:rPr>
                    <w:t>09-Jun-16</w:t>
                  </w:r>
                  <w:r>
                    <w:rPr>
                      <w:rFonts w:ascii="Calibri"/>
                    </w:rPr>
                  </w:r>
                </w:p>
                <w:p>
                  <w:pPr>
                    <w:pStyle w:val="BodyText"/>
                    <w:spacing w:line="240" w:lineRule="auto" w:before="89"/>
                    <w:ind w:left="199" w:right="17"/>
                    <w:jc w:val="left"/>
                  </w:pPr>
                  <w:r>
                    <w:rPr/>
                    <w:t>Information.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Refer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Okeanos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FY16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NOAA's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EDMC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DMP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Repository</w:t>
                  </w:r>
                  <w:r>
                    <w:rPr>
                      <w:spacing w:val="6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(EX_FY16_DMP_Final.pdf)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detailed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1"/>
                    </w:rPr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processes,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partners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involved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124"/>
                    </w:rPr>
                    <w:t> </w:t>
                  </w:r>
                  <w:r>
                    <w:rPr/>
                    <w:t>collaborative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effort.</w:t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725" w:val="left" w:leader="none"/>
                    </w:tabs>
                    <w:spacing w:before="84"/>
                    <w:ind w:left="7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no 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planned,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why?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left="199" w:right="0"/>
                    <w:jc w:val="left"/>
                  </w:pPr>
                  <w:r>
                    <w:rPr/>
                    <w:t>not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applicable</w:t>
                  </w:r>
                  <w:r>
                    <w:rPr/>
                  </w:r>
                </w:p>
                <w:p>
                  <w:pPr>
                    <w:numPr>
                      <w:ilvl w:val="1"/>
                      <w:numId w:val="6"/>
                    </w:numPr>
                    <w:tabs>
                      <w:tab w:pos="725" w:val="left" w:leader="none"/>
                    </w:tabs>
                    <w:spacing w:before="89"/>
                    <w:ind w:left="724" w:right="0" w:hanging="389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If any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delay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between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collection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submission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an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archive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facility,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please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explain.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3"/>
                    <w:ind w:left="199" w:right="0"/>
                    <w:jc w:val="left"/>
                  </w:pPr>
                  <w:r>
                    <w:rPr/>
                    <w:t>30-90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days</w:t>
                  </w:r>
                  <w:r>
                    <w:rPr/>
                  </w:r>
                </w:p>
                <w:p>
                  <w:pPr>
                    <w:spacing w:before="89"/>
                    <w:ind w:left="33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8.4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How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3"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protected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from accidental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malicious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modification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or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deletion?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809998pt;margin-top:56.206257pt;width:31.8pt;height:13.05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Page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4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59998pt;margin-top:208.766251pt;width:522.35pt;height:65.9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minimizing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accidental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malicious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modification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deletion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in</w:t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spacing w:val="-1"/>
                    </w:rPr>
                    <w:t>place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aboard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Okeanos Explorer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enforced.</w:t>
                  </w:r>
                </w:p>
                <w:p>
                  <w:pPr>
                    <w:spacing w:before="158"/>
                    <w:ind w:left="155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8.5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Prepare</w:t>
                  </w:r>
                  <w:r>
                    <w:rPr>
                      <w:rFonts w:ascii="Calibri"/>
                      <w:b/>
                      <w:sz w:val="22"/>
                    </w:rPr>
                    <w:t> a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Data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Use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Statement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94"/>
                    <w:ind w:right="0"/>
                    <w:jc w:val="left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use shall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be </w:t>
                  </w:r>
                  <w:r>
                    <w:rPr/>
                    <w:t>credited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NOAA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Office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Ocean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Exploration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Research.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72998pt;margin-top:716.458252pt;width:408.6pt;height:13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</w:rPr>
                    <w:t>Okeanos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Explorer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(EX1605L3):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CAPSTONE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CNMI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Mariana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Trench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MNM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</w:rPr>
                    <w:t>(ROV</w:t>
                  </w:r>
                  <w:r>
                    <w:rPr>
                      <w:rFonts w:ascii="Calibri"/>
                      <w:spacing w:val="-7"/>
                    </w:rPr>
                    <w:t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6"/>
                    </w:rPr>
                    <w:t> </w:t>
                  </w:r>
                  <w:r>
                    <w:rPr>
                      <w:rFonts w:ascii="Calibri"/>
                      <w:spacing w:val="-1"/>
                    </w:rPr>
                    <w:t>Mapping)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</w:p>
    <w:sectPr>
      <w:pgSz w:w="12250" w:h="15850"/>
      <w:pgMar w:top="1040" w:bottom="280" w:left="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724" w:hanging="38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96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389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546" w:hanging="38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6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1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389"/>
      </w:pPr>
      <w:rPr>
        <w:rFonts w:hint="defaul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408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579" w:hanging="560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6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3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4" w:hanging="56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4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38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84" w:hanging="38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4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6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9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389"/>
        <w:jc w:val="left"/>
      </w:pPr>
      <w:rPr>
        <w:rFonts w:hint="default" w:ascii="Calibri" w:hAnsi="Calibri" w:eastAsia="Calibri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81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38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asey.cantwell@noaa.gov" TargetMode="External"/><Relationship Id="rId7" Type="http://schemas.openxmlformats.org/officeDocument/2006/relationships/hyperlink" Target="mailto:joshocar@gmail.com" TargetMode="External"/><Relationship Id="rId8" Type="http://schemas.openxmlformats.org/officeDocument/2006/relationships/hyperlink" Target="mailto:andrew.parson.obrien@gmail.com" TargetMode="External"/><Relationship Id="rId9" Type="http://schemas.openxmlformats.org/officeDocument/2006/relationships/hyperlink" Target="mailto:matt.dornback@noaa.gov" TargetMode="External"/><Relationship Id="rId10" Type="http://schemas.openxmlformats.org/officeDocument/2006/relationships/hyperlink" Target="mailto:susan.gottfried@noaa.gov" TargetMode="External"/><Relationship Id="rId11" Type="http://schemas.openxmlformats.org/officeDocument/2006/relationships/hyperlink" Target="http://www.ncddc.noaa.gov/oer-waf/ISO/Resolved/2016/" TargetMode="External"/><Relationship Id="rId12" Type="http://schemas.openxmlformats.org/officeDocument/2006/relationships/hyperlink" Target="http://explore.noaa.gov/digitalatlas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2016-06-09T08:59:10Z</dcterms:created>
  <dcterms:modified xsi:type="dcterms:W3CDTF">2016-06-09T08:59:10Z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2016-06-09T00:00:00Z</vt:filetime>
  </property>
</Properties>
</file>