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6" w:rsidRPr="00D24BDB" w:rsidRDefault="00785C66" w:rsidP="00833E3F">
      <w:pPr>
        <w:pStyle w:val="Title"/>
        <w:spacing w:after="0"/>
        <w:jc w:val="center"/>
        <w:rPr>
          <w:rFonts w:ascii="Arial" w:hAnsi="Arial" w:cs="Arial"/>
          <w:b/>
          <w:szCs w:val="18"/>
        </w:rPr>
      </w:pPr>
      <w:proofErr w:type="spellStart"/>
      <w:r w:rsidRPr="00D24BDB">
        <w:rPr>
          <w:rFonts w:ascii="Arial" w:hAnsi="Arial" w:cs="Arial"/>
          <w:b/>
          <w:szCs w:val="18"/>
        </w:rPr>
        <w:t>Okea</w:t>
      </w:r>
      <w:bookmarkStart w:id="0" w:name="_GoBack"/>
      <w:bookmarkEnd w:id="0"/>
      <w:r w:rsidRPr="00D24BDB">
        <w:rPr>
          <w:rFonts w:ascii="Arial" w:hAnsi="Arial" w:cs="Arial"/>
          <w:b/>
          <w:szCs w:val="18"/>
        </w:rPr>
        <w:t>nos</w:t>
      </w:r>
      <w:proofErr w:type="spellEnd"/>
      <w:r w:rsidRPr="00D24BDB">
        <w:rPr>
          <w:rFonts w:ascii="Arial" w:hAnsi="Arial" w:cs="Arial"/>
          <w:b/>
          <w:szCs w:val="18"/>
        </w:rPr>
        <w:t xml:space="preserve"> Explorer ROV Dive </w:t>
      </w:r>
      <w:r w:rsidR="004C4B5C" w:rsidRPr="00D24BDB">
        <w:rPr>
          <w:rFonts w:ascii="Arial" w:hAnsi="Arial" w:cs="Arial"/>
          <w:b/>
          <w:szCs w:val="18"/>
        </w:rPr>
        <w:t>Summary</w:t>
      </w:r>
    </w:p>
    <w:tbl>
      <w:tblPr>
        <w:tblW w:w="5000" w:type="pct"/>
        <w:tbl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single" w:sz="8" w:space="0" w:color="6585CF"/>
          <w:insideV w:val="single" w:sz="8" w:space="0" w:color="6585CF"/>
        </w:tblBorders>
        <w:tblLayout w:type="fixed"/>
        <w:tblLook w:val="0480" w:firstRow="0" w:lastRow="0" w:firstColumn="1" w:lastColumn="0" w:noHBand="0" w:noVBand="1"/>
      </w:tblPr>
      <w:tblGrid>
        <w:gridCol w:w="1261"/>
        <w:gridCol w:w="44"/>
        <w:gridCol w:w="178"/>
        <w:gridCol w:w="1074"/>
        <w:gridCol w:w="1584"/>
        <w:gridCol w:w="75"/>
        <w:gridCol w:w="11"/>
        <w:gridCol w:w="636"/>
        <w:gridCol w:w="15"/>
        <w:gridCol w:w="1176"/>
        <w:gridCol w:w="885"/>
        <w:gridCol w:w="2637"/>
      </w:tblGrid>
      <w:tr w:rsidR="00833E3F" w:rsidRPr="001F70B2">
        <w:trPr>
          <w:trHeight w:val="592"/>
        </w:trPr>
        <w:tc>
          <w:tcPr>
            <w:tcW w:w="774" w:type="pct"/>
            <w:gridSpan w:val="3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Site Name</w:t>
            </w:r>
          </w:p>
        </w:tc>
        <w:tc>
          <w:tcPr>
            <w:tcW w:w="2387" w:type="pct"/>
            <w:gridSpan w:val="7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186BEC" w:rsidP="007313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18"/>
              </w:rPr>
              <w:t>Enrique</w:t>
            </w:r>
            <w:r w:rsidR="004E7CED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="004E7CED">
              <w:rPr>
                <w:rFonts w:ascii="Arial" w:hAnsi="Arial" w:cs="Arial"/>
                <w:szCs w:val="18"/>
              </w:rPr>
              <w:t>Guyot</w:t>
            </w:r>
            <w:proofErr w:type="spellEnd"/>
          </w:p>
        </w:tc>
        <w:tc>
          <w:tcPr>
            <w:tcW w:w="1839" w:type="pct"/>
            <w:gridSpan w:val="2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6F0EAC" w:rsidP="000157F9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112766" cy="15304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05L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21307" cy="1536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E3F" w:rsidRPr="001F70B2">
        <w:trPr>
          <w:trHeight w:val="510"/>
        </w:trPr>
        <w:tc>
          <w:tcPr>
            <w:tcW w:w="774" w:type="pct"/>
            <w:gridSpan w:val="3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0D34A3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ROV Lead</w:t>
            </w:r>
            <w:r w:rsidR="000157F9"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833E3F" w:rsidRPr="001F70B2" w:rsidRDefault="000157F9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Expedition Coordinator</w:t>
            </w:r>
          </w:p>
        </w:tc>
        <w:tc>
          <w:tcPr>
            <w:tcW w:w="2387" w:type="pct"/>
            <w:gridSpan w:val="7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6F0EAC" w:rsidRPr="001F70B2" w:rsidRDefault="006F0EAC" w:rsidP="000D34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Jim Ne</w:t>
            </w:r>
            <w:r w:rsidR="004E2BC0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man /</w:t>
            </w:r>
            <w:r w:rsidR="000D34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Kelley Elliott</w:t>
            </w:r>
          </w:p>
        </w:tc>
        <w:tc>
          <w:tcPr>
            <w:tcW w:w="1839" w:type="pct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265E" w:rsidRPr="001F70B2">
        <w:trPr>
          <w:trHeight w:val="510"/>
        </w:trPr>
        <w:tc>
          <w:tcPr>
            <w:tcW w:w="774" w:type="pct"/>
            <w:gridSpan w:val="3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D9265E" w:rsidRPr="001F70B2" w:rsidRDefault="00D9265E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Science Team Leads</w:t>
            </w:r>
          </w:p>
        </w:tc>
        <w:tc>
          <w:tcPr>
            <w:tcW w:w="2387" w:type="pct"/>
            <w:gridSpan w:val="7"/>
            <w:tcBorders>
              <w:left w:val="single" w:sz="8" w:space="0" w:color="6585CF"/>
              <w:bottom w:val="single" w:sz="12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D4065A" w:rsidRPr="001F70B2" w:rsidRDefault="006F0EAC" w:rsidP="006B2E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Deborah </w:t>
            </w:r>
            <w:proofErr w:type="spellStart"/>
            <w:r>
              <w:rPr>
                <w:rFonts w:ascii="Arial" w:hAnsi="Arial" w:cs="Arial"/>
              </w:rPr>
              <w:t>Glickson</w:t>
            </w:r>
            <w:proofErr w:type="spellEnd"/>
            <w:r>
              <w:rPr>
                <w:rFonts w:ascii="Arial" w:hAnsi="Arial" w:cs="Arial"/>
              </w:rPr>
              <w:t xml:space="preserve"> &amp; Diva Amon</w:t>
            </w:r>
          </w:p>
        </w:tc>
        <w:tc>
          <w:tcPr>
            <w:tcW w:w="1839" w:type="pct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D9265E" w:rsidRPr="001F70B2" w:rsidRDefault="00D9265E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3F" w:rsidRPr="001F70B2">
        <w:trPr>
          <w:trHeight w:val="600"/>
        </w:trPr>
        <w:tc>
          <w:tcPr>
            <w:tcW w:w="774" w:type="pct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General Area Descriptor</w:t>
            </w:r>
          </w:p>
        </w:tc>
        <w:tc>
          <w:tcPr>
            <w:tcW w:w="2387" w:type="pct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BB37E3" w:rsidRPr="001F70B2" w:rsidRDefault="006F0EAC" w:rsidP="00D01D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Southern Marianas</w:t>
            </w:r>
          </w:p>
        </w:tc>
        <w:tc>
          <w:tcPr>
            <w:tcW w:w="1839" w:type="pct"/>
            <w:gridSpan w:val="2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3F" w:rsidRPr="001F70B2">
        <w:tc>
          <w:tcPr>
            <w:tcW w:w="774" w:type="pct"/>
            <w:gridSpan w:val="3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ROV Dive Name</w:t>
            </w:r>
          </w:p>
        </w:tc>
        <w:tc>
          <w:tcPr>
            <w:tcW w:w="1388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>Cruise Season</w:t>
            </w:r>
          </w:p>
        </w:tc>
        <w:tc>
          <w:tcPr>
            <w:tcW w:w="1461" w:type="pct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>Leg</w:t>
            </w:r>
          </w:p>
        </w:tc>
        <w:tc>
          <w:tcPr>
            <w:tcW w:w="1377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>Dive Number</w:t>
            </w:r>
          </w:p>
        </w:tc>
      </w:tr>
      <w:tr w:rsidR="00833E3F" w:rsidRPr="001F70B2">
        <w:trPr>
          <w:trHeight w:val="358"/>
        </w:trPr>
        <w:tc>
          <w:tcPr>
            <w:tcW w:w="774" w:type="pct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F77C24" w:rsidP="0006294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>EX</w:t>
            </w:r>
            <w:r w:rsidR="000157F9" w:rsidRPr="001F70B2">
              <w:rPr>
                <w:rFonts w:ascii="Arial" w:hAnsi="Arial" w:cs="Arial"/>
                <w:sz w:val="18"/>
                <w:szCs w:val="18"/>
              </w:rPr>
              <w:t>1</w:t>
            </w:r>
            <w:r w:rsidR="00062945" w:rsidRPr="001F70B2">
              <w:rPr>
                <w:rFonts w:ascii="Arial" w:hAnsi="Arial" w:cs="Arial"/>
                <w:sz w:val="18"/>
                <w:szCs w:val="18"/>
              </w:rPr>
              <w:t>60</w:t>
            </w:r>
            <w:r w:rsidR="006F0E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1" w:type="pct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062945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77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186BEC" w:rsidP="003146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DIVE 15</w:t>
            </w:r>
          </w:p>
        </w:tc>
      </w:tr>
      <w:tr w:rsidR="00833E3F" w:rsidRPr="001F70B2">
        <w:trPr>
          <w:trHeight w:val="313"/>
        </w:trPr>
        <w:tc>
          <w:tcPr>
            <w:tcW w:w="774" w:type="pct"/>
            <w:gridSpan w:val="3"/>
            <w:vMerge w:val="restar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Equipment Deployed</w:t>
            </w:r>
          </w:p>
        </w:tc>
        <w:tc>
          <w:tcPr>
            <w:tcW w:w="1388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>ROV:</w:t>
            </w:r>
          </w:p>
        </w:tc>
        <w:tc>
          <w:tcPr>
            <w:tcW w:w="2838" w:type="pct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C6402B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 xml:space="preserve">Deep </w:t>
            </w:r>
            <w:r w:rsidR="000157F9" w:rsidRPr="001F70B2">
              <w:rPr>
                <w:rFonts w:ascii="Arial" w:hAnsi="Arial" w:cs="Arial"/>
                <w:sz w:val="18"/>
                <w:szCs w:val="18"/>
              </w:rPr>
              <w:t>Discoverer</w:t>
            </w:r>
          </w:p>
        </w:tc>
      </w:tr>
      <w:tr w:rsidR="00833E3F" w:rsidRPr="001F70B2">
        <w:trPr>
          <w:trHeight w:val="286"/>
        </w:trPr>
        <w:tc>
          <w:tcPr>
            <w:tcW w:w="774" w:type="pct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833E3F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 xml:space="preserve">Camera </w:t>
            </w:r>
            <w:r w:rsidR="00D01D87" w:rsidRPr="001F70B2">
              <w:rPr>
                <w:rFonts w:ascii="Arial" w:hAnsi="Arial" w:cs="Arial"/>
                <w:sz w:val="18"/>
                <w:szCs w:val="18"/>
              </w:rPr>
              <w:t>Platform</w:t>
            </w:r>
            <w:r w:rsidRPr="001F70B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8" w:type="pct"/>
            <w:gridSpan w:val="7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833E3F" w:rsidRPr="001F70B2" w:rsidRDefault="002E341C" w:rsidP="00833E3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70B2">
              <w:rPr>
                <w:rFonts w:ascii="Arial" w:hAnsi="Arial" w:cs="Arial"/>
                <w:sz w:val="18"/>
                <w:szCs w:val="18"/>
              </w:rPr>
              <w:t>Seirios</w:t>
            </w:r>
            <w:proofErr w:type="spellEnd"/>
          </w:p>
        </w:tc>
      </w:tr>
      <w:tr w:rsidR="00347E7D" w:rsidRPr="001F70B2">
        <w:tc>
          <w:tcPr>
            <w:tcW w:w="774" w:type="pct"/>
            <w:gridSpan w:val="3"/>
            <w:vMerge w:val="restart"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347E7D" w:rsidRPr="001F70B2" w:rsidRDefault="00347E7D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ROV Measurements</w:t>
            </w:r>
          </w:p>
        </w:tc>
        <w:bookmarkStart w:id="1" w:name="Check1"/>
        <w:tc>
          <w:tcPr>
            <w:tcW w:w="1388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1"/>
            <w:r w:rsidR="00347E7D" w:rsidRPr="001F70B2">
              <w:rPr>
                <w:rFonts w:ascii="Arial" w:hAnsi="Arial" w:cs="Arial"/>
              </w:rPr>
              <w:t xml:space="preserve"> D2 CTD</w:t>
            </w:r>
          </w:p>
        </w:tc>
        <w:bookmarkStart w:id="2" w:name="Check5"/>
        <w:tc>
          <w:tcPr>
            <w:tcW w:w="1461" w:type="pct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2"/>
            <w:r w:rsidR="00347E7D" w:rsidRPr="001F70B2">
              <w:rPr>
                <w:rFonts w:ascii="Arial" w:hAnsi="Arial" w:cs="Arial"/>
              </w:rPr>
              <w:t xml:space="preserve"> Depth</w:t>
            </w:r>
          </w:p>
        </w:tc>
        <w:bookmarkStart w:id="3" w:name="Check9"/>
        <w:tc>
          <w:tcPr>
            <w:tcW w:w="1377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3"/>
            <w:r w:rsidR="00347E7D" w:rsidRPr="001F70B2">
              <w:rPr>
                <w:rFonts w:ascii="Arial" w:hAnsi="Arial" w:cs="Arial"/>
              </w:rPr>
              <w:t xml:space="preserve"> Altitude</w:t>
            </w:r>
          </w:p>
        </w:tc>
      </w:tr>
      <w:tr w:rsidR="00347E7D" w:rsidRPr="001F70B2">
        <w:tc>
          <w:tcPr>
            <w:tcW w:w="774" w:type="pct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347E7D" w:rsidRPr="001F70B2" w:rsidRDefault="00347E7D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4" w:name="Check2"/>
        <w:tc>
          <w:tcPr>
            <w:tcW w:w="1388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4"/>
            <w:r w:rsidR="00347E7D" w:rsidRPr="001F70B2">
              <w:rPr>
                <w:rFonts w:ascii="Arial" w:hAnsi="Arial" w:cs="Arial"/>
              </w:rPr>
              <w:t xml:space="preserve"> Scanning Sonar</w:t>
            </w:r>
          </w:p>
        </w:tc>
        <w:bookmarkStart w:id="5" w:name="Check6"/>
        <w:tc>
          <w:tcPr>
            <w:tcW w:w="1461" w:type="pct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5"/>
            <w:r w:rsidR="00347E7D" w:rsidRPr="001F70B2">
              <w:rPr>
                <w:rFonts w:ascii="Arial" w:hAnsi="Arial" w:cs="Arial"/>
              </w:rPr>
              <w:t xml:space="preserve"> USBL Position</w:t>
            </w:r>
          </w:p>
        </w:tc>
        <w:bookmarkStart w:id="6" w:name="Check10"/>
        <w:tc>
          <w:tcPr>
            <w:tcW w:w="1377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6"/>
            <w:r w:rsidR="00347E7D" w:rsidRPr="001F70B2">
              <w:rPr>
                <w:rFonts w:ascii="Arial" w:hAnsi="Arial" w:cs="Arial"/>
              </w:rPr>
              <w:t xml:space="preserve"> Heading</w:t>
            </w:r>
          </w:p>
        </w:tc>
      </w:tr>
      <w:tr w:rsidR="00347E7D" w:rsidRPr="001F70B2">
        <w:tc>
          <w:tcPr>
            <w:tcW w:w="774" w:type="pct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347E7D" w:rsidRPr="001F70B2" w:rsidRDefault="00347E7D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7" w:name="Check3"/>
        <w:tc>
          <w:tcPr>
            <w:tcW w:w="1388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7"/>
            <w:r w:rsidR="00347E7D" w:rsidRPr="001F70B2">
              <w:rPr>
                <w:rFonts w:ascii="Arial" w:hAnsi="Arial" w:cs="Arial"/>
              </w:rPr>
              <w:t xml:space="preserve"> Pitch</w:t>
            </w:r>
          </w:p>
        </w:tc>
        <w:bookmarkStart w:id="8" w:name="Check7"/>
        <w:tc>
          <w:tcPr>
            <w:tcW w:w="1461" w:type="pct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8"/>
            <w:r w:rsidR="00347E7D" w:rsidRPr="001F70B2">
              <w:rPr>
                <w:rFonts w:ascii="Arial" w:hAnsi="Arial" w:cs="Arial"/>
              </w:rPr>
              <w:t xml:space="preserve"> Roll</w:t>
            </w:r>
          </w:p>
        </w:tc>
        <w:bookmarkStart w:id="9" w:name="Check11"/>
        <w:tc>
          <w:tcPr>
            <w:tcW w:w="1377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9"/>
            <w:r w:rsidR="00347E7D" w:rsidRPr="001F70B2">
              <w:rPr>
                <w:rFonts w:ascii="Arial" w:hAnsi="Arial" w:cs="Arial"/>
              </w:rPr>
              <w:t xml:space="preserve"> HD Camera 1</w:t>
            </w:r>
          </w:p>
        </w:tc>
      </w:tr>
      <w:tr w:rsidR="00347E7D" w:rsidRPr="001F70B2">
        <w:tc>
          <w:tcPr>
            <w:tcW w:w="774" w:type="pct"/>
            <w:gridSpan w:val="3"/>
            <w:vMerge/>
            <w:tcBorders>
              <w:left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347E7D" w:rsidRPr="001F70B2" w:rsidRDefault="00347E7D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10" w:name="Check4"/>
        <w:tc>
          <w:tcPr>
            <w:tcW w:w="1388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10"/>
            <w:r w:rsidR="00347E7D" w:rsidRPr="001F70B2">
              <w:rPr>
                <w:rFonts w:ascii="Arial" w:hAnsi="Arial" w:cs="Arial"/>
              </w:rPr>
              <w:t xml:space="preserve"> HD Camera 2</w:t>
            </w:r>
          </w:p>
        </w:tc>
        <w:bookmarkStart w:id="11" w:name="Check8"/>
        <w:tc>
          <w:tcPr>
            <w:tcW w:w="1461" w:type="pct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bookmarkEnd w:id="11"/>
            <w:r w:rsidR="00347E7D" w:rsidRPr="001F70B2">
              <w:rPr>
                <w:rFonts w:ascii="Arial" w:hAnsi="Arial" w:cs="Arial"/>
              </w:rPr>
              <w:t xml:space="preserve"> ROV HD 2</w:t>
            </w:r>
          </w:p>
        </w:tc>
        <w:tc>
          <w:tcPr>
            <w:tcW w:w="1377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r w:rsidR="00347E7D" w:rsidRPr="001F70B2">
              <w:rPr>
                <w:rFonts w:ascii="Arial" w:hAnsi="Arial" w:cs="Arial"/>
              </w:rPr>
              <w:t xml:space="preserve"> </w:t>
            </w:r>
            <w:proofErr w:type="spellStart"/>
            <w:r w:rsidR="00347E7D" w:rsidRPr="001F70B2">
              <w:rPr>
                <w:rFonts w:ascii="Arial" w:hAnsi="Arial" w:cs="Arial"/>
              </w:rPr>
              <w:t>Seirios</w:t>
            </w:r>
            <w:proofErr w:type="spellEnd"/>
            <w:r w:rsidR="00347E7D" w:rsidRPr="001F70B2">
              <w:rPr>
                <w:rFonts w:ascii="Arial" w:hAnsi="Arial" w:cs="Arial"/>
              </w:rPr>
              <w:t xml:space="preserve"> CTD</w:t>
            </w:r>
          </w:p>
        </w:tc>
      </w:tr>
      <w:tr w:rsidR="00347E7D" w:rsidRPr="001F70B2">
        <w:tc>
          <w:tcPr>
            <w:tcW w:w="774" w:type="pct"/>
            <w:gridSpan w:val="3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347E7D" w:rsidRPr="001F70B2" w:rsidRDefault="00347E7D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347E7D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t>Temperature Probe</w:t>
            </w:r>
          </w:p>
        </w:tc>
        <w:tc>
          <w:tcPr>
            <w:tcW w:w="1461" w:type="pct"/>
            <w:gridSpan w:val="6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47E7D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r w:rsidR="00347E7D" w:rsidRPr="001F70B2">
              <w:rPr>
                <w:rFonts w:ascii="Arial" w:hAnsi="Arial" w:cs="Arial"/>
              </w:rPr>
              <w:t xml:space="preserve"> D2 DO Sensor</w:t>
            </w:r>
          </w:p>
        </w:tc>
        <w:tc>
          <w:tcPr>
            <w:tcW w:w="1377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347E7D" w:rsidRPr="001F70B2" w:rsidRDefault="005F1E2E" w:rsidP="00881332">
            <w:pPr>
              <w:spacing w:after="0" w:line="240" w:lineRule="auto"/>
              <w:jc w:val="left"/>
              <w:rPr>
                <w:rFonts w:ascii="Arial" w:hAnsi="Arial" w:cs="Arial"/>
              </w:rPr>
            </w:pPr>
            <w:r w:rsidRPr="001F70B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62945" w:rsidRPr="001F70B2">
              <w:rPr>
                <w:rFonts w:ascii="Arial" w:hAnsi="Arial" w:cs="Arial"/>
              </w:rPr>
              <w:instrText xml:space="preserve"> FORMCHECKBOX </w:instrText>
            </w:r>
            <w:r w:rsidR="00C50099">
              <w:rPr>
                <w:rFonts w:ascii="Arial" w:hAnsi="Arial" w:cs="Arial"/>
              </w:rPr>
            </w:r>
            <w:r w:rsidR="00C50099">
              <w:rPr>
                <w:rFonts w:ascii="Arial" w:hAnsi="Arial" w:cs="Arial"/>
              </w:rPr>
              <w:fldChar w:fldCharType="separate"/>
            </w:r>
            <w:r w:rsidRPr="001F70B2">
              <w:rPr>
                <w:rFonts w:ascii="Arial" w:hAnsi="Arial" w:cs="Arial"/>
              </w:rPr>
              <w:fldChar w:fldCharType="end"/>
            </w:r>
            <w:r w:rsidR="00347E7D" w:rsidRPr="001F70B2">
              <w:rPr>
                <w:rFonts w:ascii="Arial" w:hAnsi="Arial" w:cs="Arial"/>
              </w:rPr>
              <w:t xml:space="preserve"> </w:t>
            </w:r>
            <w:proofErr w:type="spellStart"/>
            <w:r w:rsidR="00347E7D" w:rsidRPr="001F70B2">
              <w:rPr>
                <w:rFonts w:ascii="Arial" w:hAnsi="Arial" w:cs="Arial"/>
              </w:rPr>
              <w:t>Seirios</w:t>
            </w:r>
            <w:proofErr w:type="spellEnd"/>
            <w:r w:rsidR="00347E7D" w:rsidRPr="001F70B2">
              <w:rPr>
                <w:rFonts w:ascii="Arial" w:hAnsi="Arial" w:cs="Arial"/>
              </w:rPr>
              <w:t xml:space="preserve"> DO sensor</w:t>
            </w:r>
          </w:p>
        </w:tc>
      </w:tr>
      <w:tr w:rsidR="002467D5" w:rsidRPr="001F70B2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774" w:type="pct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467D5" w:rsidRPr="001F70B2" w:rsidRDefault="002467D5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Equipment Malfunctions</w:t>
            </w:r>
          </w:p>
        </w:tc>
        <w:tc>
          <w:tcPr>
            <w:tcW w:w="4226" w:type="pct"/>
            <w:gridSpan w:val="9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467D5" w:rsidRPr="00186BEC" w:rsidRDefault="00186BEC" w:rsidP="003451A8">
            <w:pPr>
              <w:tabs>
                <w:tab w:val="center" w:pos="4358"/>
              </w:tabs>
              <w:spacing w:after="0" w:line="24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86BEC">
              <w:rPr>
                <w:rFonts w:asciiTheme="minorHAnsi" w:hAnsiTheme="minorHAnsi" w:cs="Arial"/>
                <w:sz w:val="22"/>
                <w:szCs w:val="22"/>
              </w:rPr>
              <w:t xml:space="preserve">There was a problem with a </w:t>
            </w:r>
            <w:proofErr w:type="spellStart"/>
            <w:r w:rsidRPr="00186BEC">
              <w:rPr>
                <w:rFonts w:asciiTheme="minorHAnsi" w:hAnsiTheme="minorHAnsi" w:cs="Arial"/>
                <w:sz w:val="22"/>
                <w:szCs w:val="22"/>
              </w:rPr>
              <w:t>fiberoptic</w:t>
            </w:r>
            <w:proofErr w:type="spellEnd"/>
            <w:r w:rsidRPr="00186BEC">
              <w:rPr>
                <w:rFonts w:asciiTheme="minorHAnsi" w:hAnsiTheme="minorHAnsi" w:cs="Arial"/>
                <w:sz w:val="22"/>
                <w:szCs w:val="22"/>
              </w:rPr>
              <w:t xml:space="preserve"> cable in the ROV tether, which delayed the dive by about 2 hours.</w:t>
            </w:r>
          </w:p>
        </w:tc>
      </w:tr>
      <w:tr w:rsidR="002467D5" w:rsidRPr="001F70B2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774" w:type="pct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467D5" w:rsidRPr="001F70B2" w:rsidRDefault="002467D5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ROV Dive Summary</w:t>
            </w:r>
          </w:p>
          <w:p w:rsidR="002467D5" w:rsidRPr="001F70B2" w:rsidRDefault="002467D5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(From processed ROV data)</w:t>
            </w:r>
          </w:p>
        </w:tc>
        <w:tc>
          <w:tcPr>
            <w:tcW w:w="4226" w:type="pct"/>
            <w:gridSpan w:val="9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sz w:val="22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 xml:space="preserve">  Dive Summary:</w:t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>EX1605L1_DIVE15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>^^^^^^^^^^^^^^^^^^^^^^^^^^^^^^^^^^^^^^^^^^^^^^^^^^^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>In Water:</w:t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2016-05-05T23:01:59.884000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15°, 00.226' N ; 148°, 31.069' E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>Out Water:</w:t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2016-05-06T04:42:59.972000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15°, 00.334' N ; 148°, 31.292' E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>Off Bottom:</w:t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2016-05-06T03:23:25.790000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15°, 00.205' N ; 148°, 30.967' E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>On Bottom:</w:t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2016-05-06T00:27:13.528000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15°, 00.283' N ; 148°, 31.102' E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>Dive duration:</w:t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5:41:0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>Bottom Time:</w:t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2:56:12</w:t>
            </w:r>
          </w:p>
          <w:p w:rsidR="005C3351" w:rsidRPr="000D34A3" w:rsidRDefault="005C3351" w:rsidP="005C3351">
            <w:pPr>
              <w:spacing w:after="0" w:line="240" w:lineRule="auto"/>
              <w:rPr>
                <w:rStyle w:val="PlaceholderText1"/>
                <w:sz w:val="22"/>
              </w:rPr>
            </w:pPr>
          </w:p>
          <w:p w:rsidR="002467D5" w:rsidRPr="001F70B2" w:rsidRDefault="005C3351" w:rsidP="005C3351">
            <w:pPr>
              <w:spacing w:after="0" w:line="240" w:lineRule="auto"/>
              <w:rPr>
                <w:rStyle w:val="PlaceholderText1"/>
              </w:rPr>
            </w:pPr>
            <w:r w:rsidRPr="000D34A3">
              <w:rPr>
                <w:rStyle w:val="PlaceholderText1"/>
                <w:rFonts w:ascii="Arial" w:hAnsi="Arial" w:cs="Arial"/>
                <w:sz w:val="18"/>
              </w:rPr>
              <w:t xml:space="preserve">Max. depth: </w:t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</w:r>
            <w:r w:rsidRPr="000D34A3">
              <w:rPr>
                <w:rStyle w:val="PlaceholderText1"/>
                <w:rFonts w:ascii="Arial" w:hAnsi="Arial" w:cs="Arial"/>
                <w:sz w:val="18"/>
              </w:rPr>
              <w:tab/>
              <w:t xml:space="preserve"> 2269.4 m</w:t>
            </w:r>
          </w:p>
        </w:tc>
      </w:tr>
      <w:tr w:rsidR="002467D5" w:rsidRPr="001F70B2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774" w:type="pct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2467D5" w:rsidRPr="001F70B2" w:rsidRDefault="002467D5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Special Notes</w:t>
            </w:r>
          </w:p>
        </w:tc>
        <w:tc>
          <w:tcPr>
            <w:tcW w:w="4226" w:type="pct"/>
            <w:gridSpan w:val="9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467D5" w:rsidRPr="001F70B2" w:rsidRDefault="002467D5" w:rsidP="00833E3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774" w:type="pct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E7844" w:rsidRPr="001F70B2" w:rsidRDefault="001E7844" w:rsidP="001E78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Scientists Involved</w:t>
            </w:r>
          </w:p>
          <w:p w:rsidR="001E7844" w:rsidRPr="001F70B2" w:rsidRDefault="001E7844" w:rsidP="001E78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(please provide name / location / affiliation / email)</w:t>
            </w:r>
          </w:p>
        </w:tc>
        <w:tc>
          <w:tcPr>
            <w:tcW w:w="4226" w:type="pct"/>
            <w:gridSpan w:val="9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287F36" w:rsidRDefault="00287F36" w:rsidP="00287F36">
            <w:pPr>
              <w:spacing w:after="0" w:line="240" w:lineRule="auto"/>
              <w:jc w:val="center"/>
            </w:pPr>
            <w:r w:rsidRPr="00287F36">
              <w:rPr>
                <w:rFonts w:ascii="Arial" w:hAnsi="Arial" w:cs="Arial"/>
                <w:sz w:val="18"/>
                <w:szCs w:val="18"/>
              </w:rPr>
              <w:t xml:space="preserve">Patty Fryer, UH; </w:t>
            </w:r>
            <w:hyperlink r:id="rId10" w:history="1">
              <w:r w:rsidRPr="00287F3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pfryer@soest.hawaii.edu</w:t>
              </w:r>
            </w:hyperlink>
          </w:p>
          <w:p w:rsidR="00287F36" w:rsidRPr="00287F36" w:rsidRDefault="00287F36" w:rsidP="00287F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65E4">
              <w:rPr>
                <w:rFonts w:ascii="Arial" w:hAnsi="Arial" w:cs="Arial"/>
                <w:sz w:val="18"/>
                <w:szCs w:val="18"/>
              </w:rPr>
              <w:t xml:space="preserve">Mackenzie </w:t>
            </w:r>
            <w:proofErr w:type="spellStart"/>
            <w:r w:rsidRPr="00FD65E4">
              <w:rPr>
                <w:rFonts w:ascii="Arial" w:hAnsi="Arial" w:cs="Arial"/>
                <w:sz w:val="18"/>
                <w:szCs w:val="18"/>
              </w:rPr>
              <w:t>Gerringer</w:t>
            </w:r>
            <w:proofErr w:type="spellEnd"/>
            <w:r w:rsidRPr="00FD65E4">
              <w:rPr>
                <w:rFonts w:ascii="Arial" w:hAnsi="Arial" w:cs="Arial"/>
                <w:sz w:val="18"/>
                <w:szCs w:val="18"/>
              </w:rPr>
              <w:t xml:space="preserve">, UH; </w:t>
            </w:r>
            <w:hyperlink r:id="rId11" w:history="1">
              <w:r w:rsidRPr="006E3A09">
                <w:rPr>
                  <w:rStyle w:val="Hyperlink"/>
                  <w:rFonts w:ascii="Arial" w:hAnsi="Arial" w:cs="Arial"/>
                  <w:sz w:val="18"/>
                  <w:szCs w:val="18"/>
                </w:rPr>
                <w:t>mgerring@hawaii.edu</w:t>
              </w:r>
            </w:hyperlink>
          </w:p>
          <w:p w:rsidR="00287F36" w:rsidRPr="00287F36" w:rsidRDefault="00287F36" w:rsidP="00287F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F36">
              <w:rPr>
                <w:rFonts w:ascii="Arial" w:hAnsi="Arial" w:cs="Arial"/>
                <w:sz w:val="18"/>
                <w:szCs w:val="18"/>
              </w:rPr>
              <w:t>Tara Harmer Luke, Stockton University; Tara.Luke@stockton.edu</w:t>
            </w:r>
          </w:p>
          <w:p w:rsidR="00287F36" w:rsidRDefault="001E7844" w:rsidP="001E78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F36">
              <w:rPr>
                <w:rFonts w:ascii="Arial" w:hAnsi="Arial" w:cs="Arial"/>
                <w:sz w:val="18"/>
                <w:szCs w:val="18"/>
              </w:rPr>
              <w:t xml:space="preserve">Chris Kelley, UH; </w:t>
            </w:r>
            <w:hyperlink r:id="rId12" w:history="1">
              <w:r w:rsidR="00287F36" w:rsidRPr="00287F36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ckelley@hawaii.edu</w:t>
              </w:r>
            </w:hyperlink>
          </w:p>
          <w:p w:rsidR="00287F36" w:rsidRPr="00287F36" w:rsidRDefault="00287F36" w:rsidP="00287F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F36">
              <w:rPr>
                <w:rFonts w:ascii="Arial" w:hAnsi="Arial" w:cs="Arial"/>
                <w:sz w:val="18"/>
                <w:szCs w:val="18"/>
              </w:rPr>
              <w:t>Scott France, UL Lafayette; france@louisiana.edu</w:t>
            </w:r>
          </w:p>
          <w:p w:rsidR="00287F36" w:rsidRDefault="00287F36" w:rsidP="00287F36">
            <w:pPr>
              <w:spacing w:after="0" w:line="240" w:lineRule="auto"/>
              <w:jc w:val="center"/>
            </w:pPr>
            <w:proofErr w:type="spellStart"/>
            <w:r w:rsidRPr="00FA445C">
              <w:rPr>
                <w:rFonts w:ascii="Arial" w:hAnsi="Arial" w:cs="Arial"/>
                <w:bCs/>
                <w:sz w:val="18"/>
                <w:szCs w:val="20"/>
              </w:rPr>
              <w:t>Asako</w:t>
            </w:r>
            <w:proofErr w:type="spellEnd"/>
            <w:r w:rsidRPr="00FA445C">
              <w:rPr>
                <w:rFonts w:ascii="Arial" w:hAnsi="Arial" w:cs="Arial"/>
                <w:bCs/>
                <w:sz w:val="18"/>
                <w:szCs w:val="20"/>
              </w:rPr>
              <w:t xml:space="preserve"> Matsumoto,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Chiba Institute of Technology;</w:t>
            </w:r>
            <w:r w:rsidRPr="00FA445C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hyperlink r:id="rId13" w:history="1">
              <w:r w:rsidRPr="006E3A09">
                <w:rPr>
                  <w:rStyle w:val="Hyperlink"/>
                  <w:rFonts w:ascii="Arial" w:hAnsi="Arial" w:cs="Arial"/>
                  <w:bCs/>
                  <w:sz w:val="18"/>
                  <w:szCs w:val="20"/>
                </w:rPr>
                <w:t>amatsu@gorgonian.jp</w:t>
              </w:r>
            </w:hyperlink>
          </w:p>
          <w:p w:rsidR="00287F36" w:rsidRDefault="00287F36" w:rsidP="00287F36">
            <w:pPr>
              <w:spacing w:after="0" w:line="240" w:lineRule="auto"/>
              <w:jc w:val="center"/>
            </w:pPr>
            <w:r w:rsidRPr="005A0931">
              <w:rPr>
                <w:rFonts w:ascii="Arial" w:hAnsi="Arial" w:cs="Arial"/>
                <w:sz w:val="18"/>
                <w:szCs w:val="18"/>
              </w:rPr>
              <w:t xml:space="preserve">Tina </w:t>
            </w:r>
            <w:proofErr w:type="spellStart"/>
            <w:r w:rsidRPr="005A0931">
              <w:rPr>
                <w:rFonts w:ascii="Arial" w:hAnsi="Arial" w:cs="Arial"/>
                <w:sz w:val="18"/>
                <w:szCs w:val="18"/>
              </w:rPr>
              <w:t>Molodtsova</w:t>
            </w:r>
            <w:proofErr w:type="spellEnd"/>
            <w:r w:rsidRPr="005A093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A0931">
              <w:rPr>
                <w:rFonts w:ascii="Arial" w:hAnsi="Arial" w:cs="Arial"/>
                <w:sz w:val="18"/>
                <w:szCs w:val="18"/>
              </w:rPr>
              <w:t>Shirshov</w:t>
            </w:r>
            <w:proofErr w:type="spellEnd"/>
            <w:r w:rsidRPr="005A0931">
              <w:rPr>
                <w:rFonts w:ascii="Arial" w:hAnsi="Arial" w:cs="Arial"/>
                <w:sz w:val="18"/>
                <w:szCs w:val="18"/>
              </w:rPr>
              <w:t xml:space="preserve"> Institute of Oceanology; </w:t>
            </w:r>
            <w:hyperlink r:id="rId14" w:history="1">
              <w:r w:rsidRPr="005A0931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tina@ocean.ru</w:t>
              </w:r>
            </w:hyperlink>
          </w:p>
          <w:p w:rsidR="00287F36" w:rsidRPr="00287F36" w:rsidRDefault="00287F36" w:rsidP="00287F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445C">
              <w:rPr>
                <w:rFonts w:ascii="Arial" w:hAnsi="Arial" w:cs="Arial"/>
                <w:sz w:val="18"/>
                <w:szCs w:val="18"/>
              </w:rPr>
              <w:lastRenderedPageBreak/>
              <w:t>Bruce Mundy</w:t>
            </w:r>
            <w:r>
              <w:rPr>
                <w:rFonts w:ascii="Arial" w:hAnsi="Arial" w:cs="Arial"/>
                <w:sz w:val="18"/>
                <w:szCs w:val="18"/>
              </w:rPr>
              <w:t>, NOAA</w:t>
            </w:r>
            <w:r w:rsidR="000D34A3">
              <w:rPr>
                <w:rFonts w:ascii="Arial" w:hAnsi="Arial" w:cs="Arial"/>
                <w:sz w:val="18"/>
                <w:szCs w:val="18"/>
              </w:rPr>
              <w:t xml:space="preserve"> PIFSC</w:t>
            </w:r>
            <w:r w:rsidRPr="00FA445C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5" w:history="1">
              <w:r w:rsidRPr="006E3A09">
                <w:rPr>
                  <w:rStyle w:val="Hyperlink"/>
                  <w:rFonts w:ascii="Arial" w:hAnsi="Arial" w:cs="Arial"/>
                  <w:sz w:val="18"/>
                  <w:szCs w:val="18"/>
                </w:rPr>
                <w:t>bruce.mundy@noaa.gov</w:t>
              </w:r>
            </w:hyperlink>
          </w:p>
          <w:p w:rsidR="001E7844" w:rsidRPr="00287F36" w:rsidRDefault="00287F36" w:rsidP="00287F36">
            <w:pPr>
              <w:spacing w:after="0" w:line="240" w:lineRule="auto"/>
              <w:jc w:val="center"/>
            </w:pPr>
            <w:r w:rsidRPr="00A83004">
              <w:rPr>
                <w:rFonts w:ascii="Arial" w:hAnsi="Arial" w:cs="Arial"/>
                <w:sz w:val="18"/>
                <w:szCs w:val="18"/>
              </w:rPr>
              <w:t xml:space="preserve">Shirley </w:t>
            </w:r>
            <w:proofErr w:type="spellStart"/>
            <w:r w:rsidRPr="00A83004">
              <w:rPr>
                <w:rFonts w:ascii="Arial" w:hAnsi="Arial" w:cs="Arial"/>
                <w:sz w:val="18"/>
                <w:szCs w:val="18"/>
              </w:rPr>
              <w:t>Pomponi</w:t>
            </w:r>
            <w:proofErr w:type="spellEnd"/>
            <w:r w:rsidRPr="00A83004">
              <w:rPr>
                <w:rFonts w:ascii="Arial" w:hAnsi="Arial" w:cs="Arial"/>
                <w:sz w:val="18"/>
                <w:szCs w:val="18"/>
              </w:rPr>
              <w:t xml:space="preserve">, FAU/HBOI; </w:t>
            </w:r>
            <w:hyperlink r:id="rId16" w:history="1">
              <w:r w:rsidRPr="00A83004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spomponi@fau.edu</w:t>
              </w:r>
            </w:hyperlink>
          </w:p>
          <w:p w:rsidR="001E7844" w:rsidRPr="00287F36" w:rsidRDefault="001E7844" w:rsidP="00287F3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E7844" w:rsidRPr="00075D45">
        <w:tblPrEx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5000" w:type="pct"/>
            <w:gridSpan w:val="1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0D34A3" w:rsidRDefault="001E7844" w:rsidP="001E784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0D34A3">
              <w:rPr>
                <w:rFonts w:ascii="Arial" w:hAnsi="Arial" w:cs="Arial"/>
                <w:b/>
                <w:bCs/>
                <w:sz w:val="18"/>
                <w:szCs w:val="20"/>
              </w:rPr>
              <w:lastRenderedPageBreak/>
              <w:t xml:space="preserve">Purpose of the Dive </w:t>
            </w:r>
          </w:p>
          <w:p w:rsidR="009F121A" w:rsidRPr="000D34A3" w:rsidRDefault="00D639EA" w:rsidP="009F121A">
            <w:pPr>
              <w:spacing w:after="0" w:line="240" w:lineRule="auto"/>
              <w:rPr>
                <w:rFonts w:asciiTheme="minorHAnsi" w:hAnsiTheme="minorHAnsi" w:cs="Arial"/>
                <w:sz w:val="18"/>
                <w:szCs w:val="22"/>
              </w:rPr>
            </w:pPr>
            <w:r w:rsidRPr="000D34A3">
              <w:rPr>
                <w:rFonts w:asciiTheme="minorHAnsi" w:hAnsiTheme="minorHAnsi" w:cs="Arial"/>
                <w:sz w:val="18"/>
                <w:szCs w:val="22"/>
              </w:rPr>
              <w:t>This dive was</w:t>
            </w:r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 xml:space="preserve"> on </w:t>
            </w:r>
            <w:r w:rsidR="00186BEC" w:rsidRPr="000D34A3">
              <w:rPr>
                <w:rFonts w:asciiTheme="minorHAnsi" w:hAnsiTheme="minorHAnsi" w:cs="Arial"/>
                <w:sz w:val="18"/>
                <w:szCs w:val="22"/>
              </w:rPr>
              <w:t>Enrique</w:t>
            </w:r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 xml:space="preserve"> </w:t>
            </w:r>
            <w:proofErr w:type="spellStart"/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>Guyot</w:t>
            </w:r>
            <w:proofErr w:type="spellEnd"/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 xml:space="preserve">, a Cretaceous seamount just to the </w:t>
            </w:r>
            <w:r w:rsidRPr="000D34A3">
              <w:rPr>
                <w:rFonts w:asciiTheme="minorHAnsi" w:hAnsiTheme="minorHAnsi" w:cs="Arial"/>
                <w:sz w:val="18"/>
                <w:szCs w:val="22"/>
              </w:rPr>
              <w:t>east of the trench. The dive had</w:t>
            </w:r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 xml:space="preserve"> objectives that include</w:t>
            </w:r>
            <w:r w:rsidRPr="000D34A3">
              <w:rPr>
                <w:rFonts w:asciiTheme="minorHAnsi" w:hAnsiTheme="minorHAnsi" w:cs="Arial"/>
                <w:sz w:val="18"/>
                <w:szCs w:val="22"/>
              </w:rPr>
              <w:t>d exploring for high-</w:t>
            </w:r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 xml:space="preserve">density communities of deep-sea corals and sponges and doing an initial characterization of </w:t>
            </w:r>
            <w:proofErr w:type="spellStart"/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>Mn</w:t>
            </w:r>
            <w:proofErr w:type="spellEnd"/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 xml:space="preserve">-crust habitats on one of the presumed oldest seamounts </w:t>
            </w:r>
            <w:r w:rsidRPr="000D34A3">
              <w:rPr>
                <w:rFonts w:asciiTheme="minorHAnsi" w:hAnsiTheme="minorHAnsi" w:cs="Arial"/>
                <w:sz w:val="18"/>
                <w:szCs w:val="22"/>
              </w:rPr>
              <w:t>on the Pacific plate. The dive wa</w:t>
            </w:r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 xml:space="preserve">s planned to begin at a depth of </w:t>
            </w:r>
            <w:r w:rsidR="00186BEC" w:rsidRPr="000D34A3">
              <w:rPr>
                <w:rFonts w:asciiTheme="minorHAnsi" w:hAnsiTheme="minorHAnsi" w:cs="Arial"/>
                <w:sz w:val="18"/>
                <w:szCs w:val="22"/>
              </w:rPr>
              <w:t>2360</w:t>
            </w:r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 xml:space="preserve"> m and to move </w:t>
            </w:r>
            <w:r w:rsidR="00186BEC" w:rsidRPr="000D34A3">
              <w:rPr>
                <w:rFonts w:asciiTheme="minorHAnsi" w:hAnsiTheme="minorHAnsi" w:cs="Arial"/>
                <w:sz w:val="18"/>
                <w:szCs w:val="22"/>
              </w:rPr>
              <w:t xml:space="preserve">up </w:t>
            </w:r>
            <w:r w:rsidR="009F121A" w:rsidRPr="000D34A3">
              <w:rPr>
                <w:rFonts w:asciiTheme="minorHAnsi" w:hAnsiTheme="minorHAnsi" w:cs="Arial"/>
                <w:sz w:val="18"/>
                <w:szCs w:val="22"/>
              </w:rPr>
              <w:t>along the ridge to the S-SW for ~725 m, to a depth of 2010 m.</w:t>
            </w:r>
          </w:p>
          <w:p w:rsidR="001E7844" w:rsidRPr="00566843" w:rsidRDefault="001E7844" w:rsidP="001E784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84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2467D5" w:rsidRPr="001F70B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1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</w:tcPr>
          <w:p w:rsidR="002467D5" w:rsidRPr="001F70B2" w:rsidRDefault="002467D5" w:rsidP="00833E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Description of the Dive:</w:t>
            </w:r>
          </w:p>
        </w:tc>
      </w:tr>
      <w:tr w:rsidR="002467D5" w:rsidRPr="001F70B2">
        <w:tblPrEx>
          <w:tblLook w:val="04A0" w:firstRow="1" w:lastRow="0" w:firstColumn="1" w:lastColumn="0" w:noHBand="0" w:noVBand="1"/>
        </w:tblPrEx>
        <w:trPr>
          <w:trHeight w:val="2860"/>
        </w:trPr>
        <w:tc>
          <w:tcPr>
            <w:tcW w:w="5000" w:type="pct"/>
            <w:gridSpan w:val="1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2B255C" w:rsidRPr="000D34A3" w:rsidRDefault="00D8374F" w:rsidP="0037114B">
            <w:pPr>
              <w:pStyle w:val="NoSpacing1"/>
              <w:rPr>
                <w:rFonts w:ascii="Arial" w:hAnsi="Arial" w:cs="Arial"/>
                <w:sz w:val="18"/>
                <w:szCs w:val="20"/>
              </w:rPr>
            </w:pPr>
            <w:r w:rsidRPr="000D34A3">
              <w:rPr>
                <w:rFonts w:ascii="Arial" w:hAnsi="Arial" w:cs="Arial"/>
                <w:sz w:val="18"/>
                <w:szCs w:val="20"/>
              </w:rPr>
              <w:t>This</w:t>
            </w:r>
            <w:r w:rsidR="0099006D" w:rsidRPr="000D34A3">
              <w:rPr>
                <w:rFonts w:ascii="Arial" w:hAnsi="Arial" w:cs="Arial"/>
                <w:sz w:val="18"/>
                <w:szCs w:val="20"/>
              </w:rPr>
              <w:t xml:space="preserve"> dive began </w:t>
            </w:r>
            <w:r w:rsidR="0031462F" w:rsidRPr="000D34A3">
              <w:rPr>
                <w:rFonts w:ascii="Arial" w:hAnsi="Arial" w:cs="Arial"/>
                <w:sz w:val="18"/>
                <w:szCs w:val="20"/>
              </w:rPr>
              <w:t xml:space="preserve">at </w:t>
            </w:r>
            <w:r w:rsidR="002B255C" w:rsidRPr="000D34A3">
              <w:rPr>
                <w:rFonts w:ascii="Arial" w:hAnsi="Arial" w:cs="Arial"/>
                <w:sz w:val="18"/>
                <w:szCs w:val="20"/>
              </w:rPr>
              <w:t xml:space="preserve">a depth of </w:t>
            </w:r>
            <w:r w:rsidR="00517780" w:rsidRPr="000D34A3">
              <w:rPr>
                <w:rFonts w:ascii="Arial" w:hAnsi="Arial" w:cs="Arial"/>
                <w:sz w:val="18"/>
                <w:szCs w:val="20"/>
              </w:rPr>
              <w:t>2260</w:t>
            </w:r>
            <w:r w:rsidR="002B255C" w:rsidRPr="000D34A3">
              <w:rPr>
                <w:rFonts w:ascii="Arial" w:hAnsi="Arial" w:cs="Arial"/>
                <w:sz w:val="18"/>
                <w:szCs w:val="20"/>
              </w:rPr>
              <w:t xml:space="preserve"> m </w:t>
            </w:r>
            <w:r w:rsidR="009F121A" w:rsidRPr="000D34A3">
              <w:rPr>
                <w:rFonts w:ascii="Arial" w:hAnsi="Arial" w:cs="Arial"/>
                <w:sz w:val="18"/>
                <w:szCs w:val="20"/>
              </w:rPr>
              <w:t xml:space="preserve">along a ridge on </w:t>
            </w:r>
            <w:r w:rsidR="00517780" w:rsidRPr="000D34A3">
              <w:rPr>
                <w:rFonts w:ascii="Arial" w:hAnsi="Arial" w:cs="Arial"/>
                <w:sz w:val="18"/>
                <w:szCs w:val="20"/>
              </w:rPr>
              <w:t>Enrique</w:t>
            </w:r>
            <w:r w:rsidR="009F121A" w:rsidRPr="000D34A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9F121A" w:rsidRPr="000D34A3">
              <w:rPr>
                <w:rFonts w:ascii="Arial" w:hAnsi="Arial" w:cs="Arial"/>
                <w:sz w:val="18"/>
                <w:szCs w:val="20"/>
              </w:rPr>
              <w:t>Guyot</w:t>
            </w:r>
            <w:proofErr w:type="spellEnd"/>
            <w:r w:rsidR="009F121A" w:rsidRPr="000D34A3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592AE8" w:rsidRPr="000D34A3">
              <w:rPr>
                <w:rFonts w:ascii="Arial" w:hAnsi="Arial" w:cs="Arial"/>
                <w:sz w:val="18"/>
                <w:szCs w:val="20"/>
              </w:rPr>
              <w:t xml:space="preserve">We landed in an area of </w:t>
            </w:r>
            <w:proofErr w:type="spellStart"/>
            <w:r w:rsidR="00592AE8" w:rsidRPr="000D34A3">
              <w:rPr>
                <w:rFonts w:ascii="Arial" w:hAnsi="Arial" w:cs="Arial"/>
                <w:sz w:val="18"/>
                <w:szCs w:val="20"/>
              </w:rPr>
              <w:t>Mn</w:t>
            </w:r>
            <w:proofErr w:type="spellEnd"/>
            <w:r w:rsidR="00592AE8" w:rsidRPr="000D34A3">
              <w:rPr>
                <w:rFonts w:ascii="Arial" w:hAnsi="Arial" w:cs="Arial"/>
                <w:sz w:val="18"/>
                <w:szCs w:val="20"/>
              </w:rPr>
              <w:t>-crusted volcanic rocks with light sediment. While most of the rocks looked intact, we were able to collect one</w:t>
            </w:r>
            <w:r w:rsidR="00017014" w:rsidRPr="000D34A3">
              <w:rPr>
                <w:rFonts w:ascii="Arial" w:hAnsi="Arial" w:cs="Arial"/>
                <w:sz w:val="18"/>
                <w:szCs w:val="20"/>
              </w:rPr>
              <w:t xml:space="preserve"> quite early in the dive</w:t>
            </w:r>
            <w:r w:rsidR="00592AE8" w:rsidRPr="000D34A3">
              <w:rPr>
                <w:rFonts w:ascii="Arial" w:hAnsi="Arial" w:cs="Arial"/>
                <w:sz w:val="18"/>
                <w:szCs w:val="20"/>
              </w:rPr>
              <w:t xml:space="preserve"> (D2_DIVE15_SPEC01GEO). As we slowly moved up the ridge, the rocks were quite blocky and looked intact, including a possible dike. However, many of the angular edges were rounded by </w:t>
            </w:r>
            <w:proofErr w:type="spellStart"/>
            <w:r w:rsidR="00592AE8" w:rsidRPr="000D34A3">
              <w:rPr>
                <w:rFonts w:ascii="Arial" w:hAnsi="Arial" w:cs="Arial"/>
                <w:sz w:val="18"/>
                <w:szCs w:val="20"/>
              </w:rPr>
              <w:t>Mn</w:t>
            </w:r>
            <w:proofErr w:type="spellEnd"/>
            <w:r w:rsidR="00592AE8" w:rsidRPr="000D34A3">
              <w:rPr>
                <w:rFonts w:ascii="Arial" w:hAnsi="Arial" w:cs="Arial"/>
                <w:sz w:val="18"/>
                <w:szCs w:val="20"/>
              </w:rPr>
              <w:t xml:space="preserve">-crust, some of which had botryoidal texture. At about 2220 m depth, we encountered a tilted pillow lava ridge, and then several other faulted/fractured blocks with pillow lavas either flowing down the side or emplaced on top. </w:t>
            </w:r>
            <w:r w:rsidR="00517780" w:rsidRPr="000D34A3">
              <w:rPr>
                <w:rFonts w:ascii="Arial" w:hAnsi="Arial" w:cs="Arial"/>
                <w:sz w:val="18"/>
                <w:szCs w:val="20"/>
              </w:rPr>
              <w:t>The terrain was much steeper and more fractured than we had expected base</w:t>
            </w:r>
            <w:r w:rsidR="00592AE8" w:rsidRPr="000D34A3">
              <w:rPr>
                <w:rFonts w:ascii="Arial" w:hAnsi="Arial" w:cs="Arial"/>
                <w:sz w:val="18"/>
                <w:szCs w:val="20"/>
              </w:rPr>
              <w:t>d</w:t>
            </w:r>
            <w:r w:rsidR="00517780" w:rsidRPr="000D34A3">
              <w:rPr>
                <w:rFonts w:ascii="Arial" w:hAnsi="Arial" w:cs="Arial"/>
                <w:sz w:val="18"/>
                <w:szCs w:val="20"/>
              </w:rPr>
              <w:t xml:space="preserve"> on the 100-m and 50-m </w:t>
            </w:r>
            <w:proofErr w:type="spellStart"/>
            <w:r w:rsidR="00517780" w:rsidRPr="000D34A3">
              <w:rPr>
                <w:rFonts w:ascii="Arial" w:hAnsi="Arial" w:cs="Arial"/>
                <w:sz w:val="18"/>
                <w:szCs w:val="20"/>
              </w:rPr>
              <w:t>multibeam</w:t>
            </w:r>
            <w:proofErr w:type="spellEnd"/>
            <w:r w:rsidR="00517780" w:rsidRPr="000D34A3">
              <w:rPr>
                <w:rFonts w:ascii="Arial" w:hAnsi="Arial" w:cs="Arial"/>
                <w:sz w:val="18"/>
                <w:szCs w:val="20"/>
              </w:rPr>
              <w:t xml:space="preserve"> grids</w:t>
            </w:r>
            <w:r w:rsidR="00514008" w:rsidRPr="000D34A3">
              <w:rPr>
                <w:rFonts w:ascii="Arial" w:hAnsi="Arial" w:cs="Arial"/>
                <w:sz w:val="18"/>
                <w:szCs w:val="20"/>
              </w:rPr>
              <w:t xml:space="preserve"> and this resulted in a slow-going dive to maximize the safety of the vehicles</w:t>
            </w:r>
            <w:r w:rsidR="00517780" w:rsidRPr="000D34A3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592AE8" w:rsidRPr="000D34A3">
              <w:rPr>
                <w:rFonts w:ascii="Arial" w:hAnsi="Arial" w:cs="Arial"/>
                <w:sz w:val="18"/>
                <w:szCs w:val="20"/>
              </w:rPr>
              <w:t>Towards the end of the dive, we ended up on a pillow ridge that was a local high over 25 m high – much higher than the surrounding area. We flew over to another, lower plateau in an attempt to find the “main” ridge</w:t>
            </w:r>
            <w:r w:rsidR="00E460E1" w:rsidRPr="000D34A3">
              <w:rPr>
                <w:rFonts w:ascii="Arial" w:hAnsi="Arial" w:cs="Arial"/>
                <w:sz w:val="18"/>
                <w:szCs w:val="20"/>
              </w:rPr>
              <w:t>. While we did end up on a lower ridge</w:t>
            </w:r>
            <w:r w:rsidR="00592AE8" w:rsidRPr="000D34A3">
              <w:rPr>
                <w:rFonts w:ascii="Arial" w:hAnsi="Arial" w:cs="Arial"/>
                <w:sz w:val="18"/>
                <w:szCs w:val="20"/>
              </w:rPr>
              <w:t>,</w:t>
            </w:r>
            <w:r w:rsidR="00E460E1" w:rsidRPr="000D34A3">
              <w:rPr>
                <w:rFonts w:ascii="Arial" w:hAnsi="Arial" w:cs="Arial"/>
                <w:sz w:val="18"/>
                <w:szCs w:val="20"/>
              </w:rPr>
              <w:t xml:space="preserve"> it was unclear whether we were actually on the ridge we had hoped to </w:t>
            </w:r>
            <w:r w:rsidR="00592AE8" w:rsidRPr="000D34A3">
              <w:rPr>
                <w:rFonts w:ascii="Arial" w:hAnsi="Arial" w:cs="Arial"/>
                <w:sz w:val="18"/>
                <w:szCs w:val="20"/>
              </w:rPr>
              <w:t>attain.</w:t>
            </w:r>
            <w:r w:rsidR="00514008" w:rsidRPr="000D34A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B8555A" w:rsidRPr="000D34A3" w:rsidRDefault="00B8555A" w:rsidP="0037114B">
            <w:pPr>
              <w:pStyle w:val="NoSpacing1"/>
              <w:rPr>
                <w:rFonts w:ascii="Arial" w:hAnsi="Arial" w:cs="Arial"/>
                <w:sz w:val="18"/>
                <w:szCs w:val="20"/>
              </w:rPr>
            </w:pPr>
          </w:p>
          <w:p w:rsidR="001739EC" w:rsidRPr="000D34A3" w:rsidRDefault="006D7321" w:rsidP="0037114B">
            <w:pPr>
              <w:pStyle w:val="NoSpacing1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0D34A3">
              <w:rPr>
                <w:rFonts w:ascii="Arial" w:hAnsi="Arial" w:cs="Arial"/>
                <w:sz w:val="18"/>
                <w:szCs w:val="20"/>
              </w:rPr>
              <w:t>Th</w:t>
            </w:r>
            <w:r w:rsidR="00514008" w:rsidRPr="000D34A3">
              <w:rPr>
                <w:rFonts w:ascii="Arial" w:hAnsi="Arial" w:cs="Arial"/>
                <w:sz w:val="18"/>
                <w:szCs w:val="20"/>
              </w:rPr>
              <w:t xml:space="preserve">is dive had a high diversity of sponges and corals. Interestingly, the community had a high abundance of </w:t>
            </w:r>
            <w:proofErr w:type="spellStart"/>
            <w:r w:rsidR="00514008" w:rsidRPr="000D34A3">
              <w:rPr>
                <w:rFonts w:ascii="Arial" w:hAnsi="Arial" w:cs="Arial"/>
                <w:sz w:val="18"/>
                <w:szCs w:val="20"/>
              </w:rPr>
              <w:t>antipatharians</w:t>
            </w:r>
            <w:proofErr w:type="spellEnd"/>
            <w:r w:rsidR="00514008" w:rsidRPr="000D34A3">
              <w:rPr>
                <w:rFonts w:ascii="Arial" w:hAnsi="Arial" w:cs="Arial"/>
                <w:sz w:val="18"/>
                <w:szCs w:val="20"/>
              </w:rPr>
              <w:t xml:space="preserve">. </w:t>
            </w:r>
            <w:proofErr w:type="spellStart"/>
            <w:r w:rsidR="00514008" w:rsidRPr="000D34A3">
              <w:rPr>
                <w:rFonts w:ascii="Arial" w:hAnsi="Arial" w:cs="Arial"/>
                <w:sz w:val="18"/>
                <w:szCs w:val="20"/>
              </w:rPr>
              <w:t>Octocorals</w:t>
            </w:r>
            <w:proofErr w:type="spellEnd"/>
            <w:r w:rsidR="00514008" w:rsidRPr="000D34A3">
              <w:rPr>
                <w:rFonts w:ascii="Arial" w:hAnsi="Arial" w:cs="Arial"/>
                <w:sz w:val="18"/>
                <w:szCs w:val="20"/>
              </w:rPr>
              <w:t xml:space="preserve"> such as </w:t>
            </w:r>
            <w:proofErr w:type="spellStart"/>
            <w:r w:rsidR="00514008" w:rsidRPr="000D34A3">
              <w:rPr>
                <w:rFonts w:ascii="Arial" w:hAnsi="Arial" w:cs="Arial"/>
                <w:i/>
                <w:sz w:val="18"/>
                <w:szCs w:val="20"/>
              </w:rPr>
              <w:t>Hemicorallium</w:t>
            </w:r>
            <w:proofErr w:type="spellEnd"/>
            <w:r w:rsidR="00514008" w:rsidRPr="000D34A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514008" w:rsidRPr="000D34A3">
              <w:rPr>
                <w:rFonts w:ascii="Arial" w:hAnsi="Arial" w:cs="Arial"/>
                <w:sz w:val="18"/>
                <w:szCs w:val="20"/>
              </w:rPr>
              <w:t xml:space="preserve">sp. and </w:t>
            </w:r>
            <w:proofErr w:type="spellStart"/>
            <w:r w:rsidR="00514008" w:rsidRPr="000D34A3">
              <w:rPr>
                <w:rFonts w:ascii="Arial" w:hAnsi="Arial" w:cs="Arial"/>
                <w:i/>
                <w:sz w:val="18"/>
                <w:szCs w:val="20"/>
              </w:rPr>
              <w:t>Pleurogorgia</w:t>
            </w:r>
            <w:proofErr w:type="spellEnd"/>
            <w:r w:rsidR="00514008" w:rsidRPr="000D34A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proofErr w:type="spellStart"/>
            <w:r w:rsidR="00514008" w:rsidRPr="000D34A3">
              <w:rPr>
                <w:rFonts w:ascii="Arial" w:hAnsi="Arial" w:cs="Arial"/>
                <w:i/>
                <w:sz w:val="18"/>
                <w:szCs w:val="20"/>
              </w:rPr>
              <w:t>miltaris</w:t>
            </w:r>
            <w:proofErr w:type="spellEnd"/>
            <w:r w:rsidR="00514008" w:rsidRPr="000D34A3">
              <w:rPr>
                <w:rFonts w:ascii="Arial" w:hAnsi="Arial" w:cs="Arial"/>
                <w:sz w:val="18"/>
                <w:szCs w:val="20"/>
              </w:rPr>
              <w:t xml:space="preserve"> were also observed. </w:t>
            </w:r>
            <w:r w:rsidR="007E2839" w:rsidRPr="000D34A3">
              <w:rPr>
                <w:rFonts w:ascii="Arial" w:hAnsi="Arial" w:cs="Arial"/>
                <w:sz w:val="18"/>
                <w:szCs w:val="20"/>
              </w:rPr>
              <w:t xml:space="preserve">Sponges included </w:t>
            </w:r>
            <w:proofErr w:type="spellStart"/>
            <w:r w:rsidR="007E2839" w:rsidRPr="000D34A3">
              <w:rPr>
                <w:rFonts w:ascii="Arial" w:hAnsi="Arial" w:cs="Arial"/>
                <w:i/>
                <w:sz w:val="18"/>
                <w:szCs w:val="20"/>
              </w:rPr>
              <w:t>Poliopogon</w:t>
            </w:r>
            <w:proofErr w:type="spellEnd"/>
            <w:r w:rsidR="007E2839" w:rsidRPr="000D34A3">
              <w:rPr>
                <w:rFonts w:ascii="Arial" w:hAnsi="Arial" w:cs="Arial"/>
                <w:sz w:val="18"/>
                <w:szCs w:val="20"/>
              </w:rPr>
              <w:t xml:space="preserve"> sp., </w:t>
            </w:r>
            <w:proofErr w:type="spellStart"/>
            <w:r w:rsidR="007E2839" w:rsidRPr="000D34A3">
              <w:rPr>
                <w:rFonts w:ascii="Arial" w:hAnsi="Arial" w:cs="Arial"/>
                <w:i/>
                <w:sz w:val="18"/>
                <w:szCs w:val="20"/>
              </w:rPr>
              <w:t>Tretopleura</w:t>
            </w:r>
            <w:proofErr w:type="spellEnd"/>
            <w:r w:rsidR="007E2839" w:rsidRPr="000D34A3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7E2839" w:rsidRPr="000D34A3">
              <w:rPr>
                <w:rFonts w:ascii="Arial" w:hAnsi="Arial" w:cs="Arial"/>
                <w:sz w:val="18"/>
                <w:szCs w:val="20"/>
              </w:rPr>
              <w:t xml:space="preserve">sp., and others from the family </w:t>
            </w:r>
            <w:proofErr w:type="spellStart"/>
            <w:r w:rsidR="007E2839" w:rsidRPr="000D34A3">
              <w:rPr>
                <w:rFonts w:ascii="Arial" w:hAnsi="Arial" w:cs="Arial"/>
                <w:sz w:val="18"/>
                <w:szCs w:val="20"/>
              </w:rPr>
              <w:t>Euretidae</w:t>
            </w:r>
            <w:proofErr w:type="spellEnd"/>
            <w:r w:rsidR="007E2839" w:rsidRPr="000D34A3">
              <w:rPr>
                <w:rFonts w:ascii="Arial" w:hAnsi="Arial" w:cs="Arial"/>
                <w:sz w:val="18"/>
                <w:szCs w:val="20"/>
              </w:rPr>
              <w:t>. Midway through the dive, a colony of small sponges with unidentified ‘white dots’ on their surfaces were observed. Three of these were collected (D2_DIVE15_SPEC01GEO).</w:t>
            </w:r>
          </w:p>
        </w:tc>
      </w:tr>
      <w:tr w:rsidR="002467D5" w:rsidRPr="001F70B2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2547" w:type="pct"/>
            <w:gridSpan w:val="9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2467D5" w:rsidRPr="001F70B2" w:rsidRDefault="002467D5" w:rsidP="008D33B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Map of ROV Dive Area</w:t>
            </w:r>
          </w:p>
        </w:tc>
        <w:tc>
          <w:tcPr>
            <w:tcW w:w="2453" w:type="pct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2467D5" w:rsidRPr="001F70B2" w:rsidRDefault="002467D5" w:rsidP="00833E3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508"/>
        </w:trPr>
        <w:tc>
          <w:tcPr>
            <w:tcW w:w="2547" w:type="pct"/>
            <w:gridSpan w:val="9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E7844" w:rsidRPr="00C8793C" w:rsidRDefault="00517780" w:rsidP="001E784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884170" cy="15125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rique_Guyot_NorthUp_DiveTrackNto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170" cy="15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pct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E7844" w:rsidRPr="001F70B2" w:rsidRDefault="00D639EA" w:rsidP="001E78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847340" cy="2296160"/>
                  <wp:effectExtent l="25400" t="0" r="0" b="0"/>
                  <wp:docPr id="1" name="Picture 1" descr="PublicData:cruises:EX1605L1:Dive Summaries:Hypack screengrabs:Dive15:Dive15_Hypack_z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Data:cruises:EX1605L1:Dive Summaries:Hypack screengrabs:Dive15:Dive15_Hypack_zo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2296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2547" w:type="pct"/>
            <w:gridSpan w:val="9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1E7844" w:rsidRPr="00592AE8" w:rsidRDefault="001E7844" w:rsidP="000D34A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92AE8">
              <w:rPr>
                <w:rFonts w:ascii="Arial" w:hAnsi="Arial" w:cs="Arial"/>
                <w:bCs/>
                <w:sz w:val="18"/>
                <w:szCs w:val="18"/>
              </w:rPr>
              <w:t>Fledermaus</w:t>
            </w:r>
            <w:proofErr w:type="spellEnd"/>
            <w:r w:rsidRPr="00592AE8">
              <w:rPr>
                <w:rFonts w:ascii="Arial" w:hAnsi="Arial" w:cs="Arial"/>
                <w:bCs/>
                <w:sz w:val="18"/>
                <w:szCs w:val="18"/>
              </w:rPr>
              <w:t xml:space="preserve"> map </w:t>
            </w:r>
            <w:r w:rsidR="00517780" w:rsidRPr="00592AE8">
              <w:rPr>
                <w:rFonts w:ascii="Arial" w:hAnsi="Arial" w:cs="Arial"/>
                <w:bCs/>
                <w:sz w:val="18"/>
                <w:szCs w:val="18"/>
              </w:rPr>
              <w:t>of planned dive EX1605L1-DIVE15</w:t>
            </w:r>
            <w:r w:rsidR="004541A8" w:rsidRPr="00592AE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92AE8">
              <w:rPr>
                <w:rFonts w:ascii="Arial" w:hAnsi="Arial" w:cs="Arial"/>
                <w:bCs/>
                <w:sz w:val="18"/>
                <w:szCs w:val="18"/>
              </w:rPr>
              <w:t xml:space="preserve">track. </w:t>
            </w:r>
          </w:p>
        </w:tc>
        <w:tc>
          <w:tcPr>
            <w:tcW w:w="2453" w:type="pct"/>
            <w:gridSpan w:val="3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</w:tcPr>
          <w:p w:rsidR="001E7844" w:rsidRPr="00592AE8" w:rsidRDefault="001E7844" w:rsidP="000D34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92AE8">
              <w:rPr>
                <w:rFonts w:ascii="Arial" w:hAnsi="Arial" w:cs="Arial"/>
                <w:sz w:val="18"/>
                <w:szCs w:val="18"/>
              </w:rPr>
              <w:t>Hypack</w:t>
            </w:r>
            <w:proofErr w:type="spellEnd"/>
            <w:r w:rsidRPr="00592AE8">
              <w:rPr>
                <w:rFonts w:ascii="Arial" w:hAnsi="Arial" w:cs="Arial"/>
                <w:sz w:val="18"/>
                <w:szCs w:val="18"/>
              </w:rPr>
              <w:t xml:space="preserve"> screengra</w:t>
            </w:r>
            <w:r w:rsidR="000377D7" w:rsidRPr="00592AE8">
              <w:rPr>
                <w:rFonts w:ascii="Arial" w:hAnsi="Arial" w:cs="Arial"/>
                <w:sz w:val="18"/>
                <w:szCs w:val="18"/>
              </w:rPr>
              <w:t>b of actual dive EX1605L1-DIVE1</w:t>
            </w:r>
            <w:r w:rsidR="00517780" w:rsidRPr="00592AE8">
              <w:rPr>
                <w:rFonts w:ascii="Arial" w:hAnsi="Arial" w:cs="Arial"/>
                <w:sz w:val="18"/>
                <w:szCs w:val="18"/>
              </w:rPr>
              <w:t>5</w:t>
            </w:r>
            <w:r w:rsidRPr="00592AE8">
              <w:rPr>
                <w:rFonts w:ascii="Arial" w:hAnsi="Arial" w:cs="Arial"/>
                <w:sz w:val="18"/>
                <w:szCs w:val="18"/>
              </w:rPr>
              <w:t xml:space="preserve"> track.</w:t>
            </w: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1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bottom"/>
          </w:tcPr>
          <w:p w:rsidR="001E7844" w:rsidRPr="00592AE8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2AE8">
              <w:rPr>
                <w:rFonts w:ascii="Arial" w:hAnsi="Arial" w:cs="Arial"/>
                <w:b/>
                <w:bCs/>
                <w:sz w:val="18"/>
                <w:szCs w:val="18"/>
              </w:rPr>
              <w:t>Representative Photos of the Dive</w:t>
            </w: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310"/>
        </w:trPr>
        <w:tc>
          <w:tcPr>
            <w:tcW w:w="2539" w:type="pct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1E7844" w:rsidRPr="00AA1024" w:rsidRDefault="00AA1024" w:rsidP="001E784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1024"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  <w:lastRenderedPageBreak/>
              <w:drawing>
                <wp:inline distT="0" distB="0" distL="0" distR="0">
                  <wp:extent cx="2853055" cy="1608455"/>
                  <wp:effectExtent l="25400" t="0" r="0" b="0"/>
                  <wp:docPr id="6" name="Picture 3" descr="CruiseData:EX1605L1:Imagery:EX1605L1_DIVE15_20160505:EX1605L1_IMG_20160506T022203Z_ROVHD_C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iseData:EX1605L1:Imagery:EX1605L1_DIVE15_20160505:EX1605L1_IMG_20160506T022203Z_ROVHD_C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pct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auto"/>
            <w:vAlign w:val="center"/>
          </w:tcPr>
          <w:p w:rsidR="001E7844" w:rsidRPr="00592AE8" w:rsidRDefault="00AA1024" w:rsidP="001E78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853055" cy="1608455"/>
                  <wp:effectExtent l="25400" t="0" r="0" b="0"/>
                  <wp:docPr id="7" name="Picture 4" descr="CruiseData:EX1605L1:Imagery:EX1605L1_DIVE15_20160505:EX1605L1_IMG_20160506T012234Z_ROVHD_P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ruiseData:EX1605L1:Imagery:EX1605L1_DIVE15_20160505:EX1605L1_IMG_20160506T012234Z_ROVHD_P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2539" w:type="pct"/>
            <w:gridSpan w:val="8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592AE8" w:rsidRDefault="006E5F69" w:rsidP="000D34A3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Most of the terrain during Dive 15 was comprised of sheer cliffs of tilted pillow lavas.</w:t>
            </w:r>
          </w:p>
        </w:tc>
        <w:tc>
          <w:tcPr>
            <w:tcW w:w="2461" w:type="pct"/>
            <w:gridSpan w:val="4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592AE8" w:rsidRDefault="006E5F69" w:rsidP="000D34A3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There were many sponge and coral aggregations that followed the ridges.</w:t>
            </w: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1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</w:tcPr>
          <w:p w:rsidR="001E7844" w:rsidRPr="001F70B2" w:rsidRDefault="001E7844" w:rsidP="001E7844">
            <w:pPr>
              <w:spacing w:before="120"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Samples Collected</w:t>
            </w: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8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E7844" w:rsidRPr="001F70B2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Sample ID</w:t>
            </w:r>
          </w:p>
        </w:tc>
        <w:tc>
          <w:tcPr>
            <w:tcW w:w="1543" w:type="pct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22443D" w:rsidRDefault="00592AE8" w:rsidP="001E7844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2443D">
              <w:rPr>
                <w:rFonts w:ascii="Arial" w:hAnsi="Arial" w:cs="Arial"/>
                <w:bCs/>
                <w:sz w:val="18"/>
                <w:szCs w:val="18"/>
              </w:rPr>
              <w:t>D2_DIVE15</w:t>
            </w:r>
            <w:r w:rsidR="001E7844" w:rsidRPr="0022443D">
              <w:rPr>
                <w:rFonts w:ascii="Arial" w:hAnsi="Arial" w:cs="Arial"/>
                <w:bCs/>
                <w:sz w:val="18"/>
                <w:szCs w:val="18"/>
              </w:rPr>
              <w:t>_SPEC01</w:t>
            </w:r>
            <w:r w:rsidRPr="0022443D">
              <w:rPr>
                <w:rFonts w:ascii="Arial" w:hAnsi="Arial" w:cs="Arial"/>
                <w:bCs/>
                <w:sz w:val="18"/>
                <w:szCs w:val="18"/>
              </w:rPr>
              <w:t>GEO</w:t>
            </w:r>
          </w:p>
        </w:tc>
        <w:tc>
          <w:tcPr>
            <w:tcW w:w="2799" w:type="pct"/>
            <w:gridSpan w:val="6"/>
            <w:vMerge w:val="restart"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1F70B2" w:rsidRDefault="00591909" w:rsidP="001E784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500745" cy="2182091"/>
                  <wp:effectExtent l="25400" t="0" r="0" b="0"/>
                  <wp:docPr id="4" name="Picture 2" descr=":Dive 15:IMG_1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:Dive 15:IMG_1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500745" cy="2182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8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E7844" w:rsidRPr="001F70B2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Date (UTC)</w:t>
            </w:r>
          </w:p>
        </w:tc>
        <w:tc>
          <w:tcPr>
            <w:tcW w:w="1543" w:type="pct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22443D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2443D">
              <w:rPr>
                <w:rFonts w:ascii="Arial" w:hAnsi="Arial" w:cs="Arial"/>
                <w:bCs/>
                <w:sz w:val="18"/>
                <w:szCs w:val="18"/>
              </w:rPr>
              <w:t>2016050</w:t>
            </w:r>
            <w:r w:rsidR="0022443D" w:rsidRPr="0022443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799" w:type="pct"/>
            <w:gridSpan w:val="6"/>
            <w:vMerge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EE12C5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58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E7844" w:rsidRPr="001F70B2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2" w:name="h.72nswtptvn1k" w:colFirst="0" w:colLast="0"/>
            <w:bookmarkEnd w:id="12"/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Time (UTC)</w:t>
            </w:r>
          </w:p>
        </w:tc>
        <w:tc>
          <w:tcPr>
            <w:tcW w:w="1543" w:type="pct"/>
            <w:gridSpan w:val="5"/>
            <w:tcBorders>
              <w:left w:val="single" w:sz="8" w:space="0" w:color="6585CF"/>
              <w:right w:val="single" w:sz="8" w:space="0" w:color="6585CF"/>
            </w:tcBorders>
          </w:tcPr>
          <w:p w:rsidR="001E7844" w:rsidRPr="0022443D" w:rsidRDefault="0022443D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2443D">
              <w:rPr>
                <w:rFonts w:ascii="Arial" w:hAnsi="Arial" w:cs="Arial"/>
                <w:bCs/>
                <w:sz w:val="18"/>
                <w:szCs w:val="18"/>
              </w:rPr>
              <w:t>00:37</w:t>
            </w:r>
            <w:r w:rsidR="001E7844" w:rsidRPr="0022443D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22443D"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2799" w:type="pct"/>
            <w:gridSpan w:val="6"/>
            <w:vMerge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EE12C5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658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E7844" w:rsidRPr="001F70B2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Depth (m)</w:t>
            </w:r>
          </w:p>
        </w:tc>
        <w:tc>
          <w:tcPr>
            <w:tcW w:w="1543" w:type="pct"/>
            <w:gridSpan w:val="5"/>
            <w:tcBorders>
              <w:left w:val="single" w:sz="8" w:space="0" w:color="6585CF"/>
              <w:right w:val="single" w:sz="8" w:space="0" w:color="6585CF"/>
            </w:tcBorders>
          </w:tcPr>
          <w:p w:rsidR="001E7844" w:rsidRPr="00E2557E" w:rsidRDefault="0022443D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557E">
              <w:rPr>
                <w:rFonts w:ascii="Arial" w:hAnsi="Arial" w:cs="Arial"/>
                <w:sz w:val="18"/>
                <w:szCs w:val="18"/>
              </w:rPr>
              <w:t>2266.41</w:t>
            </w:r>
          </w:p>
        </w:tc>
        <w:tc>
          <w:tcPr>
            <w:tcW w:w="2799" w:type="pct"/>
            <w:gridSpan w:val="6"/>
            <w:vMerge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EE12C5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658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E7844" w:rsidRPr="001F70B2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Temperature (</w:t>
            </w:r>
            <w:proofErr w:type="spellStart"/>
            <w:r w:rsidRPr="001F70B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proofErr w:type="spellEnd"/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43" w:type="pct"/>
            <w:gridSpan w:val="5"/>
            <w:tcBorders>
              <w:left w:val="single" w:sz="8" w:space="0" w:color="6585CF"/>
              <w:right w:val="single" w:sz="8" w:space="0" w:color="6585CF"/>
            </w:tcBorders>
          </w:tcPr>
          <w:p w:rsidR="001E7844" w:rsidRPr="00E2557E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557E">
              <w:rPr>
                <w:rFonts w:ascii="Arial" w:hAnsi="Arial" w:cs="Arial"/>
                <w:sz w:val="18"/>
                <w:szCs w:val="18"/>
              </w:rPr>
              <w:t>1.</w:t>
            </w:r>
            <w:r w:rsidR="00E2557E" w:rsidRPr="00E2557E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2799" w:type="pct"/>
            <w:gridSpan w:val="6"/>
            <w:vMerge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EE12C5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1030"/>
        </w:trPr>
        <w:tc>
          <w:tcPr>
            <w:tcW w:w="658" w:type="pct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E7844" w:rsidRPr="001F70B2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Field ID(s)</w:t>
            </w:r>
          </w:p>
        </w:tc>
        <w:tc>
          <w:tcPr>
            <w:tcW w:w="1543" w:type="pct"/>
            <w:gridSpan w:val="5"/>
            <w:tcBorders>
              <w:left w:val="single" w:sz="8" w:space="0" w:color="6585CF"/>
              <w:right w:val="single" w:sz="8" w:space="0" w:color="6585CF"/>
            </w:tcBorders>
          </w:tcPr>
          <w:p w:rsidR="001E7844" w:rsidRPr="0022443D" w:rsidRDefault="00592AE8" w:rsidP="000377D7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443D">
              <w:rPr>
                <w:rFonts w:ascii="Arial" w:hAnsi="Arial" w:cs="Arial"/>
                <w:sz w:val="18"/>
                <w:szCs w:val="18"/>
              </w:rPr>
              <w:t>Mn</w:t>
            </w:r>
            <w:proofErr w:type="spellEnd"/>
            <w:r w:rsidRPr="0022443D">
              <w:rPr>
                <w:rFonts w:ascii="Arial" w:hAnsi="Arial" w:cs="Arial"/>
                <w:sz w:val="18"/>
                <w:szCs w:val="18"/>
              </w:rPr>
              <w:t>-crust</w:t>
            </w:r>
            <w:r w:rsidR="0022443D" w:rsidRPr="0022443D">
              <w:rPr>
                <w:rFonts w:ascii="Arial" w:hAnsi="Arial" w:cs="Arial"/>
                <w:sz w:val="18"/>
                <w:szCs w:val="18"/>
              </w:rPr>
              <w:t>ed</w:t>
            </w:r>
            <w:r w:rsidRPr="0022443D">
              <w:rPr>
                <w:rFonts w:ascii="Arial" w:hAnsi="Arial" w:cs="Arial"/>
                <w:sz w:val="18"/>
                <w:szCs w:val="18"/>
              </w:rPr>
              <w:t xml:space="preserve"> rock</w:t>
            </w:r>
          </w:p>
        </w:tc>
        <w:tc>
          <w:tcPr>
            <w:tcW w:w="2799" w:type="pct"/>
            <w:gridSpan w:val="6"/>
            <w:vMerge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EE12C5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658" w:type="pct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shd w:val="clear" w:color="auto" w:fill="DBE5F1" w:themeFill="accent1" w:themeFillTint="33"/>
            <w:vAlign w:val="center"/>
          </w:tcPr>
          <w:p w:rsidR="001E7844" w:rsidRPr="001F70B2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h.ba2x8slqfkko" w:colFirst="0" w:colLast="0"/>
            <w:bookmarkEnd w:id="13"/>
            <w:r w:rsidRPr="001F70B2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4342" w:type="pct"/>
            <w:gridSpan w:val="11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1E7844" w:rsidRPr="0022443D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443D">
              <w:rPr>
                <w:rFonts w:ascii="Arial" w:hAnsi="Arial" w:cs="Arial"/>
                <w:sz w:val="18"/>
                <w:szCs w:val="18"/>
              </w:rPr>
              <w:t>No commensals.</w:t>
            </w: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681" w:type="pct"/>
            <w:gridSpan w:val="2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E7844" w:rsidRPr="001F70B2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Sample ID</w:t>
            </w:r>
          </w:p>
        </w:tc>
        <w:tc>
          <w:tcPr>
            <w:tcW w:w="1526" w:type="pct"/>
            <w:gridSpan w:val="5"/>
            <w:tcBorders>
              <w:top w:val="single" w:sz="1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22443D" w:rsidRDefault="00592AE8" w:rsidP="001E7844">
            <w:pPr>
              <w:spacing w:after="0" w:line="240" w:lineRule="auto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2443D">
              <w:rPr>
                <w:rFonts w:ascii="Arial" w:hAnsi="Arial" w:cs="Arial"/>
                <w:bCs/>
                <w:sz w:val="18"/>
                <w:szCs w:val="18"/>
              </w:rPr>
              <w:t>D2_DIVE15_</w:t>
            </w:r>
            <w:r w:rsidR="001E7844" w:rsidRPr="0022443D">
              <w:rPr>
                <w:rFonts w:ascii="Arial" w:hAnsi="Arial" w:cs="Arial"/>
                <w:bCs/>
                <w:sz w:val="18"/>
                <w:szCs w:val="18"/>
              </w:rPr>
              <w:t>SPEC02BIO</w:t>
            </w:r>
          </w:p>
        </w:tc>
        <w:tc>
          <w:tcPr>
            <w:tcW w:w="2793" w:type="pct"/>
            <w:gridSpan w:val="5"/>
            <w:vMerge w:val="restart"/>
            <w:tcBorders>
              <w:top w:val="single" w:sz="18" w:space="0" w:color="6585CF"/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1F70B2" w:rsidRDefault="00591909" w:rsidP="001E7844">
            <w:pPr>
              <w:spacing w:after="0"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  <w:lang w:bidi="ar-SA"/>
              </w:rPr>
              <w:drawing>
                <wp:inline distT="0" distB="0" distL="0" distR="0">
                  <wp:extent cx="2945245" cy="1683327"/>
                  <wp:effectExtent l="25400" t="0" r="1155" b="0"/>
                  <wp:docPr id="3" name="Picture 1" descr=":Dive 15:IMG_1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:Dive 15:IMG_1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945245" cy="1683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81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E7844" w:rsidRPr="001F70B2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Date (UTC)</w:t>
            </w:r>
          </w:p>
        </w:tc>
        <w:tc>
          <w:tcPr>
            <w:tcW w:w="1526" w:type="pct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22443D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22443D">
              <w:rPr>
                <w:rFonts w:ascii="Arial" w:hAnsi="Arial" w:cs="Arial"/>
                <w:bCs/>
                <w:sz w:val="18"/>
                <w:szCs w:val="18"/>
              </w:rPr>
              <w:t>2016050</w:t>
            </w:r>
            <w:r w:rsidR="0022443D" w:rsidRPr="0022443D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793" w:type="pct"/>
            <w:gridSpan w:val="5"/>
            <w:vMerge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B86CF6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81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E7844" w:rsidRPr="001F70B2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Time (UTC)</w:t>
            </w:r>
          </w:p>
        </w:tc>
        <w:tc>
          <w:tcPr>
            <w:tcW w:w="1526" w:type="pct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22443D" w:rsidRDefault="0022443D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443D">
              <w:rPr>
                <w:rFonts w:ascii="Arial" w:hAnsi="Arial" w:cs="Arial"/>
                <w:sz w:val="18"/>
                <w:szCs w:val="18"/>
              </w:rPr>
              <w:t>01:41</w:t>
            </w:r>
            <w:r w:rsidR="001E7844" w:rsidRPr="0022443D">
              <w:rPr>
                <w:rFonts w:ascii="Arial" w:hAnsi="Arial" w:cs="Arial"/>
                <w:sz w:val="18"/>
                <w:szCs w:val="18"/>
              </w:rPr>
              <w:t>:</w:t>
            </w:r>
            <w:r w:rsidRPr="0022443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793" w:type="pct"/>
            <w:gridSpan w:val="5"/>
            <w:vMerge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B86CF6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681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E7844" w:rsidRPr="001F70B2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Depth (m)</w:t>
            </w:r>
          </w:p>
        </w:tc>
        <w:tc>
          <w:tcPr>
            <w:tcW w:w="1526" w:type="pct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E2557E" w:rsidRDefault="0022443D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557E">
              <w:rPr>
                <w:rFonts w:ascii="Arial" w:hAnsi="Arial" w:cs="Arial"/>
                <w:sz w:val="18"/>
                <w:szCs w:val="18"/>
              </w:rPr>
              <w:t>2190.92</w:t>
            </w:r>
          </w:p>
        </w:tc>
        <w:tc>
          <w:tcPr>
            <w:tcW w:w="2793" w:type="pct"/>
            <w:gridSpan w:val="5"/>
            <w:vMerge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B86CF6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81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E7844" w:rsidRPr="006405D8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05D8">
              <w:rPr>
                <w:rFonts w:ascii="Arial" w:hAnsi="Arial" w:cs="Arial"/>
                <w:b/>
                <w:bCs/>
                <w:sz w:val="18"/>
                <w:szCs w:val="18"/>
              </w:rPr>
              <w:t>Temperature (</w:t>
            </w:r>
            <w:proofErr w:type="spellStart"/>
            <w:r w:rsidRPr="006405D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o</w:t>
            </w:r>
            <w:r w:rsidRPr="006405D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proofErr w:type="spellEnd"/>
            <w:r w:rsidRPr="006405D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26" w:type="pct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E2557E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2557E">
              <w:rPr>
                <w:rFonts w:ascii="Arial" w:hAnsi="Arial" w:cs="Arial"/>
                <w:sz w:val="18"/>
                <w:szCs w:val="18"/>
              </w:rPr>
              <w:t>1.</w:t>
            </w:r>
            <w:r w:rsidR="00E2557E" w:rsidRPr="00E2557E">
              <w:rPr>
                <w:rFonts w:ascii="Arial" w:hAnsi="Arial" w:cs="Arial"/>
                <w:sz w:val="18"/>
                <w:szCs w:val="18"/>
              </w:rPr>
              <w:t>952</w:t>
            </w:r>
          </w:p>
        </w:tc>
        <w:tc>
          <w:tcPr>
            <w:tcW w:w="2793" w:type="pct"/>
            <w:gridSpan w:val="5"/>
            <w:vMerge/>
            <w:tcBorders>
              <w:left w:val="single" w:sz="8" w:space="0" w:color="6585CF"/>
              <w:right w:val="single" w:sz="8" w:space="0" w:color="6585CF"/>
            </w:tcBorders>
            <w:vAlign w:val="center"/>
          </w:tcPr>
          <w:p w:rsidR="001E7844" w:rsidRPr="00B86CF6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681" w:type="pct"/>
            <w:gridSpan w:val="2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E7844" w:rsidRPr="0022443D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43D">
              <w:rPr>
                <w:rFonts w:ascii="Arial" w:hAnsi="Arial" w:cs="Arial"/>
                <w:b/>
                <w:bCs/>
                <w:sz w:val="18"/>
                <w:szCs w:val="18"/>
              </w:rPr>
              <w:t>Field ID(s)</w:t>
            </w:r>
          </w:p>
        </w:tc>
        <w:tc>
          <w:tcPr>
            <w:tcW w:w="1526" w:type="pct"/>
            <w:gridSpan w:val="5"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</w:tcPr>
          <w:p w:rsidR="001E7844" w:rsidRPr="0022443D" w:rsidRDefault="0022443D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2443D">
              <w:rPr>
                <w:rFonts w:ascii="Arial" w:hAnsi="Arial" w:cs="Arial"/>
                <w:sz w:val="18"/>
                <w:szCs w:val="18"/>
              </w:rPr>
              <w:t>Porifera</w:t>
            </w:r>
            <w:proofErr w:type="spellEnd"/>
            <w:r w:rsidRPr="0022443D">
              <w:rPr>
                <w:rFonts w:ascii="Arial" w:hAnsi="Arial" w:cs="Arial"/>
                <w:sz w:val="18"/>
                <w:szCs w:val="18"/>
              </w:rPr>
              <w:t xml:space="preserve"> sp. </w:t>
            </w:r>
          </w:p>
        </w:tc>
        <w:tc>
          <w:tcPr>
            <w:tcW w:w="2793" w:type="pct"/>
            <w:gridSpan w:val="5"/>
            <w:vMerge/>
            <w:tcBorders>
              <w:left w:val="single" w:sz="8" w:space="0" w:color="6585CF"/>
              <w:bottom w:val="single" w:sz="8" w:space="0" w:color="6585CF"/>
              <w:right w:val="single" w:sz="8" w:space="0" w:color="6585CF"/>
            </w:tcBorders>
            <w:vAlign w:val="center"/>
          </w:tcPr>
          <w:p w:rsidR="001E7844" w:rsidRPr="00B86CF6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</w:pPr>
          </w:p>
        </w:tc>
      </w:tr>
      <w:tr w:rsidR="001E7844" w:rsidRPr="001F70B2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681" w:type="pct"/>
            <w:gridSpan w:val="2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  <w:vAlign w:val="center"/>
          </w:tcPr>
          <w:p w:rsidR="001E7844" w:rsidRPr="00255CA0" w:rsidRDefault="001E7844" w:rsidP="001E7844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55CA0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4319" w:type="pct"/>
            <w:gridSpan w:val="10"/>
            <w:tcBorders>
              <w:left w:val="single" w:sz="8" w:space="0" w:color="6585CF"/>
              <w:bottom w:val="single" w:sz="18" w:space="0" w:color="6585CF"/>
              <w:right w:val="single" w:sz="8" w:space="0" w:color="6585CF"/>
            </w:tcBorders>
          </w:tcPr>
          <w:p w:rsidR="001E7844" w:rsidRPr="0022443D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443D">
              <w:rPr>
                <w:rFonts w:ascii="Arial" w:hAnsi="Arial" w:cs="Arial"/>
                <w:sz w:val="18"/>
                <w:szCs w:val="18"/>
              </w:rPr>
              <w:t>No commensals.</w:t>
            </w:r>
          </w:p>
          <w:p w:rsidR="001E7844" w:rsidRPr="0022443D" w:rsidRDefault="001E7844" w:rsidP="001E7844">
            <w:pPr>
              <w:spacing w:after="0" w:line="240" w:lineRule="auto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55052" w:rsidRPr="001F70B2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335" w:type="pct"/>
            <w:gridSpan w:val="4"/>
            <w:tcBorders>
              <w:top w:val="single" w:sz="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C55052" w:rsidRPr="001F70B2" w:rsidRDefault="00C55052" w:rsidP="004E019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70B2">
              <w:rPr>
                <w:rFonts w:ascii="Arial" w:hAnsi="Arial" w:cs="Arial"/>
                <w:b/>
                <w:bCs/>
                <w:sz w:val="18"/>
                <w:szCs w:val="18"/>
              </w:rPr>
              <w:t>Please direct inquiries to:</w:t>
            </w:r>
          </w:p>
        </w:tc>
        <w:tc>
          <w:tcPr>
            <w:tcW w:w="3665" w:type="pct"/>
            <w:gridSpan w:val="8"/>
            <w:tcBorders>
              <w:top w:val="single" w:sz="8" w:space="0" w:color="6585CF"/>
              <w:left w:val="single" w:sz="8" w:space="0" w:color="6585CF"/>
              <w:bottom w:val="single" w:sz="8" w:space="0" w:color="6585CF"/>
              <w:right w:val="single" w:sz="8" w:space="0" w:color="6585CF"/>
            </w:tcBorders>
            <w:shd w:val="clear" w:color="auto" w:fill="D8E0F3"/>
            <w:vAlign w:val="center"/>
          </w:tcPr>
          <w:p w:rsidR="00C55052" w:rsidRPr="001F70B2" w:rsidRDefault="00C55052" w:rsidP="004E01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>NOAA Office of Ocean Exploration &amp; Research</w:t>
            </w:r>
            <w:r w:rsidRPr="001F70B2">
              <w:rPr>
                <w:rFonts w:ascii="Arial" w:hAnsi="Arial" w:cs="Arial"/>
                <w:sz w:val="18"/>
                <w:szCs w:val="18"/>
              </w:rPr>
              <w:br/>
              <w:t>1315 East-West Highway (SSMC3 10</w:t>
            </w:r>
            <w:r w:rsidRPr="001F70B2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1F70B2">
              <w:rPr>
                <w:rFonts w:ascii="Arial" w:hAnsi="Arial" w:cs="Arial"/>
                <w:sz w:val="18"/>
                <w:szCs w:val="18"/>
              </w:rPr>
              <w:t xml:space="preserve"> Floor)</w:t>
            </w:r>
          </w:p>
          <w:p w:rsidR="00C55052" w:rsidRPr="001F70B2" w:rsidRDefault="00C55052" w:rsidP="004E01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>Silver Spring, MD 20910</w:t>
            </w:r>
          </w:p>
          <w:p w:rsidR="00C55052" w:rsidRPr="001F70B2" w:rsidRDefault="00C55052" w:rsidP="004E019C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F70B2">
              <w:rPr>
                <w:rFonts w:ascii="Arial" w:hAnsi="Arial" w:cs="Arial"/>
                <w:sz w:val="18"/>
                <w:szCs w:val="18"/>
              </w:rPr>
              <w:t>(301) 734-1014</w:t>
            </w:r>
          </w:p>
        </w:tc>
      </w:tr>
    </w:tbl>
    <w:p w:rsidR="00833E3F" w:rsidRPr="001F70B2" w:rsidRDefault="00833E3F" w:rsidP="00833E3F">
      <w:pPr>
        <w:rPr>
          <w:rFonts w:ascii="Arial" w:hAnsi="Arial" w:cs="Arial"/>
          <w:sz w:val="18"/>
          <w:szCs w:val="18"/>
        </w:rPr>
      </w:pPr>
    </w:p>
    <w:sectPr w:rsidR="00833E3F" w:rsidRPr="001F70B2" w:rsidSect="00F3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99" w:rsidRDefault="00C50099" w:rsidP="00D24BDB">
      <w:pPr>
        <w:spacing w:after="0" w:line="240" w:lineRule="auto"/>
      </w:pPr>
      <w:r>
        <w:separator/>
      </w:r>
    </w:p>
  </w:endnote>
  <w:endnote w:type="continuationSeparator" w:id="0">
    <w:p w:rsidR="00C50099" w:rsidRDefault="00C50099" w:rsidP="00D2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99" w:rsidRDefault="00C50099" w:rsidP="00D24BDB">
      <w:pPr>
        <w:spacing w:after="0" w:line="240" w:lineRule="auto"/>
      </w:pPr>
      <w:r>
        <w:separator/>
      </w:r>
    </w:p>
  </w:footnote>
  <w:footnote w:type="continuationSeparator" w:id="0">
    <w:p w:rsidR="00C50099" w:rsidRDefault="00C50099" w:rsidP="00D24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A9F"/>
    <w:multiLevelType w:val="multilevel"/>
    <w:tmpl w:val="0FEAFF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71604030"/>
    <w:multiLevelType w:val="multilevel"/>
    <w:tmpl w:val="4C6A15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824"/>
    <w:rsid w:val="00000A7E"/>
    <w:rsid w:val="00001EB3"/>
    <w:rsid w:val="00004438"/>
    <w:rsid w:val="00005130"/>
    <w:rsid w:val="00006970"/>
    <w:rsid w:val="000071F4"/>
    <w:rsid w:val="000072F5"/>
    <w:rsid w:val="00010ED0"/>
    <w:rsid w:val="000157F9"/>
    <w:rsid w:val="00017014"/>
    <w:rsid w:val="00025E72"/>
    <w:rsid w:val="00026B3F"/>
    <w:rsid w:val="000357C5"/>
    <w:rsid w:val="000377D7"/>
    <w:rsid w:val="0004371F"/>
    <w:rsid w:val="00044B38"/>
    <w:rsid w:val="000469FC"/>
    <w:rsid w:val="00047741"/>
    <w:rsid w:val="00062945"/>
    <w:rsid w:val="0007579B"/>
    <w:rsid w:val="00075D45"/>
    <w:rsid w:val="00085EF8"/>
    <w:rsid w:val="00094FD1"/>
    <w:rsid w:val="000964C6"/>
    <w:rsid w:val="000A1F06"/>
    <w:rsid w:val="000A3655"/>
    <w:rsid w:val="000A6D9E"/>
    <w:rsid w:val="000B07A6"/>
    <w:rsid w:val="000B5016"/>
    <w:rsid w:val="000C34D6"/>
    <w:rsid w:val="000D34A3"/>
    <w:rsid w:val="000D535A"/>
    <w:rsid w:val="000D5869"/>
    <w:rsid w:val="000D65D7"/>
    <w:rsid w:val="000D7E4E"/>
    <w:rsid w:val="000E7001"/>
    <w:rsid w:val="000F6824"/>
    <w:rsid w:val="000F68D5"/>
    <w:rsid w:val="00100B24"/>
    <w:rsid w:val="00100CBB"/>
    <w:rsid w:val="00101C62"/>
    <w:rsid w:val="0010783F"/>
    <w:rsid w:val="00120F1E"/>
    <w:rsid w:val="001265C9"/>
    <w:rsid w:val="001279B2"/>
    <w:rsid w:val="001329E0"/>
    <w:rsid w:val="00132D7F"/>
    <w:rsid w:val="0014082A"/>
    <w:rsid w:val="0016026E"/>
    <w:rsid w:val="001614E2"/>
    <w:rsid w:val="00162922"/>
    <w:rsid w:val="0016425A"/>
    <w:rsid w:val="00166A73"/>
    <w:rsid w:val="001739EC"/>
    <w:rsid w:val="0018060F"/>
    <w:rsid w:val="001813A8"/>
    <w:rsid w:val="00186BEC"/>
    <w:rsid w:val="00191FBE"/>
    <w:rsid w:val="00192EF4"/>
    <w:rsid w:val="001A0EDB"/>
    <w:rsid w:val="001B2547"/>
    <w:rsid w:val="001B33D3"/>
    <w:rsid w:val="001B34F6"/>
    <w:rsid w:val="001C317F"/>
    <w:rsid w:val="001C5AA2"/>
    <w:rsid w:val="001D2084"/>
    <w:rsid w:val="001D2D25"/>
    <w:rsid w:val="001D5C1F"/>
    <w:rsid w:val="001E12DD"/>
    <w:rsid w:val="001E47DC"/>
    <w:rsid w:val="001E7844"/>
    <w:rsid w:val="001F140D"/>
    <w:rsid w:val="001F3707"/>
    <w:rsid w:val="001F70B2"/>
    <w:rsid w:val="002005A5"/>
    <w:rsid w:val="0020327F"/>
    <w:rsid w:val="00205A80"/>
    <w:rsid w:val="0020606A"/>
    <w:rsid w:val="002071F2"/>
    <w:rsid w:val="002073C8"/>
    <w:rsid w:val="00210A1B"/>
    <w:rsid w:val="00221A11"/>
    <w:rsid w:val="0022443D"/>
    <w:rsid w:val="00227B2C"/>
    <w:rsid w:val="0024188E"/>
    <w:rsid w:val="0024441B"/>
    <w:rsid w:val="002467D5"/>
    <w:rsid w:val="002507E6"/>
    <w:rsid w:val="00252CF7"/>
    <w:rsid w:val="00255CA0"/>
    <w:rsid w:val="00270DB9"/>
    <w:rsid w:val="00275C11"/>
    <w:rsid w:val="00275CFE"/>
    <w:rsid w:val="002800F0"/>
    <w:rsid w:val="00280F1D"/>
    <w:rsid w:val="00287F36"/>
    <w:rsid w:val="002904D8"/>
    <w:rsid w:val="002A0DF0"/>
    <w:rsid w:val="002A6528"/>
    <w:rsid w:val="002B255C"/>
    <w:rsid w:val="002C3E67"/>
    <w:rsid w:val="002C52C4"/>
    <w:rsid w:val="002E06D9"/>
    <w:rsid w:val="002E341C"/>
    <w:rsid w:val="002E5DB8"/>
    <w:rsid w:val="002E7938"/>
    <w:rsid w:val="002F3522"/>
    <w:rsid w:val="002F41F2"/>
    <w:rsid w:val="002F50EE"/>
    <w:rsid w:val="002F69F0"/>
    <w:rsid w:val="003041C0"/>
    <w:rsid w:val="00305D63"/>
    <w:rsid w:val="0031462F"/>
    <w:rsid w:val="0032067B"/>
    <w:rsid w:val="00323558"/>
    <w:rsid w:val="00330E05"/>
    <w:rsid w:val="00341D23"/>
    <w:rsid w:val="00344BF0"/>
    <w:rsid w:val="003451A8"/>
    <w:rsid w:val="00347072"/>
    <w:rsid w:val="00347E7D"/>
    <w:rsid w:val="003564C5"/>
    <w:rsid w:val="00356D11"/>
    <w:rsid w:val="00365852"/>
    <w:rsid w:val="003701B9"/>
    <w:rsid w:val="0037114B"/>
    <w:rsid w:val="00371EEE"/>
    <w:rsid w:val="0037411A"/>
    <w:rsid w:val="003809E3"/>
    <w:rsid w:val="00392C1A"/>
    <w:rsid w:val="00393F2A"/>
    <w:rsid w:val="003A75B8"/>
    <w:rsid w:val="003B4396"/>
    <w:rsid w:val="003D15CF"/>
    <w:rsid w:val="003D25AB"/>
    <w:rsid w:val="003D52B4"/>
    <w:rsid w:val="003D6F76"/>
    <w:rsid w:val="003F6C06"/>
    <w:rsid w:val="00402E1A"/>
    <w:rsid w:val="00406342"/>
    <w:rsid w:val="00407DFA"/>
    <w:rsid w:val="00411A83"/>
    <w:rsid w:val="00415492"/>
    <w:rsid w:val="00416BC1"/>
    <w:rsid w:val="0042669C"/>
    <w:rsid w:val="00442DF2"/>
    <w:rsid w:val="004541A8"/>
    <w:rsid w:val="00462CB7"/>
    <w:rsid w:val="00462CEA"/>
    <w:rsid w:val="00464E19"/>
    <w:rsid w:val="00466A2A"/>
    <w:rsid w:val="00475971"/>
    <w:rsid w:val="004759A5"/>
    <w:rsid w:val="00476C52"/>
    <w:rsid w:val="00482CF2"/>
    <w:rsid w:val="0048506E"/>
    <w:rsid w:val="0048585C"/>
    <w:rsid w:val="00494FEE"/>
    <w:rsid w:val="004A3676"/>
    <w:rsid w:val="004A64DE"/>
    <w:rsid w:val="004A6ABE"/>
    <w:rsid w:val="004A715F"/>
    <w:rsid w:val="004A76B9"/>
    <w:rsid w:val="004B16CC"/>
    <w:rsid w:val="004B4228"/>
    <w:rsid w:val="004C46BA"/>
    <w:rsid w:val="004C4B5C"/>
    <w:rsid w:val="004D0B8D"/>
    <w:rsid w:val="004D18B6"/>
    <w:rsid w:val="004E019C"/>
    <w:rsid w:val="004E102D"/>
    <w:rsid w:val="004E2BC0"/>
    <w:rsid w:val="004E7827"/>
    <w:rsid w:val="004E7CED"/>
    <w:rsid w:val="004F0A44"/>
    <w:rsid w:val="004F0F8F"/>
    <w:rsid w:val="004F221C"/>
    <w:rsid w:val="004F59E4"/>
    <w:rsid w:val="00512230"/>
    <w:rsid w:val="00514008"/>
    <w:rsid w:val="00514283"/>
    <w:rsid w:val="00517780"/>
    <w:rsid w:val="00531A34"/>
    <w:rsid w:val="0053325D"/>
    <w:rsid w:val="00550EB5"/>
    <w:rsid w:val="00552775"/>
    <w:rsid w:val="00562A3B"/>
    <w:rsid w:val="00564D51"/>
    <w:rsid w:val="005678CE"/>
    <w:rsid w:val="00580D2A"/>
    <w:rsid w:val="00582227"/>
    <w:rsid w:val="00584C95"/>
    <w:rsid w:val="00585694"/>
    <w:rsid w:val="00591909"/>
    <w:rsid w:val="00592460"/>
    <w:rsid w:val="00592AE8"/>
    <w:rsid w:val="0059447A"/>
    <w:rsid w:val="005A0B64"/>
    <w:rsid w:val="005A6EFB"/>
    <w:rsid w:val="005B00E3"/>
    <w:rsid w:val="005B1C33"/>
    <w:rsid w:val="005B3789"/>
    <w:rsid w:val="005B3D8D"/>
    <w:rsid w:val="005B67B8"/>
    <w:rsid w:val="005C3351"/>
    <w:rsid w:val="005C3B8D"/>
    <w:rsid w:val="005C4EA2"/>
    <w:rsid w:val="005C4F61"/>
    <w:rsid w:val="005C6D69"/>
    <w:rsid w:val="005D4C28"/>
    <w:rsid w:val="005D5B96"/>
    <w:rsid w:val="005D5EA9"/>
    <w:rsid w:val="005E1218"/>
    <w:rsid w:val="005E628E"/>
    <w:rsid w:val="005E6DE3"/>
    <w:rsid w:val="005E7717"/>
    <w:rsid w:val="005F1E2E"/>
    <w:rsid w:val="005F31C6"/>
    <w:rsid w:val="0060576E"/>
    <w:rsid w:val="006059E3"/>
    <w:rsid w:val="006130B3"/>
    <w:rsid w:val="00627207"/>
    <w:rsid w:val="00627741"/>
    <w:rsid w:val="0063141B"/>
    <w:rsid w:val="006405D8"/>
    <w:rsid w:val="0064389A"/>
    <w:rsid w:val="006470D2"/>
    <w:rsid w:val="00654E53"/>
    <w:rsid w:val="0065564D"/>
    <w:rsid w:val="00655E69"/>
    <w:rsid w:val="00662C8C"/>
    <w:rsid w:val="00665446"/>
    <w:rsid w:val="006654C3"/>
    <w:rsid w:val="00666F38"/>
    <w:rsid w:val="0067185A"/>
    <w:rsid w:val="00675896"/>
    <w:rsid w:val="006759B4"/>
    <w:rsid w:val="00677EA7"/>
    <w:rsid w:val="006818E3"/>
    <w:rsid w:val="00681B97"/>
    <w:rsid w:val="00690DE7"/>
    <w:rsid w:val="006962D0"/>
    <w:rsid w:val="00696373"/>
    <w:rsid w:val="006A62DE"/>
    <w:rsid w:val="006A7807"/>
    <w:rsid w:val="006B2E58"/>
    <w:rsid w:val="006B5226"/>
    <w:rsid w:val="006B5C07"/>
    <w:rsid w:val="006C3AAD"/>
    <w:rsid w:val="006C518C"/>
    <w:rsid w:val="006D1297"/>
    <w:rsid w:val="006D2597"/>
    <w:rsid w:val="006D7321"/>
    <w:rsid w:val="006D7654"/>
    <w:rsid w:val="006E5F69"/>
    <w:rsid w:val="006F0EAC"/>
    <w:rsid w:val="006F2A63"/>
    <w:rsid w:val="00702B83"/>
    <w:rsid w:val="00704BAB"/>
    <w:rsid w:val="0070674E"/>
    <w:rsid w:val="00712AB1"/>
    <w:rsid w:val="007157E7"/>
    <w:rsid w:val="007228D4"/>
    <w:rsid w:val="00725703"/>
    <w:rsid w:val="007313B6"/>
    <w:rsid w:val="00731A5F"/>
    <w:rsid w:val="00750E57"/>
    <w:rsid w:val="00760824"/>
    <w:rsid w:val="00762F5E"/>
    <w:rsid w:val="00763BC8"/>
    <w:rsid w:val="00773A47"/>
    <w:rsid w:val="00773F4D"/>
    <w:rsid w:val="00775222"/>
    <w:rsid w:val="00775853"/>
    <w:rsid w:val="00776201"/>
    <w:rsid w:val="00776859"/>
    <w:rsid w:val="00780A86"/>
    <w:rsid w:val="00785C66"/>
    <w:rsid w:val="007869C4"/>
    <w:rsid w:val="00792777"/>
    <w:rsid w:val="007962E7"/>
    <w:rsid w:val="00797D4C"/>
    <w:rsid w:val="007A0FCD"/>
    <w:rsid w:val="007A5582"/>
    <w:rsid w:val="007B56D6"/>
    <w:rsid w:val="007B607A"/>
    <w:rsid w:val="007C06D0"/>
    <w:rsid w:val="007C693B"/>
    <w:rsid w:val="007C6996"/>
    <w:rsid w:val="007E2839"/>
    <w:rsid w:val="007E49CA"/>
    <w:rsid w:val="008022AF"/>
    <w:rsid w:val="00804062"/>
    <w:rsid w:val="0080631A"/>
    <w:rsid w:val="00806527"/>
    <w:rsid w:val="008104D3"/>
    <w:rsid w:val="0081433C"/>
    <w:rsid w:val="00814F6C"/>
    <w:rsid w:val="00821AC9"/>
    <w:rsid w:val="00826188"/>
    <w:rsid w:val="00830487"/>
    <w:rsid w:val="00833E3F"/>
    <w:rsid w:val="008349FE"/>
    <w:rsid w:val="00834AE2"/>
    <w:rsid w:val="008471E1"/>
    <w:rsid w:val="008506DA"/>
    <w:rsid w:val="00855B65"/>
    <w:rsid w:val="00874902"/>
    <w:rsid w:val="00874DC5"/>
    <w:rsid w:val="008805AF"/>
    <w:rsid w:val="0088107A"/>
    <w:rsid w:val="00881332"/>
    <w:rsid w:val="00881461"/>
    <w:rsid w:val="008867E4"/>
    <w:rsid w:val="00895548"/>
    <w:rsid w:val="0089598D"/>
    <w:rsid w:val="008967BD"/>
    <w:rsid w:val="008A12D8"/>
    <w:rsid w:val="008B26A9"/>
    <w:rsid w:val="008B5259"/>
    <w:rsid w:val="008B6E73"/>
    <w:rsid w:val="008C34E9"/>
    <w:rsid w:val="008C6CF4"/>
    <w:rsid w:val="008D33BD"/>
    <w:rsid w:val="008D4CF1"/>
    <w:rsid w:val="008E0170"/>
    <w:rsid w:val="008E5022"/>
    <w:rsid w:val="008E7B72"/>
    <w:rsid w:val="008F0DDA"/>
    <w:rsid w:val="008F0E2A"/>
    <w:rsid w:val="008F1964"/>
    <w:rsid w:val="009053FD"/>
    <w:rsid w:val="00906B6C"/>
    <w:rsid w:val="00906B93"/>
    <w:rsid w:val="00906B96"/>
    <w:rsid w:val="00914050"/>
    <w:rsid w:val="00915A0A"/>
    <w:rsid w:val="00916CFA"/>
    <w:rsid w:val="009253E9"/>
    <w:rsid w:val="0093065B"/>
    <w:rsid w:val="00932752"/>
    <w:rsid w:val="009423BE"/>
    <w:rsid w:val="00943775"/>
    <w:rsid w:val="009500E8"/>
    <w:rsid w:val="009528FB"/>
    <w:rsid w:val="00963BC8"/>
    <w:rsid w:val="00964692"/>
    <w:rsid w:val="00966BB8"/>
    <w:rsid w:val="0099006D"/>
    <w:rsid w:val="009912DB"/>
    <w:rsid w:val="00996786"/>
    <w:rsid w:val="00997B5C"/>
    <w:rsid w:val="009A31F2"/>
    <w:rsid w:val="009A3F7E"/>
    <w:rsid w:val="009B164E"/>
    <w:rsid w:val="009B1770"/>
    <w:rsid w:val="009B35CB"/>
    <w:rsid w:val="009B7245"/>
    <w:rsid w:val="009C45D7"/>
    <w:rsid w:val="009C4757"/>
    <w:rsid w:val="009C6720"/>
    <w:rsid w:val="009C6E66"/>
    <w:rsid w:val="009D0A8A"/>
    <w:rsid w:val="009D0F00"/>
    <w:rsid w:val="009D1259"/>
    <w:rsid w:val="009D23C2"/>
    <w:rsid w:val="009D43AB"/>
    <w:rsid w:val="009E53A3"/>
    <w:rsid w:val="009F121A"/>
    <w:rsid w:val="009F1A0A"/>
    <w:rsid w:val="009F345C"/>
    <w:rsid w:val="009F41A5"/>
    <w:rsid w:val="00A00B43"/>
    <w:rsid w:val="00A0112B"/>
    <w:rsid w:val="00A06794"/>
    <w:rsid w:val="00A10C3D"/>
    <w:rsid w:val="00A13102"/>
    <w:rsid w:val="00A140E9"/>
    <w:rsid w:val="00A160BD"/>
    <w:rsid w:val="00A238CD"/>
    <w:rsid w:val="00A23B45"/>
    <w:rsid w:val="00A253AC"/>
    <w:rsid w:val="00A30337"/>
    <w:rsid w:val="00A320ED"/>
    <w:rsid w:val="00A3239F"/>
    <w:rsid w:val="00A37E9A"/>
    <w:rsid w:val="00A4052A"/>
    <w:rsid w:val="00A419BC"/>
    <w:rsid w:val="00A451CE"/>
    <w:rsid w:val="00A47363"/>
    <w:rsid w:val="00A52687"/>
    <w:rsid w:val="00A52C9C"/>
    <w:rsid w:val="00A54E55"/>
    <w:rsid w:val="00A5516D"/>
    <w:rsid w:val="00A55D65"/>
    <w:rsid w:val="00A668CC"/>
    <w:rsid w:val="00A70515"/>
    <w:rsid w:val="00A77531"/>
    <w:rsid w:val="00A8319F"/>
    <w:rsid w:val="00A83D6B"/>
    <w:rsid w:val="00A928E6"/>
    <w:rsid w:val="00A94C19"/>
    <w:rsid w:val="00AA1024"/>
    <w:rsid w:val="00AA1734"/>
    <w:rsid w:val="00AB0E0A"/>
    <w:rsid w:val="00AD4421"/>
    <w:rsid w:val="00AE3104"/>
    <w:rsid w:val="00AE6EC0"/>
    <w:rsid w:val="00AF2A36"/>
    <w:rsid w:val="00AF50C2"/>
    <w:rsid w:val="00AF5916"/>
    <w:rsid w:val="00AF67E8"/>
    <w:rsid w:val="00B054CB"/>
    <w:rsid w:val="00B0565F"/>
    <w:rsid w:val="00B10DA0"/>
    <w:rsid w:val="00B1601F"/>
    <w:rsid w:val="00B1779A"/>
    <w:rsid w:val="00B20BE8"/>
    <w:rsid w:val="00B23DAC"/>
    <w:rsid w:val="00B266A4"/>
    <w:rsid w:val="00B312FB"/>
    <w:rsid w:val="00B32FC6"/>
    <w:rsid w:val="00B36501"/>
    <w:rsid w:val="00B4281F"/>
    <w:rsid w:val="00B429F3"/>
    <w:rsid w:val="00B4763F"/>
    <w:rsid w:val="00B52C09"/>
    <w:rsid w:val="00B605DF"/>
    <w:rsid w:val="00B60FC3"/>
    <w:rsid w:val="00B64972"/>
    <w:rsid w:val="00B658CB"/>
    <w:rsid w:val="00B70A74"/>
    <w:rsid w:val="00B74766"/>
    <w:rsid w:val="00B85262"/>
    <w:rsid w:val="00B8555A"/>
    <w:rsid w:val="00B86CF6"/>
    <w:rsid w:val="00B87DC0"/>
    <w:rsid w:val="00B92547"/>
    <w:rsid w:val="00BA01BF"/>
    <w:rsid w:val="00BA69D4"/>
    <w:rsid w:val="00BA77DE"/>
    <w:rsid w:val="00BB1B7F"/>
    <w:rsid w:val="00BB2CC2"/>
    <w:rsid w:val="00BB37E3"/>
    <w:rsid w:val="00BB3ACE"/>
    <w:rsid w:val="00BB3C07"/>
    <w:rsid w:val="00BC54C2"/>
    <w:rsid w:val="00BC5B13"/>
    <w:rsid w:val="00BD1E77"/>
    <w:rsid w:val="00BE0A91"/>
    <w:rsid w:val="00BE4E95"/>
    <w:rsid w:val="00BE6397"/>
    <w:rsid w:val="00BF156B"/>
    <w:rsid w:val="00BF2424"/>
    <w:rsid w:val="00BF5FF8"/>
    <w:rsid w:val="00BF6879"/>
    <w:rsid w:val="00BF71D6"/>
    <w:rsid w:val="00C05E08"/>
    <w:rsid w:val="00C10926"/>
    <w:rsid w:val="00C12BEA"/>
    <w:rsid w:val="00C20BD1"/>
    <w:rsid w:val="00C21562"/>
    <w:rsid w:val="00C238B2"/>
    <w:rsid w:val="00C258AA"/>
    <w:rsid w:val="00C27BCE"/>
    <w:rsid w:val="00C31684"/>
    <w:rsid w:val="00C362B0"/>
    <w:rsid w:val="00C3727F"/>
    <w:rsid w:val="00C423A0"/>
    <w:rsid w:val="00C431B0"/>
    <w:rsid w:val="00C443F4"/>
    <w:rsid w:val="00C471A2"/>
    <w:rsid w:val="00C47656"/>
    <w:rsid w:val="00C50099"/>
    <w:rsid w:val="00C50911"/>
    <w:rsid w:val="00C53F66"/>
    <w:rsid w:val="00C55052"/>
    <w:rsid w:val="00C573D3"/>
    <w:rsid w:val="00C6055F"/>
    <w:rsid w:val="00C62A3E"/>
    <w:rsid w:val="00C6402B"/>
    <w:rsid w:val="00C7553F"/>
    <w:rsid w:val="00C77006"/>
    <w:rsid w:val="00C77735"/>
    <w:rsid w:val="00C84191"/>
    <w:rsid w:val="00C84CB0"/>
    <w:rsid w:val="00C92CB3"/>
    <w:rsid w:val="00C96603"/>
    <w:rsid w:val="00C97DC6"/>
    <w:rsid w:val="00CA35A5"/>
    <w:rsid w:val="00CA6EF2"/>
    <w:rsid w:val="00CB2933"/>
    <w:rsid w:val="00CB2DEE"/>
    <w:rsid w:val="00CB55F1"/>
    <w:rsid w:val="00CB6E6E"/>
    <w:rsid w:val="00CC23D6"/>
    <w:rsid w:val="00CD0AFF"/>
    <w:rsid w:val="00CD1662"/>
    <w:rsid w:val="00CD1818"/>
    <w:rsid w:val="00CE15F4"/>
    <w:rsid w:val="00CE71BF"/>
    <w:rsid w:val="00CF65CA"/>
    <w:rsid w:val="00D0025D"/>
    <w:rsid w:val="00D0112B"/>
    <w:rsid w:val="00D01BE2"/>
    <w:rsid w:val="00D01D87"/>
    <w:rsid w:val="00D0584C"/>
    <w:rsid w:val="00D130E4"/>
    <w:rsid w:val="00D135D1"/>
    <w:rsid w:val="00D24BDB"/>
    <w:rsid w:val="00D32E11"/>
    <w:rsid w:val="00D371AE"/>
    <w:rsid w:val="00D4065A"/>
    <w:rsid w:val="00D4356A"/>
    <w:rsid w:val="00D45107"/>
    <w:rsid w:val="00D4758C"/>
    <w:rsid w:val="00D5097E"/>
    <w:rsid w:val="00D52962"/>
    <w:rsid w:val="00D563A7"/>
    <w:rsid w:val="00D639EA"/>
    <w:rsid w:val="00D63D16"/>
    <w:rsid w:val="00D65018"/>
    <w:rsid w:val="00D664E7"/>
    <w:rsid w:val="00D810F7"/>
    <w:rsid w:val="00D8374F"/>
    <w:rsid w:val="00D83E5F"/>
    <w:rsid w:val="00D9265E"/>
    <w:rsid w:val="00D94E22"/>
    <w:rsid w:val="00D95013"/>
    <w:rsid w:val="00D97BF4"/>
    <w:rsid w:val="00DA430B"/>
    <w:rsid w:val="00DA46AA"/>
    <w:rsid w:val="00DA6471"/>
    <w:rsid w:val="00DA6EBF"/>
    <w:rsid w:val="00DB0252"/>
    <w:rsid w:val="00DC18F8"/>
    <w:rsid w:val="00DC3542"/>
    <w:rsid w:val="00DC42BE"/>
    <w:rsid w:val="00DC5CCF"/>
    <w:rsid w:val="00DC62BA"/>
    <w:rsid w:val="00DD359F"/>
    <w:rsid w:val="00DD3795"/>
    <w:rsid w:val="00DE5263"/>
    <w:rsid w:val="00DE7A43"/>
    <w:rsid w:val="00DE7F1B"/>
    <w:rsid w:val="00DF3541"/>
    <w:rsid w:val="00DF41EC"/>
    <w:rsid w:val="00E025F7"/>
    <w:rsid w:val="00E05D8A"/>
    <w:rsid w:val="00E07949"/>
    <w:rsid w:val="00E15376"/>
    <w:rsid w:val="00E16FA5"/>
    <w:rsid w:val="00E2557E"/>
    <w:rsid w:val="00E42653"/>
    <w:rsid w:val="00E43F44"/>
    <w:rsid w:val="00E460E1"/>
    <w:rsid w:val="00E47D8D"/>
    <w:rsid w:val="00E50EFB"/>
    <w:rsid w:val="00E51435"/>
    <w:rsid w:val="00E548E6"/>
    <w:rsid w:val="00E56763"/>
    <w:rsid w:val="00E72DA1"/>
    <w:rsid w:val="00E74383"/>
    <w:rsid w:val="00E7549B"/>
    <w:rsid w:val="00E86FE2"/>
    <w:rsid w:val="00E906A5"/>
    <w:rsid w:val="00E9344D"/>
    <w:rsid w:val="00E94E1C"/>
    <w:rsid w:val="00E97BAB"/>
    <w:rsid w:val="00EB40F5"/>
    <w:rsid w:val="00EC046C"/>
    <w:rsid w:val="00EC4EFC"/>
    <w:rsid w:val="00EC6AC8"/>
    <w:rsid w:val="00ED3309"/>
    <w:rsid w:val="00ED4F99"/>
    <w:rsid w:val="00EE025E"/>
    <w:rsid w:val="00EE0615"/>
    <w:rsid w:val="00EE12C5"/>
    <w:rsid w:val="00EE14D0"/>
    <w:rsid w:val="00EF463B"/>
    <w:rsid w:val="00EF7BC0"/>
    <w:rsid w:val="00F019BF"/>
    <w:rsid w:val="00F07289"/>
    <w:rsid w:val="00F255E8"/>
    <w:rsid w:val="00F30671"/>
    <w:rsid w:val="00F37770"/>
    <w:rsid w:val="00F42B67"/>
    <w:rsid w:val="00F470A8"/>
    <w:rsid w:val="00F569C5"/>
    <w:rsid w:val="00F57DCD"/>
    <w:rsid w:val="00F64E94"/>
    <w:rsid w:val="00F735B2"/>
    <w:rsid w:val="00F77C24"/>
    <w:rsid w:val="00F85FA4"/>
    <w:rsid w:val="00F91667"/>
    <w:rsid w:val="00F923BD"/>
    <w:rsid w:val="00F953EE"/>
    <w:rsid w:val="00F97F91"/>
    <w:rsid w:val="00FA1DC8"/>
    <w:rsid w:val="00FA57FE"/>
    <w:rsid w:val="00FB55FE"/>
    <w:rsid w:val="00FB5E35"/>
    <w:rsid w:val="00FB6814"/>
    <w:rsid w:val="00FC17E0"/>
    <w:rsid w:val="00FC4DA2"/>
    <w:rsid w:val="00FC6279"/>
    <w:rsid w:val="00FD5C9D"/>
    <w:rsid w:val="00FE0FC0"/>
    <w:rsid w:val="00FE24F5"/>
    <w:rsid w:val="00FE3CB7"/>
    <w:rsid w:val="00FE3F00"/>
    <w:rsid w:val="00FE6931"/>
    <w:rsid w:val="00FE7F58"/>
    <w:rsid w:val="00FF3BEF"/>
    <w:rsid w:val="00FF584C"/>
    <w:rsid w:val="00FF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="Times New Roman" w:hAnsi="Book Antiqu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23E01"/>
    <w:pPr>
      <w:spacing w:after="200" w:line="276" w:lineRule="auto"/>
      <w:jc w:val="both"/>
    </w:pPr>
    <w:rPr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E0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E0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E01"/>
    <w:pPr>
      <w:spacing w:after="0"/>
      <w:jc w:val="left"/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E0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3E01"/>
    <w:pPr>
      <w:spacing w:before="200" w:after="0"/>
      <w:jc w:val="left"/>
      <w:outlineLvl w:val="4"/>
    </w:pPr>
    <w:rPr>
      <w:smallCaps/>
      <w:color w:val="758C5A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23E01"/>
    <w:pPr>
      <w:spacing w:after="0"/>
      <w:jc w:val="left"/>
      <w:outlineLvl w:val="5"/>
    </w:pPr>
    <w:rPr>
      <w:smallCaps/>
      <w:color w:val="9CB084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423E01"/>
    <w:pPr>
      <w:spacing w:after="0"/>
      <w:jc w:val="left"/>
      <w:outlineLvl w:val="6"/>
    </w:pPr>
    <w:rPr>
      <w:b/>
      <w:smallCaps/>
      <w:color w:val="9CB084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3E01"/>
    <w:pPr>
      <w:spacing w:after="0"/>
      <w:jc w:val="left"/>
      <w:outlineLvl w:val="7"/>
    </w:pPr>
    <w:rPr>
      <w:b/>
      <w:i/>
      <w:smallCaps/>
      <w:color w:val="758C5A"/>
    </w:rPr>
  </w:style>
  <w:style w:type="paragraph" w:styleId="Heading9">
    <w:name w:val="heading 9"/>
    <w:basedOn w:val="Normal"/>
    <w:next w:val="Normal"/>
    <w:link w:val="Heading9Char"/>
    <w:uiPriority w:val="9"/>
    <w:qFormat/>
    <w:rsid w:val="00423E01"/>
    <w:pPr>
      <w:spacing w:after="0"/>
      <w:jc w:val="left"/>
      <w:outlineLvl w:val="8"/>
    </w:pPr>
    <w:rPr>
      <w:b/>
      <w:i/>
      <w:smallCaps/>
      <w:color w:val="4E5D3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3E0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3E0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3E0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E0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E01"/>
    <w:rPr>
      <w:smallCaps/>
      <w:color w:val="758C5A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E01"/>
    <w:rPr>
      <w:smallCaps/>
      <w:color w:val="9CB084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E01"/>
    <w:rPr>
      <w:b/>
      <w:smallCaps/>
      <w:color w:val="9CB08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E01"/>
    <w:rPr>
      <w:b/>
      <w:i/>
      <w:smallCaps/>
      <w:color w:val="758C5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E01"/>
    <w:rPr>
      <w:b/>
      <w:i/>
      <w:smallCaps/>
      <w:color w:val="4E5D3C"/>
    </w:rPr>
  </w:style>
  <w:style w:type="paragraph" w:styleId="Caption">
    <w:name w:val="caption"/>
    <w:basedOn w:val="Normal"/>
    <w:next w:val="Normal"/>
    <w:uiPriority w:val="35"/>
    <w:qFormat/>
    <w:rsid w:val="00423E0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E01"/>
    <w:pPr>
      <w:pBdr>
        <w:top w:val="single" w:sz="12" w:space="1" w:color="9CB084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23E0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3E01"/>
    <w:pPr>
      <w:spacing w:after="720" w:line="240" w:lineRule="auto"/>
      <w:jc w:val="right"/>
    </w:pPr>
    <w:rPr>
      <w:rFonts w:ascii="Lucida Sans" w:hAnsi="Lucida Sans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3E01"/>
    <w:rPr>
      <w:rFonts w:ascii="Lucida Sans" w:eastAsia="Times New Roman" w:hAnsi="Lucida Sans" w:cs="Times New Roman"/>
      <w:szCs w:val="22"/>
    </w:rPr>
  </w:style>
  <w:style w:type="character" w:styleId="Strong">
    <w:name w:val="Strong"/>
    <w:uiPriority w:val="22"/>
    <w:qFormat/>
    <w:rsid w:val="00423E01"/>
    <w:rPr>
      <w:b/>
      <w:color w:val="9CB084"/>
    </w:rPr>
  </w:style>
  <w:style w:type="character" w:styleId="Emphasis">
    <w:name w:val="Emphasis"/>
    <w:uiPriority w:val="20"/>
    <w:qFormat/>
    <w:rsid w:val="00423E01"/>
    <w:rPr>
      <w:b/>
      <w:i/>
      <w:spacing w:val="10"/>
    </w:rPr>
  </w:style>
  <w:style w:type="paragraph" w:customStyle="1" w:styleId="NoSpacing1">
    <w:name w:val="No Spacing1"/>
    <w:basedOn w:val="Normal"/>
    <w:link w:val="NoSpacingChar"/>
    <w:qFormat/>
    <w:rsid w:val="00423E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1"/>
    <w:uiPriority w:val="1"/>
    <w:rsid w:val="00423E01"/>
  </w:style>
  <w:style w:type="paragraph" w:customStyle="1" w:styleId="MediumGrid1-Accent21">
    <w:name w:val="Medium Grid 1 - Accent 21"/>
    <w:basedOn w:val="Normal"/>
    <w:uiPriority w:val="34"/>
    <w:qFormat/>
    <w:rsid w:val="00423E01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423E01"/>
    <w:rPr>
      <w:i/>
    </w:rPr>
  </w:style>
  <w:style w:type="character" w:customStyle="1" w:styleId="MediumGrid2-Accent2Char">
    <w:name w:val="Medium Grid 2 - Accent 2 Char"/>
    <w:basedOn w:val="DefaultParagraphFont"/>
    <w:link w:val="MediumGrid2-Accent21"/>
    <w:uiPriority w:val="29"/>
    <w:rsid w:val="00423E01"/>
    <w:rPr>
      <w:i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423E01"/>
    <w:pPr>
      <w:pBdr>
        <w:top w:val="single" w:sz="8" w:space="10" w:color="758C5A"/>
        <w:left w:val="single" w:sz="8" w:space="10" w:color="758C5A"/>
        <w:bottom w:val="single" w:sz="8" w:space="10" w:color="758C5A"/>
        <w:right w:val="single" w:sz="8" w:space="10" w:color="758C5A"/>
      </w:pBdr>
      <w:shd w:val="clear" w:color="auto" w:fill="9CB084"/>
      <w:spacing w:before="140" w:after="140"/>
      <w:ind w:left="1440" w:right="1440"/>
    </w:pPr>
    <w:rPr>
      <w:b/>
      <w:i/>
      <w:color w:val="FFFFFF"/>
    </w:rPr>
  </w:style>
  <w:style w:type="character" w:customStyle="1" w:styleId="MediumGrid3-Accent2Char">
    <w:name w:val="Medium Grid 3 - Accent 2 Char"/>
    <w:basedOn w:val="DefaultParagraphFont"/>
    <w:link w:val="MediumGrid3-Accent21"/>
    <w:uiPriority w:val="30"/>
    <w:rsid w:val="00423E01"/>
    <w:rPr>
      <w:b/>
      <w:i/>
      <w:color w:val="FFFFFF"/>
      <w:shd w:val="clear" w:color="auto" w:fill="9CB084"/>
    </w:rPr>
  </w:style>
  <w:style w:type="character" w:customStyle="1" w:styleId="SubtleEmphasis1">
    <w:name w:val="Subtle Emphasis1"/>
    <w:uiPriority w:val="19"/>
    <w:qFormat/>
    <w:rsid w:val="00423E01"/>
    <w:rPr>
      <w:i/>
    </w:rPr>
  </w:style>
  <w:style w:type="character" w:customStyle="1" w:styleId="IntenseEmphasis1">
    <w:name w:val="Intense Emphasis1"/>
    <w:uiPriority w:val="21"/>
    <w:qFormat/>
    <w:rsid w:val="00423E01"/>
    <w:rPr>
      <w:b/>
      <w:i/>
      <w:color w:val="9CB084"/>
      <w:spacing w:val="10"/>
    </w:rPr>
  </w:style>
  <w:style w:type="character" w:customStyle="1" w:styleId="SubtleReference1">
    <w:name w:val="Subtle Reference1"/>
    <w:uiPriority w:val="31"/>
    <w:qFormat/>
    <w:rsid w:val="00423E01"/>
    <w:rPr>
      <w:b/>
    </w:rPr>
  </w:style>
  <w:style w:type="character" w:customStyle="1" w:styleId="IntenseReference1">
    <w:name w:val="Intense Reference1"/>
    <w:uiPriority w:val="32"/>
    <w:qFormat/>
    <w:rsid w:val="00423E01"/>
    <w:rPr>
      <w:b/>
      <w:bCs/>
      <w:smallCaps/>
      <w:spacing w:val="5"/>
      <w:sz w:val="22"/>
      <w:szCs w:val="22"/>
      <w:u w:val="single"/>
    </w:rPr>
  </w:style>
  <w:style w:type="character" w:customStyle="1" w:styleId="BookTitle1">
    <w:name w:val="Book Title1"/>
    <w:uiPriority w:val="33"/>
    <w:qFormat/>
    <w:rsid w:val="00423E01"/>
    <w:rPr>
      <w:rFonts w:ascii="Lucida Sans" w:eastAsia="Times New Roman" w:hAnsi="Lucida Sans" w:cs="Times New Roman"/>
      <w:i/>
      <w:iCs/>
      <w:sz w:val="20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423E01"/>
    <w:pPr>
      <w:outlineLvl w:val="9"/>
    </w:pPr>
  </w:style>
  <w:style w:type="character" w:customStyle="1" w:styleId="PlaceholderText1">
    <w:name w:val="Placeholder Text1"/>
    <w:basedOn w:val="DefaultParagraphFont"/>
    <w:uiPriority w:val="99"/>
    <w:semiHidden/>
    <w:rsid w:val="003D5DE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D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-Accent11">
    <w:name w:val="Light Shading - Accent 11"/>
    <w:basedOn w:val="TableNormal"/>
    <w:uiPriority w:val="60"/>
    <w:rsid w:val="003D5DE4"/>
    <w:rPr>
      <w:color w:val="AE9638"/>
    </w:rPr>
    <w:tblPr>
      <w:tblStyleRowBandSize w:val="1"/>
      <w:tblStyleColBandSize w:val="1"/>
      <w:tblBorders>
        <w:top w:val="single" w:sz="8" w:space="0" w:color="CEB966"/>
        <w:bottom w:val="single" w:sz="8" w:space="0" w:color="CEB96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B966"/>
          <w:left w:val="nil"/>
          <w:bottom w:val="single" w:sz="8" w:space="0" w:color="CEB96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/>
      </w:tcPr>
    </w:tblStylePr>
  </w:style>
  <w:style w:type="table" w:styleId="MediumList2-Accent5">
    <w:name w:val="Medium List 2 Accent 5"/>
    <w:basedOn w:val="TableNormal"/>
    <w:uiPriority w:val="62"/>
    <w:rsid w:val="000C6610"/>
    <w:tblPr>
      <w:tblStyleRowBandSize w:val="1"/>
      <w:tblStyleColBandSize w:val="1"/>
      <w:tblBorders>
        <w:top w:val="single" w:sz="8" w:space="0" w:color="6585CF"/>
        <w:left w:val="single" w:sz="8" w:space="0" w:color="6585CF"/>
        <w:bottom w:val="single" w:sz="8" w:space="0" w:color="6585CF"/>
        <w:right w:val="single" w:sz="8" w:space="0" w:color="6585CF"/>
        <w:insideH w:val="single" w:sz="8" w:space="0" w:color="6585CF"/>
        <w:insideV w:val="single" w:sz="8" w:space="0" w:color="6585CF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1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6585CF"/>
          <w:left w:val="single" w:sz="8" w:space="0" w:color="6585CF"/>
          <w:bottom w:val="single" w:sz="8" w:space="0" w:color="6585CF"/>
          <w:right w:val="single" w:sz="8" w:space="0" w:color="6585CF"/>
          <w:insideH w:val="nil"/>
          <w:insideV w:val="single" w:sz="8" w:space="0" w:color="6585CF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</w:tcPr>
    </w:tblStylePr>
    <w:tblStylePr w:type="band1Vert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</w:tcBorders>
        <w:shd w:val="clear" w:color="auto" w:fill="D8E0F3"/>
      </w:tcPr>
    </w:tblStylePr>
    <w:tblStylePr w:type="band1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  <w:shd w:val="clear" w:color="auto" w:fill="D8E0F3"/>
      </w:tcPr>
    </w:tblStylePr>
    <w:tblStylePr w:type="band2Horz">
      <w:tblPr/>
      <w:tcPr>
        <w:tcBorders>
          <w:top w:val="single" w:sz="8" w:space="0" w:color="6585CF"/>
          <w:left w:val="single" w:sz="8" w:space="0" w:color="6585CF"/>
          <w:bottom w:val="single" w:sz="8" w:space="0" w:color="6585CF"/>
          <w:right w:val="single" w:sz="8" w:space="0" w:color="6585CF"/>
          <w:insideV w:val="single" w:sz="8" w:space="0" w:color="6585CF"/>
        </w:tcBorders>
      </w:tcPr>
    </w:tblStyle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0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0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00B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45DC"/>
    <w:rPr>
      <w:color w:val="410082"/>
      <w:u w:val="single"/>
    </w:rPr>
  </w:style>
  <w:style w:type="character" w:customStyle="1" w:styleId="st">
    <w:name w:val="st"/>
    <w:basedOn w:val="DefaultParagraphFont"/>
    <w:rsid w:val="00C62A3E"/>
  </w:style>
  <w:style w:type="character" w:customStyle="1" w:styleId="gi">
    <w:name w:val="gi"/>
    <w:basedOn w:val="DefaultParagraphFont"/>
    <w:rsid w:val="00B054CB"/>
  </w:style>
  <w:style w:type="character" w:customStyle="1" w:styleId="go">
    <w:name w:val="go"/>
    <w:basedOn w:val="DefaultParagraphFont"/>
    <w:rsid w:val="00DE7F1B"/>
  </w:style>
  <w:style w:type="paragraph" w:customStyle="1" w:styleId="DefaultStyle">
    <w:name w:val="Default Style"/>
    <w:rsid w:val="003F6C06"/>
    <w:pPr>
      <w:suppressAutoHyphens/>
      <w:spacing w:after="200" w:line="276" w:lineRule="auto"/>
      <w:jc w:val="both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2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BDB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24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DB"/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6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matsu@gorgonian.jp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mailto:ckelley@hawaii.ed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spomponi@fau.edu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gerring@hawaii.ed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ruce.mundy@noaa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fryer@soest.hawaii.edu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tina@ocean.ru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A205-9E2A-49C7-8BD5-1C2FDE4D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kelliott</dc:creator>
  <cp:lastModifiedBy>Kelley Elliott</cp:lastModifiedBy>
  <cp:revision>20</cp:revision>
  <cp:lastPrinted>2015-08-01T20:21:00Z</cp:lastPrinted>
  <dcterms:created xsi:type="dcterms:W3CDTF">2016-05-06T00:16:00Z</dcterms:created>
  <dcterms:modified xsi:type="dcterms:W3CDTF">2016-06-20T21:26:00Z</dcterms:modified>
</cp:coreProperties>
</file>