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382.5pt;margin-top:58.853008pt;width:203.88pt;height:76.987pt;mso-position-horizontal-relative:page;mso-position-vertical-relative:page;z-index:-10288" type="#_x0000_t75" stroked="false">
            <v:imagedata r:id="rId5" o:title=""/>
          </v:shape>
        </w:pict>
      </w:r>
      <w:r>
        <w:rPr/>
        <w:pict>
          <v:group style="position:absolute;margin-left:33.666901pt;margin-top:254.771713pt;width:421.5pt;height:19.150pt;mso-position-horizontal-relative:page;mso-position-vertical-relative:page;z-index:-10264" coordorigin="673,5095" coordsize="8430,383">
            <v:group style="position:absolute;left:9081;top:5107;width:2;height:361" coordorigin="9081,5107" coordsize="2,361">
              <v:shape style="position:absolute;left:9081;top:5107;width:2;height:361" coordorigin="9081,5107" coordsize="0,361" path="m9081,5107l9081,5467e" filled="false" stroked="true" strokeweight="1.1086pt" strokecolor="#636363">
                <v:path arrowok="t"/>
              </v:shape>
            </v:group>
            <v:group style="position:absolute;left:684;top:5457;width:8407;height:2" coordorigin="684,5457" coordsize="8407,2">
              <v:shape style="position:absolute;left:684;top:5457;width:8407;height:2" coordorigin="684,5457" coordsize="8407,0" path="m684,5457l9091,5457e" filled="false" stroked="true" strokeweight="1.1082pt" strokecolor="#636363">
                <v:path arrowok="t"/>
              </v:shape>
            </v:group>
            <v:group style="position:absolute;left:705;top:5136;width:8367;height:2" coordorigin="705,5136" coordsize="8367,2">
              <v:shape style="position:absolute;left:705;top:5136;width:8367;height:2" coordorigin="705,5136" coordsize="8367,0" path="m705,5136l9071,5136e" filled="false" stroked="true" strokeweight="1.08425pt" strokecolor="#efefef">
                <v:path arrowok="t"/>
              </v:shape>
            </v:group>
            <v:group style="position:absolute;left:715;top:5127;width:2;height:320" coordorigin="715,5127" coordsize="2,320">
              <v:shape style="position:absolute;left:715;top:5127;width:2;height:320" coordorigin="715,5127" coordsize="0,320" path="m715,5127l715,5446e" filled="false" stroked="true" strokeweight="1.1086pt" strokecolor="#efefef">
                <v:path arrowok="t"/>
              </v:shape>
            </v:group>
            <v:group style="position:absolute;left:9061;top:5127;width:2;height:320" coordorigin="9061,5127" coordsize="2,320">
              <v:shape style="position:absolute;left:9061;top:5127;width:2;height:320" coordorigin="9061,5127" coordsize="0,320" path="m9061,5127l9061,5446e" filled="false" stroked="true" strokeweight="1.08459pt" strokecolor="#9f9f9f">
                <v:path arrowok="t"/>
              </v:shape>
            </v:group>
            <v:group style="position:absolute;left:705;top:5437;width:8367;height:2" coordorigin="705,5437" coordsize="8367,2">
              <v:shape style="position:absolute;left:705;top:5437;width:8367;height:2" coordorigin="705,5437" coordsize="8367,0" path="m705,5437l9071,5437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229pt;margin-top:63.156506pt;width:542.550pt;height:174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Data</w:t>
                  </w:r>
                  <w:r>
                    <w:rPr>
                      <w:rFonts w:ascii="Calibri"/>
                      <w:spacing w:val="1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Management</w:t>
                  </w:r>
                  <w:r>
                    <w:rPr>
                      <w:rFonts w:ascii="Calibri"/>
                      <w:sz w:val="32"/>
                    </w:rPr>
                    <w:t> Plan</w:t>
                  </w:r>
                </w:p>
                <w:p>
                  <w:pPr>
                    <w:spacing w:before="31"/>
                    <w:ind w:left="21" w:right="5036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Okeanos Explorer</w:t>
                  </w:r>
                  <w:r>
                    <w:rPr>
                      <w:rFonts w:ascii="Calibri"/>
                      <w:sz w:val="32"/>
                    </w:rPr>
                    <w:t> </w:t>
                  </w:r>
                  <w:r>
                    <w:rPr>
                      <w:rFonts w:ascii="Calibri"/>
                      <w:spacing w:val="-2"/>
                      <w:sz w:val="32"/>
                    </w:rPr>
                    <w:t>(EX1603):</w:t>
                  </w:r>
                  <w:r>
                    <w:rPr>
                      <w:rFonts w:ascii="Calibri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Hohonu Moana:</w:t>
                  </w:r>
                  <w:r>
                    <w:rPr>
                      <w:rFonts w:ascii="Calibri"/>
                      <w:spacing w:val="20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Exploring</w:t>
                  </w:r>
                  <w:r>
                    <w:rPr>
                      <w:rFonts w:ascii="Calibri"/>
                      <w:spacing w:val="1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the</w:t>
                  </w:r>
                  <w:r>
                    <w:rPr>
                      <w:rFonts w:ascii="Calibri"/>
                      <w:spacing w:val="-2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Deep Waters</w:t>
                  </w:r>
                  <w:r>
                    <w:rPr>
                      <w:rFonts w:ascii="Calibri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off</w:t>
                  </w:r>
                  <w:r>
                    <w:rPr>
                      <w:rFonts w:ascii="Calibri"/>
                      <w:spacing w:val="1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Hawai`I</w:t>
                  </w:r>
                </w:p>
                <w:p>
                  <w:pPr>
                    <w:spacing w:before="236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z w:val="28"/>
                    </w:rPr>
                    <w:t>OER</w:t>
                  </w:r>
                  <w:r>
                    <w:rPr>
                      <w:rFonts w:ascii="Calibri"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Management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Objectives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spacing w:before="20"/>
                    <w:ind w:left="21" w:right="17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pacing w:val="-1"/>
                      <w:sz w:val="28"/>
                    </w:rPr>
                    <w:t>Continue</w:t>
                  </w:r>
                  <w:r>
                    <w:rPr>
                      <w:rFonts w:ascii="Calibri"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integration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and</w:t>
                  </w:r>
                  <w:r>
                    <w:rPr>
                      <w:rFonts w:ascii="Calibri"/>
                      <w:i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testing</w:t>
                  </w:r>
                  <w:r>
                    <w:rPr>
                      <w:rFonts w:ascii="Calibri"/>
                      <w:i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of</w:t>
                  </w:r>
                  <w:r>
                    <w:rPr>
                      <w:rFonts w:ascii="Calibri"/>
                      <w:i/>
                      <w:sz w:val="28"/>
                    </w:rPr>
                    <w:t> telestream</w:t>
                  </w:r>
                  <w:r>
                    <w:rPr>
                      <w:rFonts w:ascii="Calibri"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pipeline </w:t>
                  </w:r>
                  <w:r>
                    <w:rPr>
                      <w:rFonts w:ascii="Calibri"/>
                      <w:i/>
                      <w:sz w:val="28"/>
                    </w:rPr>
                    <w:t>capture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system;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 work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with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Telestream</w:t>
                  </w:r>
                  <w:r>
                    <w:rPr>
                      <w:rFonts w:ascii="Calibri"/>
                      <w:i/>
                      <w:spacing w:val="57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developers</w:t>
                  </w:r>
                  <w:r>
                    <w:rPr>
                      <w:rFonts w:ascii="Calibri"/>
                      <w:i/>
                      <w:sz w:val="28"/>
                    </w:rPr>
                    <w:t> to resolve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abortive</w:t>
                  </w:r>
                  <w:r>
                    <w:rPr>
                      <w:rFonts w:ascii="Calibri"/>
                      <w:i/>
                      <w:sz w:val="28"/>
                    </w:rPr>
                    <w:t> captures;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integrate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audio </w:t>
                  </w:r>
                  <w:r>
                    <w:rPr>
                      <w:rFonts w:ascii="Calibri"/>
                      <w:i/>
                      <w:sz w:val="28"/>
                    </w:rPr>
                    <w:t>into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telestream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video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capture; transfer</w:t>
                  </w:r>
                  <w:r>
                    <w:rPr>
                      <w:rFonts w:ascii="Calibri"/>
                      <w:i/>
                      <w:spacing w:val="57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functionality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from</w:t>
                  </w:r>
                  <w:r>
                    <w:rPr>
                      <w:rFonts w:ascii="Calibri"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the </w:t>
                  </w:r>
                  <w:r>
                    <w:rPr>
                      <w:rFonts w:ascii="Calibri"/>
                      <w:i/>
                      <w:sz w:val="28"/>
                    </w:rPr>
                    <w:t>old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warehouse</w:t>
                  </w:r>
                  <w:r>
                    <w:rPr>
                      <w:rFonts w:ascii="Calibri"/>
                      <w:i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to</w:t>
                  </w:r>
                  <w:r>
                    <w:rPr>
                      <w:rFonts w:ascii="Calibri"/>
                      <w:i/>
                      <w:sz w:val="28"/>
                    </w:rPr>
                    <w:t> the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new</w:t>
                  </w:r>
                  <w:r>
                    <w:rPr>
                      <w:rFonts w:ascii="Calibri"/>
                      <w:i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one; </w:t>
                  </w:r>
                  <w:r>
                    <w:rPr>
                      <w:rFonts w:ascii="Calibri"/>
                      <w:i/>
                      <w:sz w:val="28"/>
                    </w:rPr>
                    <w:t>ensure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 successful</w:t>
                  </w:r>
                  <w:r>
                    <w:rPr>
                      <w:rFonts w:ascii="Calibri"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transfer</w:t>
                  </w:r>
                  <w:r>
                    <w:rPr>
                      <w:rFonts w:ascii="Calibri"/>
                      <w:i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of</w:t>
                  </w:r>
                  <w:r>
                    <w:rPr>
                      <w:rFonts w:ascii="Calibri"/>
                      <w:i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78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warehouse</w:t>
                  </w:r>
                  <w:r>
                    <w:rPr>
                      <w:rFonts w:ascii="Calibri"/>
                      <w:i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functionality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(public</w:t>
                  </w:r>
                  <w:r>
                    <w:rPr>
                      <w:rFonts w:ascii="Calibri"/>
                      <w:i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hosting,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dashboard, data</w:t>
                  </w:r>
                  <w:r>
                    <w:rPr>
                      <w:rFonts w:ascii="Calibri"/>
                      <w:i/>
                      <w:sz w:val="28"/>
                    </w:rPr>
                    <w:t> consolidation,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 data</w:t>
                  </w:r>
                  <w:r>
                    <w:rPr>
                      <w:rFonts w:ascii="Calibri"/>
                      <w:i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processing)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from</w:t>
                  </w:r>
                  <w:r>
                    <w:rPr>
                      <w:rFonts w:ascii="Calibri"/>
                      <w:i/>
                      <w:spacing w:val="68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legacy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dell</w:t>
                  </w:r>
                  <w:r>
                    <w:rPr>
                      <w:rFonts w:ascii="Calibri"/>
                      <w:i/>
                      <w:sz w:val="28"/>
                    </w:rPr>
                    <w:t> system</w:t>
                  </w:r>
                  <w:r>
                    <w:rPr>
                      <w:rFonts w:ascii="Calibri"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to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new </w:t>
                  </w:r>
                  <w:r>
                    <w:rPr>
                      <w:rFonts w:ascii="Calibri"/>
                      <w:i/>
                      <w:sz w:val="28"/>
                    </w:rPr>
                    <w:t>replacement.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25001pt;margin-top:239.520752pt;width:47.55pt;height:13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color w:val="1F487C"/>
                      <w:spacing w:val="-1"/>
                    </w:rPr>
                    <w:t>16-Feb-16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690002pt;margin-top:239.520752pt;width:31.85pt;height:13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Page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334pt;margin-top:278.430756pt;width:511.45pt;height:194.25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1"/>
                    </w:numPr>
                    <w:tabs>
                      <w:tab w:pos="425" w:val="left" w:leader="none"/>
                    </w:tabs>
                    <w:spacing w:line="244" w:lineRule="exact" w:before="0"/>
                    <w:ind w:left="42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 </w:t>
                  </w:r>
                  <w:r>
                    <w:rPr>
                      <w:rFonts w:ascii="Calibri"/>
                      <w:b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Purpose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 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Collection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Project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</w:pPr>
                  <w:r>
                    <w:rPr/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(EX1603): Hohonu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Moana:</w:t>
                  </w:r>
                  <w:r>
                    <w:rPr>
                      <w:spacing w:val="-1"/>
                    </w:rPr>
                    <w:t> Exploring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Deep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Hawai`I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5" w:val="left" w:leader="none"/>
                    </w:tabs>
                    <w:spacing w:before="89"/>
                    <w:ind w:left="42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Summary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description of the data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to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collected.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ship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conduct</w:t>
                  </w:r>
                  <w:r>
                    <w:rPr/>
                    <w:t> 24 </w:t>
                  </w:r>
                  <w:r>
                    <w:rPr>
                      <w:spacing w:val="-1"/>
                    </w:rPr>
                    <w:t>hour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operations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consisting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daytime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ROV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dives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and </w:t>
                  </w:r>
                  <w:r>
                    <w:rPr/>
                    <w:t>evening/nighttime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mapping</w:t>
                  </w:r>
                  <w:r>
                    <w:rPr>
                      <w:spacing w:val="5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operations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including during</w:t>
                  </w:r>
                  <w:r>
                    <w:rPr/>
                    <w:t> transit.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/>
                    <w:t> cruise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1"/>
                    </w:rPr>
                    <w:t>we</w:t>
                  </w:r>
                  <w:r>
                    <w:rPr/>
                    <w:t> will</w:t>
                  </w:r>
                  <w:r>
                    <w:rPr>
                      <w:spacing w:val="-1"/>
                    </w:rPr>
                    <w:t> conduct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primarily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8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hour ROV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dives with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occasional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10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12 </w:t>
                  </w:r>
                  <w:r>
                    <w:rPr>
                      <w:spacing w:val="-1"/>
                    </w:rPr>
                    <w:t>hour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dives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1"/>
                    </w:rPr>
                    <w:t> particularly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interesting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deep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water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dive sites,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"/>
                    </w:rPr>
                    <w:t> staffing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allows.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ROV</w:t>
                  </w:r>
                  <w:r>
                    <w:rPr/>
                    <w:t> operations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86"/>
                    </w:rPr>
                    <w:t> </w:t>
                  </w:r>
                  <w:r>
                    <w:rPr/>
                    <w:t>focus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depths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between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250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6,000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meters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include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high-resolution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visual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surveys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and </w:t>
                  </w:r>
                  <w:r>
                    <w:rPr/>
                    <w:t>limited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sample</w:t>
                  </w:r>
                  <w:r>
                    <w:rPr>
                      <w:spacing w:val="54"/>
                      <w:w w:val="99"/>
                    </w:rPr>
                    <w:t> </w:t>
                  </w:r>
                  <w:r>
                    <w:rPr/>
                    <w:t>collection.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Mapping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operations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conducted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250m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water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and deeper,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include transit</w:t>
                  </w:r>
                  <w:r>
                    <w:rPr/>
                    <w:t> 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overnight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multibeam,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water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column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backscatter,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sub-bottom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collection.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Opportunistic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CTD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rosette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operations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requested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 collect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environmental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parameters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ROV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dives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sites,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opportunistically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selected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where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collecting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considered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important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 </w:t>
                  </w:r>
                  <w:r>
                    <w:rPr>
                      <w:spacing w:val="-1"/>
                    </w:rPr>
                    <w:t>understanding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1"/>
                      <w:w w:val="99"/>
                    </w:rPr>
                    <w:t> </w:t>
                  </w:r>
                  <w:r>
                    <w:rPr/>
                    <w:t>physical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chemical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properties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overlying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water column.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ROV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and mapping </w:t>
                  </w:r>
                  <w:r>
                    <w:rPr/>
                    <w:t>operations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not be</w:t>
                  </w:r>
                  <w:r>
                    <w:rPr>
                      <w:spacing w:val="4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conducted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state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waters.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334pt;margin-top:486.56076pt;width:509.95pt;height:242.9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Dive(s)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will also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be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devoted to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searching for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ship’s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lost during the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World War II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Battle of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Midway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with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emphasis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1"/>
                    </w:rPr>
                    <w:t> finding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wreck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Japanese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Aircraft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Carriers </w:t>
                  </w:r>
                  <w:r>
                    <w:rPr/>
                    <w:t>Kaga.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collected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by </w:t>
                  </w:r>
                  <w:r>
                    <w:rPr>
                      <w:spacing w:val="-1"/>
                    </w:rPr>
                    <w:t>OER</w:t>
                  </w:r>
                  <w:r>
                    <w:rPr/>
                    <w:t> that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78"/>
                    </w:rPr>
                    <w:t> </w:t>
                  </w:r>
                  <w:r>
                    <w:rPr/>
                    <w:t>considered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sensitive</w:t>
                  </w:r>
                  <w:r>
                    <w:rPr/>
                    <w:t> 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protected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from direct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release</w:t>
                  </w:r>
                  <w:r>
                    <w:rPr>
                      <w:spacing w:val="-1"/>
                    </w:rPr>
                    <w:t> until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such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time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final </w:t>
                  </w:r>
                  <w:r>
                    <w:rPr/>
                    <w:t>determination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1"/>
                    </w:rPr>
                    <w:t> be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/>
                    <w:t>made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 </w:t>
                  </w:r>
                  <w:r>
                    <w:rPr>
                      <w:spacing w:val="-1"/>
                    </w:rPr>
                    <w:t>permanent </w:t>
                  </w:r>
                  <w:r>
                    <w:rPr/>
                    <w:t>protection.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 </w:t>
                  </w:r>
                  <w:r>
                    <w:rPr>
                      <w:spacing w:val="-1"/>
                    </w:rPr>
                    <w:t>found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 </w:t>
                  </w:r>
                  <w:r>
                    <w:rPr>
                      <w:spacing w:val="-1"/>
                    </w:rPr>
                    <w:t>be sensitive because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they</w:t>
                  </w:r>
                  <w:r>
                    <w:rPr/>
                    <w:t> reveal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location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84"/>
                    </w:rPr>
                    <w:t> </w:t>
                  </w:r>
                  <w:r>
                    <w:rPr>
                      <w:spacing w:val="-1"/>
                    </w:rPr>
                    <w:t>historically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significant </w:t>
                  </w:r>
                  <w:r>
                    <w:rPr/>
                    <w:t>cultural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resource, </w:t>
                  </w:r>
                  <w:r>
                    <w:rPr/>
                    <w:t>Section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304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National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Historic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Preservation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-1"/>
                    </w:rPr>
                    <w:t> provides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98"/>
                      <w:w w:val="99"/>
                    </w:rPr>
                    <w:t> </w:t>
                  </w:r>
                  <w:r>
                    <w:rPr/>
                    <w:t>head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agency </w:t>
                  </w:r>
                  <w:r>
                    <w:rPr>
                      <w:spacing w:val="1"/>
                    </w:rPr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-1"/>
                    </w:rPr>
                    <w:t> public </w:t>
                  </w:r>
                  <w:r>
                    <w:rPr/>
                    <w:t>official</w:t>
                  </w:r>
                  <w:r>
                    <w:rPr>
                      <w:spacing w:val="-1"/>
                    </w:rPr>
                    <w:t> shall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withhold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from </w:t>
                  </w:r>
                  <w:r>
                    <w:rPr>
                      <w:spacing w:val="-1"/>
                    </w:rPr>
                    <w:t>public disclosure </w:t>
                  </w:r>
                  <w:r>
                    <w:rPr/>
                    <w:t>information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1"/>
                    </w:rPr>
                    <w:t> the</w:t>
                  </w:r>
                  <w:r>
                    <w:rPr>
                      <w:spacing w:val="64"/>
                      <w:w w:val="99"/>
                    </w:rPr>
                    <w:t> </w:t>
                  </w:r>
                  <w:r>
                    <w:rPr/>
                    <w:t>location,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character,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ownership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historic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property </w:t>
                  </w:r>
                  <w:r>
                    <w:rPr/>
                    <w:t>when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disclosure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may </w:t>
                  </w:r>
                  <w:r>
                    <w:rPr>
                      <w:spacing w:val="-1"/>
                    </w:rPr>
                    <w:t>cause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significant invasion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00"/>
                    </w:rPr>
                    <w:t> </w:t>
                  </w:r>
                  <w:r>
                    <w:rPr>
                      <w:spacing w:val="-1"/>
                    </w:rPr>
                    <w:t>privacy; </w:t>
                  </w:r>
                  <w:r>
                    <w:rPr/>
                    <w:t>risk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harm to 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historic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property;</w:t>
                  </w:r>
                  <w:r>
                    <w:rPr/>
                    <w:t> 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impede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use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traditional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religious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site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by </w:t>
                  </w:r>
                  <w:r>
                    <w:rPr/>
                    <w:t>practitioners.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90"/>
                    </w:rPr>
                    <w:t> </w:t>
                  </w:r>
                  <w:r>
                    <w:rPr/>
                    <w:t>collected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EX that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considered</w:t>
                  </w:r>
                  <w:r>
                    <w:rPr>
                      <w:spacing w:val="-1"/>
                    </w:rPr>
                    <w:t> sensitive</w:t>
                  </w:r>
                  <w:r>
                    <w:rPr/>
                    <w:t> 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archived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location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where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withheld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from </w:t>
                  </w:r>
                  <w:r>
                    <w:rPr>
                      <w:spacing w:val="-1"/>
                    </w:rPr>
                    <w:t>public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disclosure.</w:t>
                  </w:r>
                </w:p>
                <w:p>
                  <w:pPr>
                    <w:spacing w:before="83"/>
                    <w:ind w:left="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1.3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Keywords</w:t>
                  </w:r>
                  <w:r>
                    <w:rPr>
                      <w:rFonts w:ascii="Calibri"/>
                      <w:b/>
                      <w:sz w:val="22"/>
                    </w:rPr>
                    <w:t> or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phrases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that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could </w:t>
                  </w:r>
                  <w:r>
                    <w:rPr>
                      <w:rFonts w:ascii="Calibri"/>
                      <w:b/>
                      <w:sz w:val="22"/>
                    </w:rPr>
                    <w:t>be used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to enable </w:t>
                  </w:r>
                  <w:r>
                    <w:rPr>
                      <w:rFonts w:ascii="Calibri"/>
                      <w:b/>
                      <w:sz w:val="22"/>
                    </w:rPr>
                    <w:t>users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to find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 data.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03"/>
                    <w:jc w:val="left"/>
                  </w:pPr>
                  <w:r>
                    <w:rPr/>
                    <w:t>expedition,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exploration,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explorer,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marine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education,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noaa,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ocean,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discovery,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education,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exploration,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exploration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research,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literacy,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research,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OER,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science,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scientific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mission,</w:t>
                  </w:r>
                  <w:r>
                    <w:rPr>
                      <w:spacing w:val="5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scientific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research,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sea,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stewardship,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systematic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exploration,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technology,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transformational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research,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undersea,</w:t>
                  </w:r>
                  <w:r>
                    <w:rPr>
                      <w:spacing w:val="66"/>
                      <w:w w:val="99"/>
                    </w:rPr>
                    <w:t> </w:t>
                  </w:r>
                  <w:r>
                    <w:rPr/>
                    <w:t>underwater,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Davisville,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mapping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survey,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multibeam,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multibeam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backscatter,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multibeam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sonar,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multi-beam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sonar,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fleet,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okeanos,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okeanos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explorer,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R337,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Rhode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Island,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scientific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computing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system,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single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beam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57"/>
                    <w:ind w:left="1260" w:right="0"/>
                    <w:jc w:val="left"/>
                  </w:pPr>
                  <w:r>
                    <w:rPr/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(EX1603): Hohonu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Moana:</w:t>
                  </w:r>
                  <w:r>
                    <w:rPr>
                      <w:spacing w:val="-1"/>
                    </w:rPr>
                    <w:t> Exploring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Deep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Hawai`I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733299pt;margin-top:256.817871pt;width:417.85pt;height:15.55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spacing w:line="299" w:lineRule="exact" w:before="11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1.</w:t>
                  </w:r>
                  <w:r>
                    <w:rPr>
                      <w:rFonts w:ascii="Calibri"/>
                      <w:b/>
                      <w:spacing w:val="5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General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Description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to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be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Managed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1100" w:bottom="280" w:left="560" w:right="4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3.666851pt;margin-top:451.401703pt;width:421.5pt;height:19.150pt;mso-position-horizontal-relative:page;mso-position-vertical-relative:page;z-index:-10096" coordorigin="673,9028" coordsize="8430,383">
            <v:group style="position:absolute;left:9081;top:9039;width:2;height:361" coordorigin="9081,9039" coordsize="2,361">
              <v:shape style="position:absolute;left:9081;top:9039;width:2;height:361" coordorigin="9081,9039" coordsize="0,361" path="m9081,9039l9081,9399e" filled="false" stroked="true" strokeweight="1.1086pt" strokecolor="#636363">
                <v:path arrowok="t"/>
              </v:shape>
            </v:group>
            <v:group style="position:absolute;left:684;top:9389;width:8407;height:2" coordorigin="684,9389" coordsize="8407,2">
              <v:shape style="position:absolute;left:684;top:9389;width:8407;height:2" coordorigin="684,9389" coordsize="8407,0" path="m684,9389l9091,9389e" filled="false" stroked="true" strokeweight="1.1083pt" strokecolor="#636363">
                <v:path arrowok="t"/>
              </v:shape>
            </v:group>
            <v:group style="position:absolute;left:705;top:9069;width:8367;height:2" coordorigin="705,9069" coordsize="8367,2">
              <v:shape style="position:absolute;left:705;top:9069;width:8367;height:2" coordorigin="705,9069" coordsize="8367,0" path="m705,9069l9071,9069e" filled="false" stroked="true" strokeweight="1.1082pt" strokecolor="#efefef">
                <v:path arrowok="t"/>
              </v:shape>
            </v:group>
            <v:group style="position:absolute;left:715;top:9059;width:2;height:321" coordorigin="715,9059" coordsize="2,321">
              <v:shape style="position:absolute;left:715;top:9059;width:2;height:321" coordorigin="715,9059" coordsize="0,321" path="m715,9059l715,9379e" filled="false" stroked="true" strokeweight="1.1086pt" strokecolor="#efefef">
                <v:path arrowok="t"/>
              </v:shape>
            </v:group>
            <v:group style="position:absolute;left:9061;top:9059;width:2;height:321" coordorigin="9061,9059" coordsize="2,321">
              <v:shape style="position:absolute;left:9061;top:9059;width:2;height:321" coordorigin="9061,9059" coordsize="0,321" path="m9061,9059l9061,9379e" filled="false" stroked="true" strokeweight="1.08459pt" strokecolor="#9f9f9f">
                <v:path arrowok="t"/>
              </v:shape>
            </v:group>
            <v:group style="position:absolute;left:705;top:9369;width:8367;height:2" coordorigin="705,9369" coordsize="8367,2">
              <v:shape style="position:absolute;left:705;top:9369;width:8367;height:2" coordorigin="705,9369" coordsize="8367,0" path="m705,9369l9071,9369e" filled="false" stroked="true" strokeweight="1.0842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66901pt;margin-top:675.375732pt;width:421.5pt;height:19.150pt;mso-position-horizontal-relative:page;mso-position-vertical-relative:page;z-index:-10072" coordorigin="673,13508" coordsize="8430,383">
            <v:group style="position:absolute;left:9081;top:13519;width:2;height:361" coordorigin="9081,13519" coordsize="2,361">
              <v:shape style="position:absolute;left:9081;top:13519;width:2;height:361" coordorigin="9081,13519" coordsize="0,361" path="m9081,13519l9081,13879e" filled="false" stroked="true" strokeweight="1.1086pt" strokecolor="#636363">
                <v:path arrowok="t"/>
              </v:shape>
            </v:group>
            <v:group style="position:absolute;left:684;top:13869;width:8407;height:2" coordorigin="684,13869" coordsize="8407,2">
              <v:shape style="position:absolute;left:684;top:13869;width:8407;height:2" coordorigin="684,13869" coordsize="8407,0" path="m684,13869l9091,13869e" filled="false" stroked="true" strokeweight="1.1082pt" strokecolor="#636363">
                <v:path arrowok="t"/>
              </v:shape>
            </v:group>
            <v:group style="position:absolute;left:705;top:13549;width:8367;height:2" coordorigin="705,13549" coordsize="8367,2">
              <v:shape style="position:absolute;left:705;top:13549;width:8367;height:2" coordorigin="705,13549" coordsize="8367,0" path="m705,13549l9071,13549e" filled="false" stroked="true" strokeweight="1.08425pt" strokecolor="#efefef">
                <v:path arrowok="t"/>
              </v:shape>
            </v:group>
            <v:group style="position:absolute;left:715;top:13539;width:2;height:320" coordorigin="715,13539" coordsize="2,320">
              <v:shape style="position:absolute;left:715;top:13539;width:2;height:320" coordorigin="715,13539" coordsize="0,320" path="m715,13539l715,13859e" filled="false" stroked="true" strokeweight="1.1086pt" strokecolor="#efefef">
                <v:path arrowok="t"/>
              </v:shape>
            </v:group>
            <v:group style="position:absolute;left:9061;top:13539;width:2;height:320" coordorigin="9061,13539" coordsize="2,320">
              <v:shape style="position:absolute;left:9061;top:13539;width:2;height:320" coordorigin="9061,13539" coordsize="0,320" path="m9061,13539l9061,13859e" filled="false" stroked="true" strokeweight="1.08459pt" strokecolor="#9f9f9f">
                <v:path arrowok="t"/>
              </v:shape>
            </v:group>
            <v:group style="position:absolute;left:705;top:13849;width:8367;height:2" coordorigin="705,13849" coordsize="8367,2">
              <v:shape style="position:absolute;left:705;top:13849;width:8367;height:2" coordorigin="705,13849" coordsize="8367,0" path="m705,13849l9071,13849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66901pt;margin-top:591.351685pt;width:421.5pt;height:19.150pt;mso-position-horizontal-relative:page;mso-position-vertical-relative:page;z-index:-10048" coordorigin="673,11827" coordsize="8430,383">
            <v:group style="position:absolute;left:9081;top:11838;width:2;height:361" coordorigin="9081,11838" coordsize="2,361">
              <v:shape style="position:absolute;left:9081;top:11838;width:2;height:361" coordorigin="9081,11838" coordsize="0,361" path="m9081,11838l9081,12198e" filled="false" stroked="true" strokeweight="1.1086pt" strokecolor="#636363">
                <v:path arrowok="t"/>
              </v:shape>
            </v:group>
            <v:group style="position:absolute;left:684;top:12188;width:8407;height:2" coordorigin="684,12188" coordsize="8407,2">
              <v:shape style="position:absolute;left:684;top:12188;width:8407;height:2" coordorigin="684,12188" coordsize="8407,0" path="m684,12188l9091,12188e" filled="false" stroked="true" strokeweight="1.1082pt" strokecolor="#636363">
                <v:path arrowok="t"/>
              </v:shape>
            </v:group>
            <v:group style="position:absolute;left:705;top:11868;width:8367;height:2" coordorigin="705,11868" coordsize="8367,2">
              <v:shape style="position:absolute;left:705;top:11868;width:8367;height:2" coordorigin="705,11868" coordsize="8367,0" path="m705,11868l9071,11868e" filled="false" stroked="true" strokeweight="1.1082pt" strokecolor="#efefef">
                <v:path arrowok="t"/>
              </v:shape>
            </v:group>
            <v:group style="position:absolute;left:715;top:11858;width:2;height:321" coordorigin="715,11858" coordsize="2,321">
              <v:shape style="position:absolute;left:715;top:11858;width:2;height:321" coordorigin="715,11858" coordsize="0,321" path="m715,11858l715,12178e" filled="false" stroked="true" strokeweight="1.1086pt" strokecolor="#efefef">
                <v:path arrowok="t"/>
              </v:shape>
            </v:group>
            <v:group style="position:absolute;left:9061;top:11858;width:2;height:321" coordorigin="9061,11858" coordsize="2,321">
              <v:shape style="position:absolute;left:9061;top:11858;width:2;height:321" coordorigin="9061,11858" coordsize="0,321" path="m9061,11858l9061,12178e" filled="false" stroked="true" strokeweight="1.08459pt" strokecolor="#9f9f9f">
                <v:path arrowok="t"/>
              </v:shape>
            </v:group>
            <v:group style="position:absolute;left:705;top:12168;width:8367;height:2" coordorigin="705,12168" coordsize="8367,2">
              <v:shape style="position:absolute;left:705;top:12168;width:8367;height:2" coordorigin="705,12168" coordsize="8367,0" path="m705,12168l9071,12168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325001pt;margin-top:56.192757pt;width:517.4pt;height:171.3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color w:val="1F487C"/>
                      <w:spacing w:val="-1"/>
                    </w:rPr>
                    <w:t>16-Feb-16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89"/>
                    <w:ind w:left="320" w:right="17"/>
                    <w:jc w:val="left"/>
                  </w:pPr>
                  <w:r>
                    <w:rPr>
                      <w:spacing w:val="-1"/>
                    </w:rPr>
                    <w:t>sonar,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singlebeam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sonar,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single-beam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sonar,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sub-bottom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profile,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water </w:t>
                  </w:r>
                  <w:r>
                    <w:rPr>
                      <w:spacing w:val="-1"/>
                    </w:rPr>
                    <w:t>column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backscatter, archaeological,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archaeology,</w:t>
                  </w:r>
                  <w:r>
                    <w:rPr/>
                    <w:t> conservation, conserve,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crm, </w:t>
                  </w:r>
                  <w:r>
                    <w:rPr>
                      <w:spacing w:val="-1"/>
                    </w:rPr>
                    <w:t>cultural resource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management,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historic,</w:t>
                  </w:r>
                  <w:r>
                    <w:rPr/>
                    <w:t> marine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archaeology,</w:t>
                  </w:r>
                  <w:r>
                    <w:rPr>
                      <w:spacing w:val="91"/>
                    </w:rPr>
                    <w:t> </w:t>
                  </w:r>
                  <w:r>
                    <w:rPr/>
                    <w:t>maritime,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maritime archaeology,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nautical,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nautical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archaeology,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preserve,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protect,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protection,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submerged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cultural</w:t>
                  </w:r>
                  <w:r>
                    <w:rPr/>
                    <w:t> heritage, </w:t>
                  </w:r>
                  <w:r>
                    <w:rPr>
                      <w:spacing w:val="-1"/>
                    </w:rPr>
                    <w:t>submerged</w:t>
                  </w:r>
                  <w:r>
                    <w:rPr/>
                    <w:t> cultural resource,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uch,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underwater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cultural</w:t>
                  </w:r>
                  <w:r>
                    <w:rPr/>
                    <w:t> heritage, oceans, Battle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 Midway,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World War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II,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Japanese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Aircraft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Carrier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Kaga,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Kwajelein, </w:t>
                  </w:r>
                  <w:r>
                    <w:rPr>
                      <w:spacing w:val="-1"/>
                    </w:rPr>
                    <w:t>Marshall</w:t>
                  </w:r>
                  <w:r>
                    <w:rPr/>
                    <w:t> Islands,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Midway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Islands,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Papahanaumokuakea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Marine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/>
                    <w:t> Monument, PMNM,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Hawaiian </w:t>
                  </w:r>
                  <w:r>
                    <w:rPr>
                      <w:spacing w:val="-1"/>
                    </w:rPr>
                    <w:t>Archipelago,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Northwest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Hawaiian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Islands,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CAPSTONE,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Middle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Bank,</w:t>
                  </w:r>
                  <w:r>
                    <w:rPr/>
                    <w:t> deepwater corals, deepwater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sponges,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manganese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crust </w:t>
                  </w:r>
                  <w:r>
                    <w:rPr>
                      <w:spacing w:val="-1"/>
                    </w:rPr>
                    <w:t>habitats</w:t>
                  </w:r>
                </w:p>
                <w:p>
                  <w:pPr>
                    <w:numPr>
                      <w:ilvl w:val="1"/>
                      <w:numId w:val="2"/>
                    </w:numPr>
                    <w:tabs>
                      <w:tab w:pos="726" w:val="left" w:leader="none"/>
                    </w:tabs>
                    <w:spacing w:before="144"/>
                    <w:ind w:left="725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this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part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series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missions,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series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left="320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ROV Cruises</w:t>
                  </w:r>
                </w:p>
                <w:p>
                  <w:pPr>
                    <w:numPr>
                      <w:ilvl w:val="1"/>
                      <w:numId w:val="2"/>
                    </w:numPr>
                    <w:tabs>
                      <w:tab w:pos="726" w:val="left" w:leader="none"/>
                    </w:tabs>
                    <w:spacing w:before="89"/>
                    <w:ind w:left="725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temporal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coverage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690002pt;margin-top:56.192757pt;width:31.85pt;height:13.05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Page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040001pt;margin-top:235.562759pt;width:50.05pt;height:13.05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2/23/2016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130005pt;margin-top:235.562759pt;width:50.05pt;height:13.05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3/18/2016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237999pt;margin-top:236.212753pt;width:30.65pt;height:13.05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Dates: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0002pt;margin-top:235.714752pt;width:12.5pt;height:14.05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pacing w:val="1"/>
                      <w:sz w:val="24"/>
                    </w:rPr>
                    <w:t>to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113144pt;margin-top:253.472763pt;width:254.25pt;height:13.05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1.6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geographic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coverage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36pt;margin-top:274.472748pt;width:102.95pt;height:34.050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Latitude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Boundaries: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Longitude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Boundaries: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449554pt;margin-top:274.472748pt;width:11.5pt;height:34.050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to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/>
                    <w:t>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910004pt;margin-top:274.572754pt;width:27.3pt;height:34.050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112" w:right="0"/>
                    <w:jc w:val="center"/>
                  </w:pPr>
                  <w:r>
                    <w:rPr/>
                    <w:t>8.26</w:t>
                  </w:r>
                </w:p>
                <w:p>
                  <w:pPr>
                    <w:pStyle w:val="BodyText"/>
                    <w:spacing w:line="240" w:lineRule="auto" w:before="151"/>
                    <w:ind w:left="0" w:right="0"/>
                    <w:jc w:val="center"/>
                  </w:pPr>
                  <w:r>
                    <w:rPr/>
                    <w:t>167.4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19995pt;margin-top:274.572754pt;width:30.65pt;height:34.050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86" w:right="0"/>
                    <w:jc w:val="left"/>
                  </w:pPr>
                  <w:r>
                    <w:rPr/>
                    <w:t>30.83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/>
                    <w:t>-157.9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332001pt;margin-top:316.492767pt;width:507.6pt;height:126.7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3"/>
                    </w:numPr>
                    <w:tabs>
                      <w:tab w:pos="486" w:val="left" w:leader="none"/>
                    </w:tabs>
                    <w:spacing w:line="244" w:lineRule="exact" w:before="0"/>
                    <w:ind w:left="485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types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you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creating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capturing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submitting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Sub-Bottom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Profile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data,</w:t>
                  </w:r>
                  <w:r>
                    <w:rPr>
                      <w:rFonts w:ascii="Calibri"/>
                    </w:rPr>
                    <w:t> Water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Column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Backscatter,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XBT (raw), Cruise Plan, Cruise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Summary,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Management</w:t>
                  </w:r>
                  <w:r>
                    <w:rPr>
                      <w:rFonts w:ascii="Calibri"/>
                      <w:spacing w:val="68"/>
                    </w:rPr>
                    <w:t> </w:t>
                  </w:r>
                  <w:r>
                    <w:rPr>
                      <w:rFonts w:ascii="Calibri"/>
                    </w:rPr>
                    <w:t>Plan,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Highlight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Images,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Quick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Look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Report,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Bottom 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</w:rPr>
                    <w:t>Backscatter, Dive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Summaries,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EK60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Singlebeam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Data, ADCP,</w:t>
                  </w:r>
                  <w:r>
                    <w:rPr>
                      <w:rFonts w:ascii="Calibri"/>
                      <w:spacing w:val="6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Expedition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Cruise</w:t>
                  </w:r>
                  <w:r>
                    <w:rPr>
                      <w:rFonts w:ascii="Calibri"/>
                    </w:rPr>
                    <w:t> Report, </w:t>
                  </w:r>
                  <w:r>
                    <w:rPr>
                      <w:rFonts w:ascii="Calibri"/>
                      <w:spacing w:val="-1"/>
                    </w:rPr>
                    <w:t>Highlight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Video,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Images,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Multibeam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(image), </w:t>
                  </w:r>
                  <w:r>
                    <w:rPr>
                      <w:rFonts w:ascii="Calibri"/>
                      <w:spacing w:val="-1"/>
                    </w:rPr>
                    <w:t>Multibeam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(processed),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Multibeam</w:t>
                  </w:r>
                  <w:r>
                    <w:rPr>
                      <w:rFonts w:ascii="Calibri"/>
                      <w:spacing w:val="84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(product),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Multibeam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(raw),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NetCDF, Raw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Video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(digital),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Sample</w:t>
                  </w:r>
                  <w:r>
                    <w:rPr>
                      <w:rFonts w:ascii="Calibri"/>
                    </w:rPr>
                    <w:t> Logs,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SCS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Output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(compressed),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SCS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Output</w:t>
                  </w:r>
                  <w:r>
                    <w:rPr>
                      <w:rFonts w:ascii="Calibri"/>
                      <w:spacing w:val="9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(native)</w:t>
                  </w:r>
                </w:p>
                <w:p>
                  <w:pPr>
                    <w:numPr>
                      <w:ilvl w:val="1"/>
                      <w:numId w:val="3"/>
                    </w:numPr>
                    <w:tabs>
                      <w:tab w:pos="486" w:val="left" w:leader="none"/>
                    </w:tabs>
                    <w:spacing w:before="84"/>
                    <w:ind w:left="485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platforms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employed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during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this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NOAA </w:t>
                  </w:r>
                  <w:r>
                    <w:rPr>
                      <w:rFonts w:ascii="Calibri"/>
                      <w:spacing w:val="-1"/>
                    </w:rPr>
                    <w:t>Ship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Okeanos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Explorer,</w:t>
                  </w:r>
                  <w:r>
                    <w:rPr>
                      <w:rFonts w:ascii="Calibri"/>
                    </w:rPr>
                    <w:t> Deep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Discoverer </w:t>
                  </w:r>
                  <w:r>
                    <w:rPr>
                      <w:rFonts w:ascii="Calibri"/>
                      <w:spacing w:val="-1"/>
                    </w:rPr>
                    <w:t>ROV,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SEIRIOS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Camera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Sled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36pt;margin-top:475.042755pt;width:58.5pt;height:13.05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Overall POC: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410004pt;margin-top:475.142761pt;width:395.9pt;height:108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Brian Kennedy, Commissioned </w:t>
                  </w:r>
                  <w:r>
                    <w:rPr>
                      <w:spacing w:val="-1"/>
                    </w:rPr>
                    <w:t>Officer,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NOAA </w:t>
                  </w:r>
                  <w:r>
                    <w:rPr>
                      <w:spacing w:val="-1"/>
                    </w:rPr>
                    <w:t>Office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 Ocean </w:t>
                  </w:r>
                  <w:r>
                    <w:rPr>
                      <w:spacing w:val="-1"/>
                    </w:rPr>
                    <w:t>Exploration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/>
                    <w:t> Research,</w:t>
                  </w:r>
                </w:p>
                <w:p>
                  <w:pPr>
                    <w:pStyle w:val="BodyText"/>
                    <w:spacing w:line="330" w:lineRule="auto"/>
                    <w:ind w:right="5589"/>
                    <w:jc w:val="left"/>
                    <w:rPr>
                      <w:rFonts w:ascii="Calibri" w:hAnsi="Calibri" w:cs="Calibri" w:eastAsia="Calibri"/>
                    </w:rPr>
                  </w:pPr>
                  <w:hyperlink r:id="rId6">
                    <w:r>
                      <w:rPr>
                        <w:spacing w:val="-1"/>
                      </w:rPr>
                      <w:t>brian.kennedy@noaa.gov</w:t>
                    </w:r>
                  </w:hyperlink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Expedition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Coordinator</w:t>
                  </w:r>
                </w:p>
                <w:p>
                  <w:pPr>
                    <w:pStyle w:val="BodyText"/>
                    <w:spacing w:line="375" w:lineRule="auto" w:before="51"/>
                    <w:ind w:right="3575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NOAA </w:t>
                  </w:r>
                  <w:r>
                    <w:rPr>
                      <w:rFonts w:ascii="Calibri"/>
                      <w:spacing w:val="-1"/>
                    </w:rPr>
                    <w:t>Office</w:t>
                  </w:r>
                  <w:r>
                    <w:rPr>
                      <w:rFonts w:ascii="Calibri"/>
                    </w:rPr>
                    <w:t> of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Ocean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Exploration</w:t>
                  </w:r>
                  <w:r>
                    <w:rPr>
                      <w:rFonts w:ascii="Calibri"/>
                    </w:rPr>
                    <w:t> and</w:t>
                  </w:r>
                  <w:r>
                    <w:rPr>
                      <w:rFonts w:ascii="Calibri"/>
                      <w:spacing w:val="-1"/>
                    </w:rPr>
                    <w:t> Research</w:t>
                  </w:r>
                  <w:r>
                    <w:rPr>
                      <w:rFonts w:ascii="Calibri"/>
                      <w:spacing w:val="47"/>
                    </w:rPr>
                    <w:t> </w:t>
                  </w:r>
                  <w:hyperlink r:id="rId6">
                    <w:r>
                      <w:rPr>
                        <w:rFonts w:ascii="Calibri"/>
                        <w:spacing w:val="-1"/>
                      </w:rPr>
                      <w:t>brian.kennedy@noaa.gov</w:t>
                    </w:r>
                  </w:hyperlink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401-874-6150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36pt;margin-top:506.952759pt;width:75pt;height:76.05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Title:</w:t>
                  </w:r>
                </w:p>
                <w:p>
                  <w:pPr>
                    <w:pStyle w:val="BodyText"/>
                    <w:spacing w:line="375" w:lineRule="auto" w:before="151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Affiliation/Dept:</w:t>
                  </w:r>
                  <w:r>
                    <w:rPr>
                      <w:rFonts w:ascii="Calibri"/>
                      <w:spacing w:val="2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E-Mail:</w:t>
                  </w:r>
                </w:p>
                <w:p>
                  <w:pPr>
                    <w:pStyle w:val="BodyText"/>
                    <w:spacing w:line="268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Phone: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36pt;margin-top:615.002747pt;width:76.9pt;height:55.05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POC Name: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Title: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E-Mail: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410004pt;margin-top:615.092773pt;width:164.1pt;height:55.05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Susan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Gottfried</w:t>
                  </w:r>
                </w:p>
                <w:p>
                  <w:pPr>
                    <w:pStyle w:val="BodyText"/>
                    <w:spacing w:line="420" w:lineRule="atLeast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OER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Management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Coordinator</w:t>
                  </w:r>
                  <w:r>
                    <w:rPr>
                      <w:rFonts w:ascii="Calibri"/>
                      <w:spacing w:val="28"/>
                    </w:rPr>
                    <w:t> </w:t>
                  </w:r>
                  <w:hyperlink r:id="rId7">
                    <w:r>
                      <w:rPr>
                        <w:rFonts w:ascii="Calibri"/>
                        <w:spacing w:val="-1"/>
                      </w:rPr>
                      <w:t>susan.gottfried@noaa.gov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11.339996pt;margin-top:716.444763pt;width:377.45pt;height:13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(EX1603): Hohonu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Moana:</w:t>
                  </w:r>
                  <w:r>
                    <w:rPr>
                      <w:spacing w:val="-1"/>
                    </w:rPr>
                    <w:t> Exploring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Deep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Hawai`I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733299pt;margin-top:677.427856pt;width:417.85pt;height:15.55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4.</w:t>
                  </w:r>
                  <w:r>
                    <w:rPr>
                      <w:rFonts w:ascii="Calibri"/>
                      <w:b/>
                      <w:spacing w:val="6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Resources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733299pt;margin-top:593.395935pt;width:417.85pt;height:15.55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3.</w:t>
                  </w:r>
                  <w:r>
                    <w:rPr>
                      <w:rFonts w:ascii="Calibri"/>
                      <w:b/>
                      <w:spacing w:val="6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z w:val="28"/>
                    </w:rPr>
                    <w:t> of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 </w:t>
                  </w:r>
                  <w:r>
                    <w:rPr>
                      <w:rFonts w:ascii="Calibri"/>
                      <w:b/>
                      <w:sz w:val="28"/>
                    </w:rPr>
                    <w:t>Managing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733299pt;margin-top:453.445892pt;width:417.85pt;height:15.55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2.</w:t>
                  </w:r>
                  <w:r>
                    <w:rPr>
                      <w:rFonts w:ascii="Calibri"/>
                      <w:b/>
                      <w:spacing w:val="6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z w:val="28"/>
                    </w:rPr>
                    <w:t> of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 </w:t>
                  </w:r>
                  <w:r>
                    <w:rPr>
                      <w:rFonts w:ascii="Calibri"/>
                      <w:b/>
                      <w:sz w:val="28"/>
                    </w:rPr>
                    <w:t>this</w:t>
                  </w:r>
                  <w:r>
                    <w:rPr>
                      <w:rFonts w:ascii="Calibri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Producing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Project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3.678875pt;margin-top:300.191711pt;width:421.45pt;height:19.150pt;mso-position-horizontal-relative:page;mso-position-vertical-relative:page;z-index:-9520" coordorigin="674,6004" coordsize="8429,383">
            <v:group style="position:absolute;left:9081;top:6015;width:2;height:361" coordorigin="9081,6015" coordsize="2,361">
              <v:shape style="position:absolute;left:9081;top:6015;width:2;height:361" coordorigin="9081,6015" coordsize="0,361" path="m9081,6015l9081,6375e" filled="false" stroked="true" strokeweight="1.1086pt" strokecolor="#636363">
                <v:path arrowok="t"/>
              </v:shape>
            </v:group>
            <v:group style="position:absolute;left:684;top:6365;width:8407;height:2" coordorigin="684,6365" coordsize="8407,2">
              <v:shape style="position:absolute;left:684;top:6365;width:8407;height:2" coordorigin="684,6365" coordsize="8407,0" path="m684,6365l9091,6365e" filled="false" stroked="true" strokeweight="1.08425pt" strokecolor="#636363">
                <v:path arrowok="t"/>
              </v:shape>
            </v:group>
            <v:group style="position:absolute;left:705;top:6045;width:8367;height:2" coordorigin="705,6045" coordsize="8367,2">
              <v:shape style="position:absolute;left:705;top:6045;width:8367;height:2" coordorigin="705,6045" coordsize="8367,0" path="m705,6045l9071,6045e" filled="false" stroked="true" strokeweight="1.1082pt" strokecolor="#efefef">
                <v:path arrowok="t"/>
              </v:shape>
            </v:group>
            <v:group style="position:absolute;left:715;top:6035;width:2;height:321" coordorigin="715,6035" coordsize="2,321">
              <v:shape style="position:absolute;left:715;top:6035;width:2;height:321" coordorigin="715,6035" coordsize="0,321" path="m715,6035l715,6355e" filled="false" stroked="true" strokeweight="1.1086pt" strokecolor="#efefef">
                <v:path arrowok="t"/>
              </v:shape>
            </v:group>
            <v:group style="position:absolute;left:9061;top:6035;width:2;height:321" coordorigin="9061,6035" coordsize="2,321">
              <v:shape style="position:absolute;left:9061;top:6035;width:2;height:321" coordorigin="9061,6035" coordsize="0,321" path="m9061,6035l9061,6355e" filled="false" stroked="true" strokeweight="1.08459pt" strokecolor="#9f9f9f">
                <v:path arrowok="t"/>
              </v:shape>
            </v:group>
            <v:group style="position:absolute;left:705;top:6345;width:8367;height:2" coordorigin="705,6345" coordsize="8367,2">
              <v:shape style="position:absolute;left:705;top:6345;width:8367;height:2" coordorigin="705,6345" coordsize="8367,0" path="m705,6345l9071,6345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679874pt;margin-top:555.921692pt;width:421.45pt;height:19.150pt;mso-position-horizontal-relative:page;mso-position-vertical-relative:page;z-index:-9496" coordorigin="734,11118" coordsize="8429,383">
            <v:group style="position:absolute;left:9141;top:11130;width:2;height:361" coordorigin="9141,11130" coordsize="2,361">
              <v:shape style="position:absolute;left:9141;top:11130;width:2;height:361" coordorigin="9141,11130" coordsize="0,361" path="m9141,11130l9141,11490e" filled="false" stroked="true" strokeweight="1.1086pt" strokecolor="#636363">
                <v:path arrowok="t"/>
              </v:shape>
            </v:group>
            <v:group style="position:absolute;left:744;top:11480;width:8407;height:2" coordorigin="744,11480" coordsize="8407,2">
              <v:shape style="position:absolute;left:744;top:11480;width:8407;height:2" coordorigin="744,11480" coordsize="8407,0" path="m744,11480l9151,11480e" filled="false" stroked="true" strokeweight="1.08425pt" strokecolor="#636363">
                <v:path arrowok="t"/>
              </v:shape>
            </v:group>
            <v:group style="position:absolute;left:765;top:11160;width:8367;height:2" coordorigin="765,11160" coordsize="8367,2">
              <v:shape style="position:absolute;left:765;top:11160;width:8367;height:2" coordorigin="765,11160" coordsize="8367,0" path="m765,11160l9131,11160e" filled="false" stroked="true" strokeweight="1.1082pt" strokecolor="#efefef">
                <v:path arrowok="t"/>
              </v:shape>
            </v:group>
            <v:group style="position:absolute;left:775;top:11150;width:2;height:321" coordorigin="775,11150" coordsize="2,321">
              <v:shape style="position:absolute;left:775;top:11150;width:2;height:321" coordorigin="775,11150" coordsize="0,321" path="m775,11150l775,11470e" filled="false" stroked="true" strokeweight="1.1086pt" strokecolor="#efefef">
                <v:path arrowok="t"/>
              </v:shape>
            </v:group>
            <v:group style="position:absolute;left:9121;top:11150;width:2;height:321" coordorigin="9121,11150" coordsize="2,321">
              <v:shape style="position:absolute;left:9121;top:11150;width:2;height:321" coordorigin="9121,11150" coordsize="0,321" path="m9121,11150l9121,11470e" filled="false" stroked="true" strokeweight="1.08459pt" strokecolor="#9f9f9f">
                <v:path arrowok="t"/>
              </v:shape>
            </v:group>
            <v:group style="position:absolute;left:765;top:11460;width:8367;height:2" coordorigin="765,11460" coordsize="8367,2">
              <v:shape style="position:absolute;left:765;top:11460;width:8367;height:2" coordorigin="765,11460" coordsize="8367,0" path="m765,11460l9131,11460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66901pt;margin-top:131.501709pt;width:421.5pt;height:19.150pt;mso-position-horizontal-relative:page;mso-position-vertical-relative:page;z-index:-9472" coordorigin="673,2630" coordsize="8430,383">
            <v:group style="position:absolute;left:9081;top:2641;width:2;height:361" coordorigin="9081,2641" coordsize="2,361">
              <v:shape style="position:absolute;left:9081;top:2641;width:2;height:361" coordorigin="9081,2641" coordsize="0,361" path="m9081,2641l9081,3001e" filled="false" stroked="true" strokeweight="1.1086pt" strokecolor="#636363">
                <v:path arrowok="t"/>
              </v:shape>
            </v:group>
            <v:group style="position:absolute;left:684;top:2991;width:8407;height:2" coordorigin="684,2991" coordsize="8407,2">
              <v:shape style="position:absolute;left:684;top:2991;width:8407;height:2" coordorigin="684,2991" coordsize="8407,0" path="m684,2991l9091,2991e" filled="false" stroked="true" strokeweight="1.1082pt" strokecolor="#636363">
                <v:path arrowok="t"/>
              </v:shape>
            </v:group>
            <v:group style="position:absolute;left:705;top:2671;width:8367;height:2" coordorigin="705,2671" coordsize="8367,2">
              <v:shape style="position:absolute;left:705;top:2671;width:8367;height:2" coordorigin="705,2671" coordsize="8367,0" path="m705,2671l9071,2671e" filled="false" stroked="true" strokeweight="1.1083pt" strokecolor="#efefef">
                <v:path arrowok="t"/>
              </v:shape>
            </v:group>
            <v:group style="position:absolute;left:715;top:2661;width:2;height:321" coordorigin="715,2661" coordsize="2,321">
              <v:shape style="position:absolute;left:715;top:2661;width:2;height:321" coordorigin="715,2661" coordsize="0,321" path="m715,2661l715,2981e" filled="false" stroked="true" strokeweight="1.1086pt" strokecolor="#efefef">
                <v:path arrowok="t"/>
              </v:shape>
            </v:group>
            <v:group style="position:absolute;left:9061;top:2661;width:2;height:321" coordorigin="9061,2661" coordsize="2,321">
              <v:shape style="position:absolute;left:9061;top:2661;width:2;height:321" coordorigin="9061,2661" coordsize="0,321" path="m9061,2661l9061,2981e" filled="false" stroked="true" strokeweight="1.08459pt" strokecolor="#9f9f9f">
                <v:path arrowok="t"/>
              </v:shape>
            </v:group>
            <v:group style="position:absolute;left:705;top:2971;width:8367;height:2" coordorigin="705,2971" coordsize="8367,2">
              <v:shape style="position:absolute;left:705;top:2971;width:8367;height:2" coordorigin="705,2971" coordsize="8367,0" path="m705,2971l9071,2971e" filled="false" stroked="true" strokeweight="1.1083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325001pt;margin-top:56.192757pt;width:356.6pt;height:70.1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color w:val="1F487C"/>
                      <w:spacing w:val="-1"/>
                    </w:rPr>
                    <w:t>16-Feb-16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4"/>
                    </w:numPr>
                    <w:tabs>
                      <w:tab w:pos="726" w:val="left" w:leader="none"/>
                    </w:tabs>
                    <w:spacing w:before="89"/>
                    <w:ind w:left="725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Have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resources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management</w:t>
                  </w:r>
                  <w:r>
                    <w:rPr>
                      <w:rFonts w:ascii="Calibri"/>
                      <w:b/>
                      <w:sz w:val="22"/>
                    </w:rPr>
                    <w:t> of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these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been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identified?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numPr>
                      <w:ilvl w:val="1"/>
                      <w:numId w:val="4"/>
                    </w:numPr>
                    <w:tabs>
                      <w:tab w:pos="726" w:val="left" w:leader="none"/>
                    </w:tabs>
                    <w:spacing w:before="151"/>
                    <w:ind w:left="725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percentage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budget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devoted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management.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4"/>
                    <w:ind w:left="260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unknown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690002pt;margin-top:56.192757pt;width:31.85pt;height:13.05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Page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152008pt;margin-top:74.192757pt;width:117.7pt;height:33.950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630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True</w:t>
                  </w:r>
                </w:p>
                <w:p>
                  <w:pPr>
                    <w:spacing w:before="149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(specify </w:t>
                  </w:r>
                  <w:r>
                    <w:rPr>
                      <w:rFonts w:ascii="Calibri"/>
                      <w:b/>
                      <w:sz w:val="22"/>
                    </w:rPr>
                    <w:t>% 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"unknown")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332001pt;margin-top:155.142761pt;width:516.7pt;height:143.15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5"/>
                    </w:numPr>
                    <w:tabs>
                      <w:tab w:pos="486" w:val="left" w:leader="none"/>
                    </w:tabs>
                    <w:spacing w:line="244" w:lineRule="exact" w:before="0"/>
                    <w:ind w:left="485" w:right="0" w:hanging="39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processing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workflow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public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release?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SCS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shall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delivered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in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its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native</w:t>
                  </w:r>
                  <w:r>
                    <w:rPr>
                      <w:rFonts w:ascii="Calibri"/>
                    </w:rPr>
                    <w:t> format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as well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as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an </w:t>
                  </w:r>
                  <w:r>
                    <w:rPr>
                      <w:rFonts w:ascii="Calibri"/>
                      <w:spacing w:val="-1"/>
                    </w:rPr>
                    <w:t>archive-ready,</w:t>
                  </w:r>
                  <w:r>
                    <w:rPr>
                      <w:rFonts w:ascii="Calibri"/>
                    </w:rPr>
                    <w:t> documented, and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compressed </w:t>
                  </w:r>
                  <w:r>
                    <w:rPr>
                      <w:rFonts w:ascii="Calibri"/>
                      <w:spacing w:val="-1"/>
                    </w:rPr>
                    <w:t>NetCDF3</w:t>
                  </w:r>
                  <w:r>
                    <w:rPr>
                      <w:rFonts w:ascii="Calibri"/>
                      <w:spacing w:val="74"/>
                    </w:rPr>
                    <w:t> </w:t>
                  </w:r>
                  <w:r>
                    <w:rPr>
                      <w:rFonts w:ascii="Calibri"/>
                    </w:rPr>
                    <w:t>format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NODC;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multibeam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data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</w:rPr>
                    <w:t> metadata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will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compressed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delivered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in</w:t>
                  </w:r>
                  <w:r>
                    <w:rPr>
                      <w:rFonts w:ascii="Calibri"/>
                    </w:rPr>
                    <w:t> 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bagit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format to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NGDC.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486" w:val="left" w:leader="none"/>
                    </w:tabs>
                    <w:spacing w:before="144"/>
                    <w:ind w:left="485" w:right="0" w:hanging="39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quality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procedures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employed?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230"/>
                    <w:jc w:val="both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Quality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control </w:t>
                  </w:r>
                  <w:r>
                    <w:rPr>
                      <w:rFonts w:ascii="Calibri"/>
                      <w:spacing w:val="-1"/>
                    </w:rPr>
                    <w:t>procedures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 the 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from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Kongsberg</w:t>
                  </w:r>
                  <w:r>
                    <w:rPr>
                      <w:rFonts w:ascii="Calibri"/>
                    </w:rPr>
                    <w:t> EM302</w:t>
                  </w:r>
                  <w:r>
                    <w:rPr>
                      <w:rFonts w:ascii="Calibri"/>
                      <w:spacing w:val="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handled</w:t>
                  </w:r>
                  <w:r>
                    <w:rPr>
                      <w:rFonts w:ascii="Calibri"/>
                    </w:rPr>
                    <w:t> at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UNH</w:t>
                  </w:r>
                  <w:r>
                    <w:rPr>
                      <w:rFonts w:ascii="Calibri"/>
                      <w:spacing w:val="-1"/>
                    </w:rPr>
                    <w:t> CCOM/JHC.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Raw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(level-0)</w:t>
                  </w:r>
                  <w:r>
                    <w:rPr>
                      <w:rFonts w:ascii="Calibri"/>
                      <w:spacing w:val="7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bathymetry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files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are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cleaned/edited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into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new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data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files</w:t>
                  </w:r>
                  <w:r>
                    <w:rPr>
                      <w:rFonts w:ascii="Calibri"/>
                    </w:rPr>
                    <w:t> (level-1)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</w:rPr>
                    <w:t> converted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 variety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of </w:t>
                  </w:r>
                  <w:r>
                    <w:rPr>
                      <w:rFonts w:ascii="Calibri"/>
                      <w:spacing w:val="-1"/>
                    </w:rPr>
                    <w:t>products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(level-2).</w:t>
                  </w:r>
                  <w:r>
                    <w:rPr>
                      <w:rFonts w:ascii="Calibri"/>
                      <w:spacing w:val="85"/>
                    </w:rPr>
                    <w:t> </w:t>
                  </w: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from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sensors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monitored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through</w:t>
                  </w:r>
                  <w:r>
                    <w:rPr>
                      <w:rFonts w:ascii="Calibri"/>
                    </w:rPr>
                    <w:t> 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are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archived</w:t>
                  </w:r>
                  <w:r>
                    <w:rPr>
                      <w:rFonts w:ascii="Calibri"/>
                    </w:rPr>
                    <w:t> in</w:t>
                  </w:r>
                  <w:r>
                    <w:rPr>
                      <w:rFonts w:ascii="Calibri"/>
                      <w:spacing w:val="-1"/>
                    </w:rPr>
                    <w:t> their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native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format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</w:rPr>
                    <w:t> are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not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quality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controlled.</w:t>
                  </w:r>
                  <w:r>
                    <w:rPr>
                      <w:rFonts w:ascii="Calibri"/>
                      <w:spacing w:val="82"/>
                    </w:rPr>
                    <w:t> </w:t>
                  </w: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from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CTD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casts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 </w:t>
                  </w:r>
                  <w:r>
                    <w:rPr>
                      <w:rFonts w:ascii="Calibri"/>
                    </w:rPr>
                    <w:t>XBT </w:t>
                  </w:r>
                  <w:r>
                    <w:rPr>
                      <w:rFonts w:ascii="Calibri"/>
                      <w:spacing w:val="-1"/>
                    </w:rPr>
                    <w:t>firings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are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archived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in</w:t>
                  </w:r>
                  <w:r>
                    <w:rPr>
                      <w:rFonts w:ascii="Calibri"/>
                    </w:rPr>
                    <w:t> their </w:t>
                  </w:r>
                  <w:r>
                    <w:rPr>
                      <w:rFonts w:ascii="Calibri"/>
                      <w:spacing w:val="-1"/>
                    </w:rPr>
                    <w:t>native</w:t>
                  </w:r>
                  <w:r>
                    <w:rPr>
                      <w:rFonts w:ascii="Calibri"/>
                    </w:rPr>
                    <w:t> format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 </w:t>
                  </w:r>
                  <w:r>
                    <w:rPr>
                      <w:rFonts w:ascii="Calibri"/>
                    </w:rPr>
                    <w:t>are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not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quality</w:t>
                  </w:r>
                  <w:r>
                    <w:rPr>
                      <w:rFonts w:ascii="Calibri"/>
                      <w:spacing w:val="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controlled.</w:t>
                  </w:r>
                  <w:r>
                    <w:rPr>
                      <w:rFonts w:ascii="Calibri"/>
                      <w:spacing w:val="49"/>
                    </w:rPr>
                    <w:t> </w:t>
                  </w:r>
                  <w:r>
                    <w:rPr>
                      <w:rFonts w:ascii="Calibri"/>
                    </w:rPr>
                    <w:t>CTDs are</w:t>
                  </w:r>
                  <w:r>
                    <w:rPr>
                      <w:rFonts w:ascii="Calibri"/>
                      <w:spacing w:val="7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processed</w:t>
                  </w:r>
                  <w:r>
                    <w:rPr>
                      <w:rFonts w:ascii="Calibri"/>
                    </w:rPr>
                    <w:t> into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profiles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 </w:t>
                  </w:r>
                  <w:r>
                    <w:rPr>
                      <w:rFonts w:ascii="Calibri"/>
                      <w:spacing w:val="-1"/>
                    </w:rPr>
                    <w:t>display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only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on 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Okeanos</w:t>
                  </w:r>
                  <w:r>
                    <w:rPr>
                      <w:rFonts w:ascii="Calibri"/>
                    </w:rPr>
                    <w:t> Atlas.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113144pt;margin-top:323.832764pt;width:330.9pt;height:34.050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6.1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Does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comply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Documentation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Directive?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5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6.1.1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are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non-existent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non-compliant,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please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explain: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8.039978pt;margin-top:323.952759pt;width:22.5pt;height:13.05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113144pt;margin-top:380.872772pt;width:188.35pt;height:13.05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Where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hosted?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237999pt;margin-top:398.872772pt;width:62.35pt;height:13.05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Organization: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410004pt;margin-top:398.972748pt;width:425.95pt;height:116.05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An ISO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format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collection-level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metadata record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will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generated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during pre-cruise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planning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/>
                    <w:ind w:right="45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1"/>
                    </w:rPr>
                    <w:t> published</w:t>
                  </w:r>
                  <w:r>
                    <w:rPr>
                      <w:rFonts w:ascii="Calibri"/>
                    </w:rPr>
                    <w:t> in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an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OER</w:t>
                  </w:r>
                  <w:r>
                    <w:rPr>
                      <w:rFonts w:ascii="Calibri"/>
                    </w:rPr>
                    <w:t> catalog and Web </w:t>
                  </w:r>
                  <w:r>
                    <w:rPr>
                      <w:rFonts w:ascii="Calibri"/>
                      <w:spacing w:val="-1"/>
                    </w:rPr>
                    <w:t>Accessible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Folder</w:t>
                  </w:r>
                  <w:r>
                    <w:rPr>
                      <w:rFonts w:ascii="Calibri"/>
                    </w:rPr>
                    <w:t> (WAF)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hosted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NCDDC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public</w:t>
                  </w:r>
                  <w:r>
                    <w:rPr>
                      <w:rFonts w:ascii="Calibri"/>
                      <w:spacing w:val="34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discovery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</w:rPr>
                    <w:t> access. 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record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will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harvested </w:t>
                  </w:r>
                  <w:r>
                    <w:rPr>
                      <w:rFonts w:ascii="Calibri"/>
                      <w:spacing w:val="-1"/>
                    </w:rPr>
                    <w:t>by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</w:rPr>
                    <w:t>data.gov.</w:t>
                  </w:r>
                </w:p>
                <w:p>
                  <w:pPr>
                    <w:pStyle w:val="BodyText"/>
                    <w:spacing w:line="240" w:lineRule="auto" w:before="85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hyperlink r:id="rId8">
                    <w:r>
                      <w:rPr>
                        <w:rFonts w:ascii="Calibri"/>
                      </w:rPr>
                      <w:t>www.ncddc.noaa.gov/oer-waf/ISO/Resolved/2016/</w:t>
                    </w:r>
                  </w:hyperlink>
                </w:p>
                <w:p>
                  <w:pPr>
                    <w:pStyle w:val="BodyText"/>
                    <w:spacing w:line="240" w:lineRule="auto" w:before="91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ISO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19115-2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Geographic Information with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Extensions</w:t>
                  </w:r>
                  <w:r>
                    <w:rPr>
                      <w:rFonts w:ascii="Calibri"/>
                    </w:rPr>
                    <w:t> for Imagery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Gridded</w:t>
                  </w:r>
                  <w:r>
                    <w:rPr>
                      <w:rFonts w:ascii="Calibri"/>
                    </w:rPr>
                    <w:t> 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will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the</w:t>
                  </w:r>
                  <w:r>
                    <w:rPr>
                      <w:rFonts w:ascii="Calibri"/>
                      <w:spacing w:val="5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metadata</w:t>
                  </w:r>
                  <w:r>
                    <w:rPr>
                      <w:rFonts w:ascii="Calibri"/>
                    </w:rPr>
                    <w:t> standard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employed; a </w:t>
                  </w:r>
                  <w:r>
                    <w:rPr>
                      <w:rFonts w:ascii="Calibri"/>
                      <w:spacing w:val="-1"/>
                    </w:rPr>
                    <w:t>NetCDF-4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standard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oceanographic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data</w:t>
                  </w:r>
                  <w:r>
                    <w:rPr>
                      <w:rFonts w:ascii="Calibri"/>
                    </w:rPr>
                    <w:t> will</w:t>
                  </w:r>
                  <w:r>
                    <w:rPr>
                      <w:rFonts w:ascii="Calibri"/>
                      <w:spacing w:val="-1"/>
                    </w:rPr>
                    <w:t> be</w:t>
                  </w:r>
                  <w:r>
                    <w:rPr>
                      <w:rFonts w:ascii="Calibri"/>
                    </w:rPr>
                    <w:t> employed</w:t>
                  </w:r>
                  <w:r>
                    <w:rPr>
                      <w:rFonts w:ascii="Calibri"/>
                      <w:spacing w:val="75"/>
                    </w:rPr>
                    <w:t> </w:t>
                  </w:r>
                  <w:r>
                    <w:rPr>
                      <w:rFonts w:ascii="Calibri"/>
                    </w:rPr>
                    <w:t>for the </w:t>
                  </w:r>
                  <w:r>
                    <w:rPr>
                      <w:rFonts w:ascii="Calibri"/>
                      <w:spacing w:val="-1"/>
                    </w:rPr>
                    <w:t>SCS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data;</w:t>
                  </w:r>
                  <w:r>
                    <w:rPr>
                      <w:rFonts w:ascii="Calibri"/>
                    </w:rPr>
                    <w:t> 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Library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of </w:t>
                  </w:r>
                  <w:r>
                    <w:rPr>
                      <w:rFonts w:ascii="Calibri"/>
                      <w:spacing w:val="-1"/>
                    </w:rPr>
                    <w:t>Congress</w:t>
                  </w:r>
                  <w:r>
                    <w:rPr>
                      <w:rFonts w:ascii="Calibri"/>
                    </w:rPr>
                    <w:t> standard,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MAchine Readable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Catalog</w:t>
                  </w:r>
                  <w:r>
                    <w:rPr>
                      <w:rFonts w:ascii="Calibri"/>
                    </w:rPr>
                    <w:t> (MARC),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will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40"/>
                    </w:rPr>
                    <w:t> </w:t>
                  </w:r>
                  <w:r>
                    <w:rPr>
                      <w:rFonts w:ascii="Calibri"/>
                    </w:rPr>
                    <w:t>employed for NOAA </w:t>
                  </w:r>
                  <w:r>
                    <w:rPr>
                      <w:rFonts w:ascii="Calibri"/>
                      <w:spacing w:val="-1"/>
                    </w:rPr>
                    <w:t>Central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Library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records.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237999pt;margin-top:443.482758pt;width:46.05pt;height:31.05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URL: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Meta </w:t>
                  </w:r>
                  <w:r>
                    <w:rPr>
                      <w:rFonts w:ascii="Calibri"/>
                      <w:spacing w:val="-1"/>
                    </w:rPr>
                    <w:t>Std: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332001pt;margin-top:522.552734pt;width:332.1pt;height:31.15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9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6.3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Process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producing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maintaining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Metadata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will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generated</w:t>
                  </w:r>
                  <w:r>
                    <w:rPr>
                      <w:rFonts w:ascii="Calibri"/>
                    </w:rPr>
                    <w:t> via xml editors or metadata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generation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tools.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113144pt;margin-top:579.572754pt;width:430.6pt;height:73.1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6"/>
                    </w:numPr>
                    <w:tabs>
                      <w:tab w:pos="410" w:val="left" w:leader="none"/>
                    </w:tabs>
                    <w:spacing w:line="244" w:lineRule="exact" w:before="0"/>
                    <w:ind w:left="409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Do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comply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Access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Directive?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numPr>
                      <w:ilvl w:val="2"/>
                      <w:numId w:val="6"/>
                    </w:numPr>
                    <w:tabs>
                      <w:tab w:pos="581" w:val="left" w:leader="none"/>
                    </w:tabs>
                    <w:spacing w:before="152"/>
                    <w:ind w:left="580" w:right="0" w:hanging="56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not</w:t>
                  </w:r>
                  <w:r>
                    <w:rPr>
                      <w:rFonts w:ascii="Calibri"/>
                      <w:b/>
                      <w:sz w:val="22"/>
                    </w:rPr>
                    <w:t> be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available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public,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limitations,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provide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valid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reason.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left="184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Not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Applicable</w:t>
                  </w:r>
                </w:p>
                <w:p>
                  <w:pPr>
                    <w:numPr>
                      <w:ilvl w:val="2"/>
                      <w:numId w:val="6"/>
                    </w:numPr>
                    <w:tabs>
                      <w:tab w:pos="581" w:val="left" w:leader="none"/>
                    </w:tabs>
                    <w:spacing w:before="149"/>
                    <w:ind w:left="580" w:right="0" w:hanging="56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there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limitations,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describe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protected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unauthorized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039978pt;margin-top:579.692749pt;width:22.5pt;height:13.05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113144pt;margin-top:657.712769pt;width:506.25pt;height:44.1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244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Account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access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mission systems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are maintained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controlled </w:t>
                  </w:r>
                  <w:r>
                    <w:rPr>
                      <w:rFonts w:ascii="Calibri"/>
                      <w:spacing w:val="-1"/>
                    </w:rPr>
                    <w:t>by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Program. 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access </w:t>
                  </w:r>
                  <w:r>
                    <w:rPr>
                      <w:rFonts w:ascii="Calibri"/>
                      <w:spacing w:val="-1"/>
                    </w:rPr>
                    <w:t>prior</w:t>
                  </w:r>
                  <w:r>
                    <w:rPr>
                      <w:rFonts w:ascii="Calibri"/>
                    </w:rPr>
                    <w:t> to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public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/>
                    <w:ind w:left="244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accessibility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is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documented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through</w:t>
                  </w:r>
                  <w:r>
                    <w:rPr>
                      <w:rFonts w:ascii="Calibri"/>
                    </w:rPr>
                    <w:t> 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use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Request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forms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 </w:t>
                  </w:r>
                  <w:r>
                    <w:rPr>
                      <w:rFonts w:ascii="Calibri"/>
                    </w:rPr>
                    <w:t>standard</w:t>
                  </w:r>
                  <w:r>
                    <w:rPr>
                      <w:rFonts w:ascii="Calibri"/>
                      <w:spacing w:val="-1"/>
                    </w:rPr>
                    <w:t> operating procedures.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7.2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Name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URL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organization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facility providing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339996pt;margin-top:716.444763pt;width:377.45pt;height:13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(EX1603): Hohonu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Moana:</w:t>
                  </w:r>
                  <w:r>
                    <w:rPr>
                      <w:spacing w:val="-1"/>
                    </w:rPr>
                    <w:t> Exploring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Deep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Hawai`I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735298pt;margin-top:557.985901pt;width:417.85pt;height:15.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7.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 Access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733299pt;margin-top:302.25592pt;width:417.85pt;height:15.5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6.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 Documentation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733299pt;margin-top:133.535858pt;width:417.85pt;height:15.55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5.</w:t>
                  </w:r>
                  <w:r>
                    <w:rPr>
                      <w:rFonts w:ascii="Calibri"/>
                      <w:b/>
                      <w:spacing w:val="6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Lineage </w:t>
                  </w:r>
                  <w:r>
                    <w:rPr>
                      <w:rFonts w:ascii="Calibri"/>
                      <w:b/>
                      <w:sz w:val="28"/>
                    </w:rPr>
                    <w:t>and Quality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3.666901pt;margin-top:212.521713pt;width:421.5pt;height:19.150pt;mso-position-horizontal-relative:page;mso-position-vertical-relative:page;z-index:-9016" coordorigin="673,4250" coordsize="8430,383">
            <v:group style="position:absolute;left:9081;top:4262;width:2;height:361" coordorigin="9081,4262" coordsize="2,361">
              <v:shape style="position:absolute;left:9081;top:4262;width:2;height:361" coordorigin="9081,4262" coordsize="0,361" path="m9081,4262l9081,4622e" filled="false" stroked="true" strokeweight="1.1086pt" strokecolor="#636363">
                <v:path arrowok="t"/>
              </v:shape>
            </v:group>
            <v:group style="position:absolute;left:684;top:4612;width:8407;height:2" coordorigin="684,4612" coordsize="8407,2">
              <v:shape style="position:absolute;left:684;top:4612;width:8407;height:2" coordorigin="684,4612" coordsize="8407,0" path="m684,4612l9091,4612e" filled="false" stroked="true" strokeweight="1.1082pt" strokecolor="#636363">
                <v:path arrowok="t"/>
              </v:shape>
            </v:group>
            <v:group style="position:absolute;left:705;top:4291;width:8367;height:2" coordorigin="705,4291" coordsize="8367,2">
              <v:shape style="position:absolute;left:705;top:4291;width:8367;height:2" coordorigin="705,4291" coordsize="8367,0" path="m705,4291l9071,4291e" filled="false" stroked="true" strokeweight="1.08425pt" strokecolor="#efefef">
                <v:path arrowok="t"/>
              </v:shape>
            </v:group>
            <v:group style="position:absolute;left:715;top:4282;width:2;height:320" coordorigin="715,4282" coordsize="2,320">
              <v:shape style="position:absolute;left:715;top:4282;width:2;height:320" coordorigin="715,4282" coordsize="0,320" path="m715,4282l715,4601e" filled="false" stroked="true" strokeweight="1.1086pt" strokecolor="#efefef">
                <v:path arrowok="t"/>
              </v:shape>
            </v:group>
            <v:group style="position:absolute;left:9061;top:4282;width:2;height:320" coordorigin="9061,4282" coordsize="2,320">
              <v:shape style="position:absolute;left:9061;top:4282;width:2;height:320" coordorigin="9061,4282" coordsize="0,320" path="m9061,4282l9061,4601e" filled="false" stroked="true" strokeweight="1.08459pt" strokecolor="#9f9f9f">
                <v:path arrowok="t"/>
              </v:shape>
            </v:group>
            <v:group style="position:absolute;left:705;top:4592;width:8367;height:2" coordorigin="705,4592" coordsize="8367,2">
              <v:shape style="position:absolute;left:705;top:4592;width:8367;height:2" coordorigin="705,4592" coordsize="8367,0" path="m705,4592l9071,4592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325001pt;margin-top:56.192757pt;width:47.6pt;height:51.95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0" w:right="0"/>
                    <w:jc w:val="center"/>
                  </w:pPr>
                  <w:r>
                    <w:rPr>
                      <w:color w:val="1F487C"/>
                      <w:spacing w:val="-1"/>
                    </w:rPr>
                    <w:t>16-Feb-16</w:t>
                  </w:r>
                  <w:r>
                    <w:rPr/>
                  </w:r>
                </w:p>
                <w:p>
                  <w:pPr>
                    <w:pStyle w:val="BodyText"/>
                    <w:spacing w:line="360" w:lineRule="atLeast" w:before="58"/>
                    <w:ind w:left="258" w:right="278" w:hanging="29"/>
                    <w:jc w:val="center"/>
                    <w:rPr>
                      <w:rFonts w:ascii="Calibri" w:hAnsi="Calibri" w:cs="Calibri" w:eastAsia="Calibri"/>
                    </w:rPr>
                  </w:pPr>
                  <w:r>
                    <w:rPr>
                      <w:spacing w:val="-1"/>
                    </w:rPr>
                    <w:t>Org: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URL: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690002pt;margin-top:56.192757pt;width:31.85pt;height:13.0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Page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389999pt;margin-top:74.192757pt;width:217.6pt;height:31.1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National</w:t>
                  </w:r>
                  <w:r>
                    <w:rPr>
                      <w:rFonts w:ascii="Calibri"/>
                    </w:rPr>
                    <w:t> Centers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Environmental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Information</w:t>
                  </w:r>
                </w:p>
                <w:p>
                  <w:pPr>
                    <w:pStyle w:val="BodyText"/>
                    <w:spacing w:line="240" w:lineRule="auto" w:before="92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explore.noaa.gov/digitalatlas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35001pt;margin-top:113.112755pt;width:482.45pt;height:94.2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7"/>
                    </w:numPr>
                    <w:tabs>
                      <w:tab w:pos="548" w:val="left" w:leader="none"/>
                    </w:tabs>
                    <w:spacing w:line="244" w:lineRule="exact" w:before="0"/>
                    <w:ind w:left="547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dissemination.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By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authority?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320" w:lineRule="auto" w:before="154"/>
                    <w:ind w:right="2283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Hold Time: </w:t>
                  </w:r>
                  <w:r>
                    <w:rPr>
                      <w:rFonts w:ascii="Calibri"/>
                      <w:spacing w:val="6"/>
                    </w:rPr>
                    <w:t> </w:t>
                  </w:r>
                  <w:r>
                    <w:rPr>
                      <w:rFonts w:ascii="Calibri"/>
                    </w:rPr>
                    <w:t>no, 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are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made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available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as soon as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possible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after</w:t>
                  </w:r>
                  <w:r>
                    <w:rPr>
                      <w:rFonts w:ascii="Calibri"/>
                    </w:rPr>
                    <w:t> the 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mission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end</w:t>
                  </w:r>
                  <w:r>
                    <w:rPr>
                      <w:rFonts w:ascii="Calibri"/>
                      <w:spacing w:val="36"/>
                    </w:rPr>
                    <w:t> </w:t>
                  </w:r>
                  <w:r>
                    <w:rPr>
                      <w:rFonts w:ascii="Calibri"/>
                    </w:rPr>
                    <w:t>Authority:</w:t>
                  </w:r>
                </w:p>
                <w:p>
                  <w:pPr>
                    <w:numPr>
                      <w:ilvl w:val="1"/>
                      <w:numId w:val="7"/>
                    </w:numPr>
                    <w:tabs>
                      <w:tab w:pos="494" w:val="left" w:leader="none"/>
                    </w:tabs>
                    <w:spacing w:before="31"/>
                    <w:ind w:left="494" w:right="0" w:hanging="337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Access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Statement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84"/>
                    <w:ind w:left="21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No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access </w:t>
                  </w:r>
                  <w:r>
                    <w:rPr>
                      <w:rFonts w:ascii="Calibri"/>
                      <w:spacing w:val="-1"/>
                    </w:rPr>
                    <w:t>constraints,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unless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data</w:t>
                  </w:r>
                  <w:r>
                    <w:rPr>
                      <w:rFonts w:ascii="Calibri"/>
                    </w:rPr>
                    <w:t> are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protected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under</w:t>
                  </w:r>
                  <w:r>
                    <w:rPr>
                      <w:rFonts w:ascii="Calibri"/>
                    </w:rPr>
                    <w:t> 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National</w:t>
                  </w:r>
                  <w:r>
                    <w:rPr>
                      <w:rFonts w:ascii="Calibri"/>
                    </w:rPr>
                    <w:t> Historic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Preservation Act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1966.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331001pt;margin-top:233.16275pt;width:499.85pt;height:92.15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8"/>
                    </w:numPr>
                    <w:tabs>
                      <w:tab w:pos="546" w:val="left" w:leader="none"/>
                    </w:tabs>
                    <w:spacing w:line="244" w:lineRule="exact" w:before="0"/>
                    <w:ind w:left="545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long-term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location: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from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this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mission will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preserved</w:t>
                  </w:r>
                  <w:r>
                    <w:rPr>
                      <w:rFonts w:ascii="Calibri"/>
                    </w:rPr>
                    <w:t> and stewarded </w:t>
                  </w:r>
                  <w:r>
                    <w:rPr>
                      <w:rFonts w:ascii="Calibri"/>
                      <w:spacing w:val="-1"/>
                    </w:rPr>
                    <w:t>through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the</w:t>
                  </w:r>
                  <w:r>
                    <w:rPr>
                      <w:rFonts w:ascii="Calibri"/>
                    </w:rPr>
                    <w:t> NOAA</w:t>
                  </w:r>
                  <w:r>
                    <w:rPr>
                      <w:rFonts w:ascii="Calibri"/>
                      <w:spacing w:val="-1"/>
                    </w:rPr>
                    <w:t> National </w:t>
                  </w:r>
                  <w:r>
                    <w:rPr>
                      <w:rFonts w:ascii="Calibri"/>
                    </w:rPr>
                    <w:t>Centers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 Environmental</w:t>
                  </w:r>
                  <w:r>
                    <w:rPr>
                      <w:rFonts w:ascii="Calibri"/>
                      <w:spacing w:val="59"/>
                    </w:rPr>
                    <w:t> </w:t>
                  </w:r>
                  <w:r>
                    <w:rPr>
                      <w:rFonts w:ascii="Calibri"/>
                    </w:rPr>
                    <w:t>Information.</w:t>
                  </w:r>
                  <w:r>
                    <w:rPr>
                      <w:rFonts w:ascii="Calibri"/>
                      <w:spacing w:val="49"/>
                    </w:rPr>
                    <w:t> </w:t>
                  </w:r>
                  <w:r>
                    <w:rPr>
                      <w:rFonts w:ascii="Calibri"/>
                    </w:rPr>
                    <w:t>Refer to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Okeanos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</w:rPr>
                    <w:t> FY16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Management Plan at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NOAA's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EDMC DMP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Repository</w:t>
                  </w:r>
                  <w:r>
                    <w:rPr>
                      <w:rFonts w:ascii="Calibri"/>
                      <w:spacing w:val="4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(EX_FY16_DMP_Final.pdf)</w:t>
                  </w:r>
                  <w:r>
                    <w:rPr>
                      <w:rFonts w:ascii="Calibri"/>
                    </w:rPr>
                    <w:t> for </w:t>
                  </w:r>
                  <w:r>
                    <w:rPr>
                      <w:rFonts w:ascii="Calibri"/>
                      <w:spacing w:val="-1"/>
                    </w:rPr>
                    <w:t>detailed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descriptions</w:t>
                  </w:r>
                  <w:r>
                    <w:rPr>
                      <w:rFonts w:ascii="Calibri"/>
                    </w:rPr>
                    <w:t> of the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processes,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procedures,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partners involved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in</w:t>
                  </w:r>
                  <w:r>
                    <w:rPr>
                      <w:rFonts w:ascii="Calibri"/>
                    </w:rPr>
                    <w:t> this</w:t>
                  </w:r>
                  <w:r>
                    <w:rPr>
                      <w:rFonts w:ascii="Calibri"/>
                      <w:spacing w:val="10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collaborative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effort.</w:t>
                  </w:r>
                </w:p>
                <w:p>
                  <w:pPr>
                    <w:numPr>
                      <w:ilvl w:val="1"/>
                      <w:numId w:val="8"/>
                    </w:numPr>
                    <w:tabs>
                      <w:tab w:pos="546" w:val="left" w:leader="none"/>
                    </w:tabs>
                    <w:spacing w:before="83"/>
                    <w:ind w:left="545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no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planned,</w:t>
                  </w:r>
                  <w:r>
                    <w:rPr>
                      <w:rFonts w:asci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why?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331001pt;margin-top:348.252747pt;width:523.5500pt;height:120.1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135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8.3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any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submission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facility,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please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explain.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30-90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days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9"/>
                    </w:numPr>
                    <w:tabs>
                      <w:tab w:pos="546" w:val="left" w:leader="none"/>
                    </w:tabs>
                    <w:spacing w:before="89"/>
                    <w:ind w:left="545" w:right="0" w:hanging="39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protected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accidental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malicious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modification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deletion?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management standard</w:t>
                  </w:r>
                  <w:r>
                    <w:rPr>
                      <w:rFonts w:ascii="Calibri"/>
                      <w:spacing w:val="-1"/>
                    </w:rPr>
                    <w:t> operating procedures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minimizing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accidental </w:t>
                  </w:r>
                  <w:r>
                    <w:rPr>
                      <w:rFonts w:ascii="Calibri"/>
                    </w:rPr>
                    <w:t>or malicious </w:t>
                  </w:r>
                  <w:r>
                    <w:rPr>
                      <w:rFonts w:ascii="Calibri"/>
                      <w:spacing w:val="-1"/>
                    </w:rPr>
                    <w:t>modification</w:t>
                  </w:r>
                  <w:r>
                    <w:rPr>
                      <w:rFonts w:ascii="Calibri"/>
                    </w:rPr>
                    <w:t> or deletion are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in</w:t>
                  </w:r>
                  <w:r>
                    <w:rPr>
                      <w:rFonts w:ascii="Calibri"/>
                      <w:spacing w:val="9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place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aboard </w:t>
                  </w:r>
                  <w:r>
                    <w:rPr>
                      <w:rFonts w:ascii="Calibri"/>
                      <w:spacing w:val="-1"/>
                    </w:rPr>
                    <w:t>the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Okeanos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Explorer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1"/>
                    </w:rPr>
                    <w:t> will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enforced.</w:t>
                  </w:r>
                </w:p>
                <w:p>
                  <w:pPr>
                    <w:numPr>
                      <w:ilvl w:val="1"/>
                      <w:numId w:val="9"/>
                    </w:numPr>
                    <w:tabs>
                      <w:tab w:pos="493" w:val="left" w:leader="none"/>
                    </w:tabs>
                    <w:spacing w:before="159"/>
                    <w:ind w:left="492" w:right="0" w:hanging="337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Use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Statement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Data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use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shall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credited to</w:t>
                  </w:r>
                  <w:r>
                    <w:rPr>
                      <w:rFonts w:ascii="Calibri"/>
                      <w:spacing w:val="2"/>
                    </w:rPr>
                    <w:t> </w:t>
                  </w:r>
                  <w:r>
                    <w:rPr>
                      <w:rFonts w:ascii="Calibri"/>
                    </w:rPr>
                    <w:t>NOAA </w:t>
                  </w:r>
                  <w:r>
                    <w:rPr>
                      <w:rFonts w:ascii="Calibri"/>
                      <w:spacing w:val="-1"/>
                    </w:rPr>
                    <w:t>Office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of Ocean </w:t>
                  </w:r>
                  <w:r>
                    <w:rPr>
                      <w:rFonts w:ascii="Calibri"/>
                      <w:spacing w:val="-1"/>
                    </w:rPr>
                    <w:t>Exploration</w:t>
                  </w:r>
                  <w:r>
                    <w:rPr>
                      <w:rFonts w:ascii="Calibri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</w:rPr>
                    <w:t> Research.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339996pt;margin-top:716.444763pt;width:377.45pt;height:13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(EX1603): Hohonu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Moana:</w:t>
                  </w:r>
                  <w:r>
                    <w:rPr>
                      <w:spacing w:val="-1"/>
                    </w:rPr>
                    <w:t> Exploring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Deep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Hawai`I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733299pt;margin-top:214.567886pt;width:417.85pt;height:15.55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spacing w:line="299" w:lineRule="exact" w:before="11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8.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Preservation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and Protection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sectPr>
      <w:pgSz w:w="12250" w:h="15850"/>
      <w:pgMar w:top="1040" w:bottom="280" w:left="5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8"/>
      <w:numFmt w:val="decimal"/>
      <w:lvlText w:val="%1"/>
      <w:lvlJc w:val="left"/>
      <w:pPr>
        <w:ind w:left="545" w:hanging="39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5" w:hanging="390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530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2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5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8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0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5" w:hanging="390"/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545" w:hanging="3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390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43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0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1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390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547" w:hanging="3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390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367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7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8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8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9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409" w:hanging="3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390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left="580" w:hanging="561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2365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7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2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7" w:hanging="561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485" w:hanging="3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5" w:hanging="390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454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9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4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9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39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25" w:hanging="3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5" w:hanging="390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006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8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8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9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0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50" w:hanging="39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85" w:hanging="39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5" w:hanging="390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418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5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8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1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3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5" w:hanging="39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5" w:hanging="390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64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2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4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8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1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3" w:hanging="39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4" w:hanging="3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" w:hanging="390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8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7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39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rian.kennedy@noaa.gov" TargetMode="External"/><Relationship Id="rId7" Type="http://schemas.openxmlformats.org/officeDocument/2006/relationships/hyperlink" Target="mailto:susan.gottfried@noaa.gov" TargetMode="External"/><Relationship Id="rId8" Type="http://schemas.openxmlformats.org/officeDocument/2006/relationships/hyperlink" Target="http://www.ncddc.noaa.gov/oer-waf/ISO/Resolved/2016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2016-02-16T14:55:42Z</dcterms:created>
  <dcterms:modified xsi:type="dcterms:W3CDTF">2016-02-16T14:55:42Z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LastSaved">
    <vt:filetime>2016-02-16T00:00:00Z</vt:filetime>
  </property>
</Properties>
</file>