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D9C9E" w14:textId="77777777"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14:paraId="66A1B19D" w14:textId="77777777"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318E442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39DA1F9B" w14:textId="2CD8C3B2" w:rsidR="00833E3F" w:rsidRPr="002A49DF" w:rsidRDefault="00C92BE1" w:rsidP="005C3B8D">
            <w:pPr>
              <w:spacing w:after="0" w:line="240" w:lineRule="auto"/>
              <w:jc w:val="center"/>
              <w:rPr>
                <w:rFonts w:ascii="Calibri" w:hAnsi="Calibri"/>
              </w:rPr>
            </w:pPr>
            <w:r>
              <w:rPr>
                <w:rFonts w:ascii="Calibri" w:hAnsi="Calibri"/>
              </w:rPr>
              <w:t xml:space="preserve">USGS </w:t>
            </w:r>
            <w:r w:rsidR="00E3094D">
              <w:rPr>
                <w:rFonts w:ascii="Calibri" w:hAnsi="Calibri"/>
              </w:rPr>
              <w:t>Hazard 3</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14:paraId="7FFB4C0E" w14:textId="77777777"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14:anchorId="36D0A41D" wp14:editId="7D34CAB8">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5">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14:paraId="562E02D5"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6427D00A"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66650112" w14:textId="77777777" w:rsidR="00833E3F" w:rsidRDefault="000157F9" w:rsidP="00833E3F">
            <w:pPr>
              <w:spacing w:after="0" w:line="240" w:lineRule="auto"/>
              <w:jc w:val="center"/>
              <w:rPr>
                <w:rFonts w:ascii="Calibri" w:hAnsi="Calibri"/>
              </w:rPr>
            </w:pPr>
            <w:r>
              <w:rPr>
                <w:rFonts w:ascii="Calibri" w:hAnsi="Calibri"/>
              </w:rPr>
              <w:t>Brian Bingham/</w:t>
            </w:r>
          </w:p>
          <w:p w14:paraId="4BE70FE4" w14:textId="77777777"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7A597D6F" w14:textId="77777777" w:rsidR="00833E3F" w:rsidRPr="002A49DF" w:rsidRDefault="00833E3F" w:rsidP="00833E3F">
            <w:pPr>
              <w:spacing w:after="0" w:line="240" w:lineRule="auto"/>
              <w:jc w:val="center"/>
              <w:rPr>
                <w:rFonts w:ascii="Calibri" w:hAnsi="Calibri"/>
              </w:rPr>
            </w:pPr>
          </w:p>
        </w:tc>
      </w:tr>
      <w:tr w:rsidR="00460A47" w:rsidRPr="002A49DF" w14:paraId="41C1AC52"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72803F42" w14:textId="3DFCA852" w:rsidR="00460A47" w:rsidRPr="002A49DF" w:rsidRDefault="00460A47"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20D22629" w14:textId="77777777" w:rsidR="00460A47" w:rsidRDefault="00460A47" w:rsidP="00833E3F">
            <w:pPr>
              <w:spacing w:after="0" w:line="240" w:lineRule="auto"/>
              <w:jc w:val="center"/>
              <w:rPr>
                <w:rFonts w:ascii="Calibri" w:hAnsi="Calibri"/>
              </w:rPr>
            </w:pPr>
            <w:r>
              <w:rPr>
                <w:rFonts w:ascii="Calibri" w:hAnsi="Calibri"/>
              </w:rPr>
              <w:t>Tim Shank (shore)</w:t>
            </w:r>
          </w:p>
          <w:p w14:paraId="3D07B50C" w14:textId="05197945" w:rsidR="00460A47" w:rsidRDefault="00460A47" w:rsidP="00833E3F">
            <w:pPr>
              <w:spacing w:after="0" w:line="240" w:lineRule="auto"/>
              <w:jc w:val="center"/>
              <w:rPr>
                <w:rFonts w:ascii="Calibri" w:hAnsi="Calibri"/>
              </w:rPr>
            </w:pPr>
            <w:r>
              <w:rPr>
                <w:rFonts w:ascii="Calibri" w:hAnsi="Calibri"/>
              </w:rPr>
              <w:t xml:space="preserve">Andrea </w:t>
            </w:r>
            <w:proofErr w:type="spellStart"/>
            <w:r>
              <w:rPr>
                <w:rFonts w:ascii="Calibri" w:hAnsi="Calibri"/>
              </w:rPr>
              <w:t>Quattrini</w:t>
            </w:r>
            <w:proofErr w:type="spellEnd"/>
            <w:r>
              <w:rPr>
                <w:rFonts w:ascii="Calibri" w:hAnsi="Calibri"/>
              </w:rPr>
              <w:t xml:space="preserve"> (ship)</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6BB960C1" w14:textId="77777777" w:rsidR="00460A47" w:rsidRPr="002A49DF" w:rsidRDefault="00460A47" w:rsidP="00833E3F">
            <w:pPr>
              <w:spacing w:after="0" w:line="240" w:lineRule="auto"/>
              <w:jc w:val="center"/>
              <w:rPr>
                <w:rFonts w:ascii="Calibri" w:hAnsi="Calibri"/>
              </w:rPr>
            </w:pPr>
          </w:p>
        </w:tc>
      </w:tr>
      <w:tr w:rsidR="00833E3F" w:rsidRPr="002A49DF" w14:paraId="4B804B35" w14:textId="77777777"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3E2F9ACB" w14:textId="390EBA9A"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14:paraId="4352296C" w14:textId="77777777" w:rsidR="000157F9" w:rsidRDefault="00BB37E3" w:rsidP="00D01D87">
            <w:pPr>
              <w:spacing w:after="0" w:line="240" w:lineRule="auto"/>
              <w:jc w:val="center"/>
              <w:rPr>
                <w:rFonts w:ascii="Calibri" w:hAnsi="Calibri"/>
              </w:rPr>
            </w:pPr>
            <w:r>
              <w:rPr>
                <w:rFonts w:ascii="Calibri" w:hAnsi="Calibri"/>
              </w:rPr>
              <w:t xml:space="preserve">Northwest Atlantic Ocean; </w:t>
            </w:r>
          </w:p>
          <w:p w14:paraId="420BFF9B" w14:textId="77777777"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6159C24F" w14:textId="77777777" w:rsidR="00833E3F" w:rsidRPr="002A49DF" w:rsidRDefault="00833E3F" w:rsidP="00833E3F">
            <w:pPr>
              <w:spacing w:after="0" w:line="240" w:lineRule="auto"/>
              <w:jc w:val="center"/>
              <w:rPr>
                <w:rFonts w:ascii="Calibri" w:hAnsi="Calibri"/>
              </w:rPr>
            </w:pPr>
          </w:p>
        </w:tc>
      </w:tr>
      <w:tr w:rsidR="00833E3F" w:rsidRPr="002A49DF" w14:paraId="2436A1F9" w14:textId="77777777"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13D2096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BC02D8D" w14:textId="77777777"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16A078B4"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14:paraId="25435C3F"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27F9521E" w14:textId="77777777"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5EF09310"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4E46C333" w14:textId="77777777"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0BBB5512" w14:textId="77777777" w:rsidR="00833E3F" w:rsidRPr="002A49DF" w:rsidRDefault="000157F9" w:rsidP="00833E3F">
            <w:pPr>
              <w:spacing w:after="0" w:line="240" w:lineRule="auto"/>
              <w:jc w:val="center"/>
              <w:rPr>
                <w:rFonts w:ascii="Calibri" w:hAnsi="Calibri"/>
              </w:rPr>
            </w:pPr>
            <w:r>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2CBB4957" w14:textId="77777777" w:rsidR="00833E3F" w:rsidRPr="002A49DF" w:rsidRDefault="000157F9" w:rsidP="00DF3541">
            <w:pPr>
              <w:spacing w:after="0" w:line="240" w:lineRule="auto"/>
              <w:jc w:val="center"/>
              <w:rPr>
                <w:rFonts w:ascii="Calibri" w:hAnsi="Calibri"/>
              </w:rPr>
            </w:pPr>
            <w:r>
              <w:rPr>
                <w:rFonts w:ascii="Calibri" w:hAnsi="Calibri"/>
              </w:rPr>
              <w:t>DIVE01</w:t>
            </w:r>
          </w:p>
        </w:tc>
      </w:tr>
      <w:tr w:rsidR="00833E3F" w:rsidRPr="002A49DF" w14:paraId="5BFDBDCE" w14:textId="77777777"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22D015A1"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23DA74F7"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0EC5F968" w14:textId="77777777" w:rsidR="00833E3F" w:rsidRPr="002A49DF" w:rsidRDefault="000157F9" w:rsidP="00833E3F">
            <w:pPr>
              <w:spacing w:after="0" w:line="240" w:lineRule="auto"/>
              <w:jc w:val="center"/>
              <w:rPr>
                <w:rFonts w:ascii="Calibri" w:hAnsi="Calibri"/>
              </w:rPr>
            </w:pPr>
            <w:r>
              <w:rPr>
                <w:rFonts w:ascii="Calibri" w:hAnsi="Calibri"/>
              </w:rPr>
              <w:t>Deepwater Discoverer</w:t>
            </w:r>
          </w:p>
        </w:tc>
      </w:tr>
      <w:tr w:rsidR="00833E3F" w:rsidRPr="002A49DF" w14:paraId="4384245E" w14:textId="77777777"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30677C6D"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0D1D2D5B"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3361A1AC"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7B2AA00C" w14:textId="77777777" w:rsidTr="00C92CB3">
        <w:tc>
          <w:tcPr>
            <w:tcW w:w="2088" w:type="dxa"/>
            <w:vMerge w:val="restart"/>
            <w:tcBorders>
              <w:left w:val="single" w:sz="8" w:space="0" w:color="6585CF"/>
              <w:right w:val="single" w:sz="8" w:space="0" w:color="6585CF"/>
            </w:tcBorders>
            <w:shd w:val="clear" w:color="auto" w:fill="DBE5F1" w:themeFill="accent1" w:themeFillTint="33"/>
            <w:vAlign w:val="center"/>
          </w:tcPr>
          <w:p w14:paraId="3F73FEAB"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14:paraId="5FFDBBC3"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14:paraId="24191949"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14:paraId="71EBB924"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Altitude</w:t>
            </w:r>
          </w:p>
        </w:tc>
      </w:tr>
      <w:tr w:rsidR="002F69F0" w:rsidRPr="002A49DF" w14:paraId="1C1819A9"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2D4AE3DF" w14:textId="77777777"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14:paraId="2D14B110"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14:paraId="0DD97E7E"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14:paraId="6BD66CC8"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Heading</w:t>
            </w:r>
          </w:p>
        </w:tc>
      </w:tr>
      <w:tr w:rsidR="002F69F0" w:rsidRPr="002A49DF" w14:paraId="471D95A4"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639D3C8A" w14:textId="77777777"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14:paraId="2228534D"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14:paraId="00106A4C"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14:paraId="10CA975D"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14:paraId="44BCD6CB"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55028751" w14:textId="77777777"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14:paraId="5D0E14C7"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14:paraId="003FF4C8"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309E5202"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43B6C646" w14:textId="77777777"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1B88F739" w14:textId="77777777"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0811880"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2395DBB1"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14:paraId="4719CC13" w14:textId="77777777" w:rsidR="002F69F0" w:rsidRPr="002A49DF" w:rsidRDefault="00916A7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542E4E66" w14:textId="77777777"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55E14F4F"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3FAC6869" w14:textId="77777777" w:rsidR="00833E3F" w:rsidRPr="002A49DF" w:rsidRDefault="001C317F" w:rsidP="00666F38">
            <w:pPr>
              <w:tabs>
                <w:tab w:val="center" w:pos="4358"/>
              </w:tabs>
              <w:spacing w:after="0" w:line="240" w:lineRule="auto"/>
              <w:jc w:val="center"/>
              <w:rPr>
                <w:rFonts w:ascii="Calibri" w:hAnsi="Calibri"/>
              </w:rPr>
            </w:pPr>
            <w:r>
              <w:rPr>
                <w:rFonts w:ascii="Calibri" w:hAnsi="Calibri"/>
              </w:rPr>
              <w:t xml:space="preserve">Occasional Port Vertical Motor Failure </w:t>
            </w:r>
          </w:p>
        </w:tc>
      </w:tr>
      <w:tr w:rsidR="004C4B5C" w:rsidRPr="002A49DF" w14:paraId="12B8A5F2"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0F82791F"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1B6D5A7A"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4D34C759" w14:textId="77777777" w:rsidR="00C92CB3" w:rsidRPr="00C92CB3" w:rsidRDefault="00C92CB3" w:rsidP="00C92CB3">
            <w:pPr>
              <w:spacing w:after="0" w:line="240" w:lineRule="auto"/>
              <w:rPr>
                <w:rStyle w:val="PlaceholderText1"/>
                <w:rFonts w:ascii="Calibri" w:hAnsi="Calibri"/>
              </w:rPr>
            </w:pPr>
            <w:r>
              <w:rPr>
                <w:rStyle w:val="PlaceholderText1"/>
                <w:rFonts w:ascii="Calibri" w:hAnsi="Calibri"/>
              </w:rPr>
              <w:t>In Water at:</w:t>
            </w:r>
            <w:r>
              <w:rPr>
                <w:rStyle w:val="PlaceholderText1"/>
                <w:rFonts w:ascii="Calibri" w:hAnsi="Calibri"/>
              </w:rPr>
              <w:tab/>
            </w:r>
            <w:r>
              <w:rPr>
                <w:rStyle w:val="PlaceholderText1"/>
                <w:rFonts w:ascii="Calibri" w:hAnsi="Calibri"/>
              </w:rPr>
              <w:tab/>
              <w:t xml:space="preserve"> 2013-07-09 T12:34:27</w:t>
            </w:r>
          </w:p>
          <w:p w14:paraId="7CD070AD" w14:textId="77777777" w:rsidR="00C92CB3" w:rsidRPr="00C92CB3" w:rsidRDefault="00C92CB3" w:rsidP="00C92CB3">
            <w:pPr>
              <w:spacing w:after="0" w:line="240" w:lineRule="auto"/>
              <w:rPr>
                <w:rStyle w:val="PlaceholderText1"/>
                <w:rFonts w:ascii="Calibri" w:hAnsi="Calibri"/>
              </w:rPr>
            </w:pPr>
            <w:r>
              <w:rPr>
                <w:rStyle w:val="PlaceholderText1"/>
                <w:rFonts w:ascii="Calibri" w:hAnsi="Calibri"/>
              </w:rPr>
              <w:tab/>
            </w:r>
            <w:r>
              <w:rPr>
                <w:rStyle w:val="PlaceholderText1"/>
                <w:rFonts w:ascii="Calibri" w:hAnsi="Calibri"/>
              </w:rPr>
              <w:tab/>
            </w:r>
            <w:r>
              <w:rPr>
                <w:rStyle w:val="PlaceholderText1"/>
                <w:rFonts w:ascii="Calibri" w:hAnsi="Calibri"/>
              </w:rPr>
              <w:tab/>
              <w:t xml:space="preserve"> 39°, 45.086' N ; 071°, 04.297</w:t>
            </w:r>
            <w:r w:rsidRPr="00C92CB3">
              <w:rPr>
                <w:rStyle w:val="PlaceholderText1"/>
                <w:rFonts w:ascii="Calibri" w:hAnsi="Calibri"/>
              </w:rPr>
              <w:t>' W</w:t>
            </w:r>
          </w:p>
          <w:p w14:paraId="637FAAC3" w14:textId="77777777" w:rsidR="00C92CB3" w:rsidRPr="00C92CB3" w:rsidRDefault="00C92CB3" w:rsidP="00C92CB3">
            <w:pPr>
              <w:spacing w:after="0" w:line="240" w:lineRule="auto"/>
              <w:rPr>
                <w:rStyle w:val="PlaceholderText1"/>
                <w:rFonts w:ascii="Calibri" w:hAnsi="Calibri"/>
              </w:rPr>
            </w:pPr>
          </w:p>
          <w:p w14:paraId="33C6D5E1" w14:textId="77777777" w:rsidR="00C92CB3" w:rsidRPr="00C92CB3" w:rsidRDefault="00C92CB3" w:rsidP="00C92CB3">
            <w:pPr>
              <w:spacing w:after="0" w:line="240" w:lineRule="auto"/>
              <w:rPr>
                <w:rStyle w:val="PlaceholderText1"/>
                <w:rFonts w:ascii="Calibri" w:hAnsi="Calibri"/>
              </w:rPr>
            </w:pPr>
            <w:r>
              <w:rPr>
                <w:rStyle w:val="PlaceholderText1"/>
                <w:rFonts w:ascii="Calibri" w:hAnsi="Calibri"/>
              </w:rPr>
              <w:t>Out Water at:</w:t>
            </w:r>
            <w:r>
              <w:rPr>
                <w:rStyle w:val="PlaceholderText1"/>
                <w:rFonts w:ascii="Calibri" w:hAnsi="Calibri"/>
              </w:rPr>
              <w:tab/>
            </w:r>
            <w:r>
              <w:rPr>
                <w:rStyle w:val="PlaceholderText1"/>
                <w:rFonts w:ascii="Calibri" w:hAnsi="Calibri"/>
              </w:rPr>
              <w:tab/>
              <w:t xml:space="preserve"> 2013-07-09 T20:50:30</w:t>
            </w:r>
          </w:p>
          <w:p w14:paraId="6E07E6D0" w14:textId="77777777" w:rsidR="00C92CB3" w:rsidRPr="00C92CB3" w:rsidRDefault="00C92CB3" w:rsidP="00C92CB3">
            <w:pPr>
              <w:spacing w:after="0" w:line="240" w:lineRule="auto"/>
              <w:rPr>
                <w:rStyle w:val="PlaceholderText1"/>
                <w:rFonts w:ascii="Calibri" w:hAnsi="Calibri"/>
              </w:rPr>
            </w:pPr>
            <w:r>
              <w:rPr>
                <w:rStyle w:val="PlaceholderText1"/>
                <w:rFonts w:ascii="Calibri" w:hAnsi="Calibri"/>
              </w:rPr>
              <w:tab/>
            </w:r>
            <w:r>
              <w:rPr>
                <w:rStyle w:val="PlaceholderText1"/>
                <w:rFonts w:ascii="Calibri" w:hAnsi="Calibri"/>
              </w:rPr>
              <w:tab/>
            </w:r>
            <w:r>
              <w:rPr>
                <w:rStyle w:val="PlaceholderText1"/>
                <w:rFonts w:ascii="Calibri" w:hAnsi="Calibri"/>
              </w:rPr>
              <w:tab/>
              <w:t xml:space="preserve"> 39</w:t>
            </w:r>
            <w:r w:rsidRPr="00C92CB3">
              <w:rPr>
                <w:rStyle w:val="PlaceholderText1"/>
                <w:rFonts w:ascii="Calibri" w:hAnsi="Calibri"/>
              </w:rPr>
              <w:t>°</w:t>
            </w:r>
            <w:r>
              <w:rPr>
                <w:rStyle w:val="PlaceholderText1"/>
                <w:rFonts w:ascii="Calibri" w:hAnsi="Calibri"/>
              </w:rPr>
              <w:t>, 45.328' N ; 071°, 04.672</w:t>
            </w:r>
            <w:r w:rsidRPr="00C92CB3">
              <w:rPr>
                <w:rStyle w:val="PlaceholderText1"/>
                <w:rFonts w:ascii="Calibri" w:hAnsi="Calibri"/>
              </w:rPr>
              <w:t>' W</w:t>
            </w:r>
          </w:p>
          <w:p w14:paraId="402E9DBE" w14:textId="77777777" w:rsidR="00C92CB3" w:rsidRPr="00C92CB3" w:rsidRDefault="00C92CB3" w:rsidP="00C92CB3">
            <w:pPr>
              <w:spacing w:after="0" w:line="240" w:lineRule="auto"/>
              <w:rPr>
                <w:rStyle w:val="PlaceholderText1"/>
                <w:rFonts w:ascii="Calibri" w:hAnsi="Calibri"/>
              </w:rPr>
            </w:pPr>
          </w:p>
          <w:p w14:paraId="57665651" w14:textId="77777777" w:rsidR="00C92CB3" w:rsidRPr="00C92CB3" w:rsidRDefault="00C92CB3" w:rsidP="00C92CB3">
            <w:pPr>
              <w:spacing w:after="0" w:line="240" w:lineRule="auto"/>
              <w:rPr>
                <w:rStyle w:val="PlaceholderText1"/>
                <w:rFonts w:ascii="Calibri" w:hAnsi="Calibri"/>
              </w:rPr>
            </w:pPr>
            <w:r>
              <w:rPr>
                <w:rStyle w:val="PlaceholderText1"/>
                <w:rFonts w:ascii="Calibri" w:hAnsi="Calibri"/>
              </w:rPr>
              <w:t>Off Bottom at:</w:t>
            </w:r>
            <w:r>
              <w:rPr>
                <w:rStyle w:val="PlaceholderText1"/>
                <w:rFonts w:ascii="Calibri" w:hAnsi="Calibri"/>
              </w:rPr>
              <w:tab/>
            </w:r>
            <w:r>
              <w:rPr>
                <w:rStyle w:val="PlaceholderText1"/>
                <w:rFonts w:ascii="Calibri" w:hAnsi="Calibri"/>
              </w:rPr>
              <w:tab/>
              <w:t xml:space="preserve"> 2013-07-09 T19:29:58</w:t>
            </w:r>
          </w:p>
          <w:p w14:paraId="0C0A4888" w14:textId="77777777" w:rsidR="00C92CB3" w:rsidRPr="00C92CB3" w:rsidRDefault="00C92CB3" w:rsidP="00C92CB3">
            <w:pPr>
              <w:spacing w:after="0" w:line="240" w:lineRule="auto"/>
              <w:rPr>
                <w:rStyle w:val="PlaceholderText1"/>
                <w:rFonts w:ascii="Calibri" w:hAnsi="Calibri"/>
              </w:rPr>
            </w:pPr>
            <w:r w:rsidRPr="00C92CB3">
              <w:rPr>
                <w:rStyle w:val="PlaceholderText1"/>
                <w:rFonts w:ascii="Calibri" w:hAnsi="Calibri"/>
              </w:rPr>
              <w:tab/>
            </w:r>
            <w:r w:rsidRPr="00C92CB3">
              <w:rPr>
                <w:rStyle w:val="PlaceholderText1"/>
                <w:rFonts w:ascii="Calibri" w:hAnsi="Calibri"/>
              </w:rPr>
              <w:tab/>
            </w:r>
            <w:r w:rsidRPr="00C92CB3">
              <w:rPr>
                <w:rStyle w:val="PlaceholderText1"/>
                <w:rFonts w:ascii="Calibri" w:hAnsi="Calibri"/>
              </w:rPr>
              <w:tab/>
            </w:r>
            <w:r>
              <w:rPr>
                <w:rStyle w:val="PlaceholderText1"/>
                <w:rFonts w:ascii="Calibri" w:hAnsi="Calibri"/>
              </w:rPr>
              <w:t>39</w:t>
            </w:r>
            <w:r w:rsidRPr="00C92CB3">
              <w:rPr>
                <w:rStyle w:val="PlaceholderText1"/>
                <w:rFonts w:ascii="Calibri" w:hAnsi="Calibri"/>
              </w:rPr>
              <w:t>°</w:t>
            </w:r>
            <w:r>
              <w:rPr>
                <w:rStyle w:val="PlaceholderText1"/>
                <w:rFonts w:ascii="Calibri" w:hAnsi="Calibri"/>
              </w:rPr>
              <w:t>, 45.328' N ; 071°, 04.672' W</w:t>
            </w:r>
          </w:p>
          <w:p w14:paraId="018D3A7D" w14:textId="77777777" w:rsidR="00C92CB3" w:rsidRPr="00C92CB3" w:rsidRDefault="00C92CB3" w:rsidP="00C92CB3">
            <w:pPr>
              <w:spacing w:after="0" w:line="240" w:lineRule="auto"/>
              <w:rPr>
                <w:rStyle w:val="PlaceholderText1"/>
                <w:rFonts w:ascii="Calibri" w:hAnsi="Calibri"/>
              </w:rPr>
            </w:pPr>
          </w:p>
          <w:p w14:paraId="22097FEA" w14:textId="77777777" w:rsidR="00C92CB3" w:rsidRPr="00C92CB3" w:rsidRDefault="00C92CB3" w:rsidP="00C92CB3">
            <w:pPr>
              <w:spacing w:after="0" w:line="240" w:lineRule="auto"/>
              <w:rPr>
                <w:rStyle w:val="PlaceholderText1"/>
                <w:rFonts w:ascii="Calibri" w:hAnsi="Calibri"/>
              </w:rPr>
            </w:pPr>
            <w:r>
              <w:rPr>
                <w:rStyle w:val="PlaceholderText1"/>
                <w:rFonts w:ascii="Calibri" w:hAnsi="Calibri"/>
              </w:rPr>
              <w:t>On Bottom at:</w:t>
            </w:r>
            <w:r>
              <w:rPr>
                <w:rStyle w:val="PlaceholderText1"/>
                <w:rFonts w:ascii="Calibri" w:hAnsi="Calibri"/>
              </w:rPr>
              <w:tab/>
            </w:r>
            <w:r>
              <w:rPr>
                <w:rStyle w:val="PlaceholderText1"/>
                <w:rFonts w:ascii="Calibri" w:hAnsi="Calibri"/>
              </w:rPr>
              <w:tab/>
              <w:t xml:space="preserve"> 2013-07-09 T14:14:48</w:t>
            </w:r>
          </w:p>
          <w:p w14:paraId="617CF7D1" w14:textId="77777777" w:rsidR="00C92CB3" w:rsidRPr="00C92CB3" w:rsidRDefault="00C92CB3" w:rsidP="00C92CB3">
            <w:pPr>
              <w:spacing w:after="0" w:line="240" w:lineRule="auto"/>
              <w:rPr>
                <w:rStyle w:val="PlaceholderText1"/>
                <w:rFonts w:ascii="Calibri" w:hAnsi="Calibri"/>
              </w:rPr>
            </w:pPr>
            <w:r>
              <w:rPr>
                <w:rStyle w:val="PlaceholderText1"/>
                <w:rFonts w:ascii="Calibri" w:hAnsi="Calibri"/>
              </w:rPr>
              <w:tab/>
            </w:r>
            <w:r>
              <w:rPr>
                <w:rStyle w:val="PlaceholderText1"/>
                <w:rFonts w:ascii="Calibri" w:hAnsi="Calibri"/>
              </w:rPr>
              <w:tab/>
            </w:r>
            <w:r>
              <w:rPr>
                <w:rStyle w:val="PlaceholderText1"/>
                <w:rFonts w:ascii="Calibri" w:hAnsi="Calibri"/>
              </w:rPr>
              <w:tab/>
              <w:t xml:space="preserve"> 39°, 44.912' N ; 071°, 04.521</w:t>
            </w:r>
            <w:r w:rsidRPr="00C92CB3">
              <w:rPr>
                <w:rStyle w:val="PlaceholderText1"/>
                <w:rFonts w:ascii="Calibri" w:hAnsi="Calibri"/>
              </w:rPr>
              <w:t>' W</w:t>
            </w:r>
          </w:p>
          <w:p w14:paraId="123C0108" w14:textId="77777777" w:rsidR="00C92CB3" w:rsidRPr="00C92CB3" w:rsidRDefault="00C92CB3" w:rsidP="00C92CB3">
            <w:pPr>
              <w:spacing w:after="0" w:line="240" w:lineRule="auto"/>
              <w:rPr>
                <w:rStyle w:val="PlaceholderText1"/>
                <w:rFonts w:ascii="Calibri" w:hAnsi="Calibri"/>
              </w:rPr>
            </w:pPr>
          </w:p>
          <w:p w14:paraId="23004183" w14:textId="77777777" w:rsidR="00C92CB3" w:rsidRPr="00C92CB3" w:rsidRDefault="00C92CB3" w:rsidP="00C92CB3">
            <w:pPr>
              <w:spacing w:after="0" w:line="240" w:lineRule="auto"/>
              <w:rPr>
                <w:rStyle w:val="PlaceholderText1"/>
                <w:rFonts w:ascii="Calibri" w:hAnsi="Calibri"/>
              </w:rPr>
            </w:pPr>
            <w:r w:rsidRPr="00C92CB3">
              <w:rPr>
                <w:rStyle w:val="PlaceholderText1"/>
                <w:rFonts w:ascii="Calibri" w:hAnsi="Calibri"/>
              </w:rPr>
              <w:t>Dive duration:</w:t>
            </w:r>
            <w:r w:rsidRPr="00C92CB3">
              <w:rPr>
                <w:rStyle w:val="PlaceholderText1"/>
                <w:rFonts w:ascii="Calibri" w:hAnsi="Calibri"/>
              </w:rPr>
              <w:tab/>
            </w:r>
            <w:r w:rsidRPr="00C92CB3">
              <w:rPr>
                <w:rStyle w:val="PlaceholderText1"/>
                <w:rFonts w:ascii="Calibri" w:hAnsi="Calibri"/>
              </w:rPr>
              <w:tab/>
              <w:t xml:space="preserve"> 8:1</w:t>
            </w:r>
            <w:r w:rsidR="00FB55FE">
              <w:rPr>
                <w:rStyle w:val="PlaceholderText1"/>
                <w:rFonts w:ascii="Calibri" w:hAnsi="Calibri"/>
              </w:rPr>
              <w:t>6:3</w:t>
            </w:r>
          </w:p>
          <w:p w14:paraId="5BDDFB81" w14:textId="77777777" w:rsidR="00C92CB3" w:rsidRPr="00C92CB3" w:rsidRDefault="00C92CB3" w:rsidP="00C92CB3">
            <w:pPr>
              <w:spacing w:after="0" w:line="240" w:lineRule="auto"/>
              <w:rPr>
                <w:rStyle w:val="PlaceholderText1"/>
                <w:rFonts w:ascii="Calibri" w:hAnsi="Calibri"/>
              </w:rPr>
            </w:pPr>
          </w:p>
          <w:p w14:paraId="6E06778D" w14:textId="77777777" w:rsidR="00C92CB3" w:rsidRPr="00C92CB3" w:rsidRDefault="00FB55FE" w:rsidP="00C92CB3">
            <w:pPr>
              <w:spacing w:after="0" w:line="240" w:lineRule="auto"/>
              <w:rPr>
                <w:rStyle w:val="PlaceholderText1"/>
                <w:rFonts w:ascii="Calibri" w:hAnsi="Calibri"/>
              </w:rPr>
            </w:pPr>
            <w:r>
              <w:rPr>
                <w:rStyle w:val="PlaceholderText1"/>
                <w:rFonts w:ascii="Calibri" w:hAnsi="Calibri"/>
              </w:rPr>
              <w:t>Bottom Time:</w:t>
            </w:r>
            <w:r>
              <w:rPr>
                <w:rStyle w:val="PlaceholderText1"/>
                <w:rFonts w:ascii="Calibri" w:hAnsi="Calibri"/>
              </w:rPr>
              <w:tab/>
            </w:r>
            <w:r>
              <w:rPr>
                <w:rStyle w:val="PlaceholderText1"/>
                <w:rFonts w:ascii="Calibri" w:hAnsi="Calibri"/>
              </w:rPr>
              <w:tab/>
              <w:t xml:space="preserve"> 5:14:50</w:t>
            </w:r>
          </w:p>
          <w:p w14:paraId="09254773" w14:textId="77777777" w:rsidR="00C92CB3" w:rsidRPr="00C92CB3" w:rsidRDefault="00C92CB3" w:rsidP="00C92CB3">
            <w:pPr>
              <w:spacing w:after="0" w:line="240" w:lineRule="auto"/>
              <w:rPr>
                <w:rStyle w:val="PlaceholderText1"/>
                <w:rFonts w:ascii="Calibri" w:hAnsi="Calibri"/>
              </w:rPr>
            </w:pPr>
          </w:p>
          <w:p w14:paraId="7632B78D" w14:textId="77777777" w:rsidR="002E5DB8" w:rsidRPr="002A49DF" w:rsidRDefault="00FB55FE" w:rsidP="00C92CB3">
            <w:pPr>
              <w:spacing w:after="0" w:line="240" w:lineRule="auto"/>
              <w:rPr>
                <w:rStyle w:val="PlaceholderText1"/>
                <w:rFonts w:ascii="Calibri" w:hAnsi="Calibri"/>
              </w:rPr>
            </w:pPr>
            <w:r>
              <w:rPr>
                <w:rStyle w:val="PlaceholderText1"/>
                <w:rFonts w:ascii="Calibri" w:hAnsi="Calibri"/>
              </w:rPr>
              <w:t xml:space="preserve">Max. depth: </w:t>
            </w:r>
            <w:r>
              <w:rPr>
                <w:rStyle w:val="PlaceholderText1"/>
                <w:rFonts w:ascii="Calibri" w:hAnsi="Calibri"/>
              </w:rPr>
              <w:tab/>
            </w:r>
            <w:r>
              <w:rPr>
                <w:rStyle w:val="PlaceholderText1"/>
                <w:rFonts w:ascii="Calibri" w:hAnsi="Calibri"/>
              </w:rPr>
              <w:tab/>
              <w:t xml:space="preserve"> 1880</w:t>
            </w:r>
            <w:r w:rsidR="00C92CB3" w:rsidRPr="00C92CB3">
              <w:rPr>
                <w:rStyle w:val="PlaceholderText1"/>
                <w:rFonts w:ascii="Calibri" w:hAnsi="Calibri"/>
              </w:rPr>
              <w:t xml:space="preserve"> m</w:t>
            </w:r>
          </w:p>
        </w:tc>
      </w:tr>
      <w:tr w:rsidR="00833E3F" w:rsidRPr="002A49DF" w14:paraId="773D0F42"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50C2E2FF"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5F8B1F4F" w14:textId="045D01DA" w:rsidR="00833E3F" w:rsidRPr="002A49DF" w:rsidRDefault="00833E3F" w:rsidP="00833E3F">
            <w:pPr>
              <w:spacing w:after="0" w:line="240" w:lineRule="auto"/>
              <w:rPr>
                <w:rFonts w:ascii="Calibri" w:hAnsi="Calibri"/>
              </w:rPr>
            </w:pPr>
          </w:p>
        </w:tc>
      </w:tr>
      <w:tr w:rsidR="00833E3F" w:rsidRPr="002A49DF" w14:paraId="45F60207" w14:textId="77777777"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7C7F56F3"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3C37B1C5"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33FC71F8" w14:textId="76ACFFC5" w:rsidR="000F2F48" w:rsidRPr="000F2F48" w:rsidRDefault="000F2F48" w:rsidP="00DC6A45">
            <w:pPr>
              <w:spacing w:after="0" w:line="240" w:lineRule="auto"/>
              <w:jc w:val="center"/>
              <w:rPr>
                <w:rFonts w:asciiTheme="minorHAnsi" w:hAnsiTheme="minorHAnsi"/>
                <w:b/>
              </w:rPr>
            </w:pPr>
            <w:r>
              <w:rPr>
                <w:rFonts w:asciiTheme="minorHAnsi" w:hAnsiTheme="minorHAnsi"/>
                <w:b/>
              </w:rPr>
              <w:t>Primary</w:t>
            </w:r>
          </w:p>
          <w:p w14:paraId="6136F92F" w14:textId="77777777" w:rsidR="00DC6A45" w:rsidRPr="00DC6A45" w:rsidRDefault="00DC6A45" w:rsidP="00DC6A45">
            <w:pPr>
              <w:spacing w:after="0" w:line="240" w:lineRule="auto"/>
              <w:jc w:val="center"/>
              <w:rPr>
                <w:rFonts w:asciiTheme="minorHAnsi" w:hAnsiTheme="minorHAnsi"/>
              </w:rPr>
            </w:pPr>
            <w:r w:rsidRPr="00DC6A45">
              <w:rPr>
                <w:rFonts w:asciiTheme="minorHAnsi" w:hAnsiTheme="minorHAnsi"/>
              </w:rPr>
              <w:t xml:space="preserve">Tim Shank, Woods Hole (shore-based science team lead), WHOI, </w:t>
            </w:r>
            <w:hyperlink r:id="rId6" w:history="1">
              <w:r w:rsidRPr="00DC6A45">
                <w:rPr>
                  <w:rStyle w:val="Hyperlink"/>
                  <w:rFonts w:asciiTheme="minorHAnsi" w:hAnsiTheme="minorHAnsi"/>
                </w:rPr>
                <w:t>tshank@whoi.edu</w:t>
              </w:r>
            </w:hyperlink>
          </w:p>
          <w:p w14:paraId="3FABB865" w14:textId="77777777" w:rsidR="00AA4A18" w:rsidRPr="00DC6A45" w:rsidRDefault="00AA4A18" w:rsidP="00AA4A18">
            <w:pPr>
              <w:spacing w:after="0" w:line="240" w:lineRule="auto"/>
              <w:jc w:val="center"/>
              <w:rPr>
                <w:rFonts w:asciiTheme="minorHAnsi" w:hAnsiTheme="minorHAnsi"/>
              </w:rPr>
            </w:pPr>
            <w:r w:rsidRPr="00DC6A45">
              <w:rPr>
                <w:rFonts w:asciiTheme="minorHAnsi" w:hAnsiTheme="minorHAnsi"/>
              </w:rPr>
              <w:t xml:space="preserve">Andrea </w:t>
            </w:r>
            <w:proofErr w:type="spellStart"/>
            <w:r w:rsidRPr="00DC6A45">
              <w:rPr>
                <w:rFonts w:asciiTheme="minorHAnsi" w:hAnsiTheme="minorHAnsi"/>
              </w:rPr>
              <w:t>Quattrini</w:t>
            </w:r>
            <w:proofErr w:type="spellEnd"/>
            <w:r w:rsidRPr="00DC6A45">
              <w:rPr>
                <w:rFonts w:asciiTheme="minorHAnsi" w:hAnsiTheme="minorHAnsi"/>
              </w:rPr>
              <w:t xml:space="preserve">, EX (onboard science team lead), Temple, </w:t>
            </w:r>
            <w:hyperlink r:id="rId7" w:history="1">
              <w:r w:rsidRPr="00DC6A45">
                <w:rPr>
                  <w:rStyle w:val="Hyperlink"/>
                  <w:rFonts w:asciiTheme="minorHAnsi" w:hAnsiTheme="minorHAnsi"/>
                </w:rPr>
                <w:t>Andrea.Quattrini@temple.edu</w:t>
              </w:r>
            </w:hyperlink>
          </w:p>
          <w:p w14:paraId="39CDCEC3" w14:textId="77777777" w:rsidR="00AA4A18" w:rsidRPr="00DC6A45" w:rsidRDefault="00AA4A18" w:rsidP="00AA4A18">
            <w:pPr>
              <w:spacing w:after="0" w:line="240" w:lineRule="auto"/>
              <w:jc w:val="center"/>
              <w:rPr>
                <w:rStyle w:val="Hyperlink"/>
                <w:rFonts w:asciiTheme="minorHAnsi" w:hAnsiTheme="minorHAnsi"/>
                <w:lang w:bidi="ar-SA"/>
              </w:rPr>
            </w:pPr>
            <w:r w:rsidRPr="00DC6A45">
              <w:rPr>
                <w:rFonts w:asciiTheme="minorHAnsi" w:hAnsiTheme="minorHAnsi"/>
              </w:rPr>
              <w:t xml:space="preserve">Brendan Roark, EX, TAMU, </w:t>
            </w:r>
            <w:hyperlink r:id="rId8" w:history="1">
              <w:r w:rsidRPr="00DC6A45">
                <w:rPr>
                  <w:rStyle w:val="Hyperlink"/>
                  <w:rFonts w:asciiTheme="minorHAnsi" w:hAnsiTheme="minorHAnsi"/>
                  <w:lang w:bidi="ar-SA"/>
                </w:rPr>
                <w:t>broark@geos.tamu.edu</w:t>
              </w:r>
            </w:hyperlink>
          </w:p>
          <w:p w14:paraId="2781E10A" w14:textId="44AD278E" w:rsidR="00AA4A18" w:rsidRPr="000F2F48" w:rsidRDefault="00AA4A18" w:rsidP="00AA4A18">
            <w:pPr>
              <w:spacing w:after="0" w:line="240" w:lineRule="auto"/>
              <w:jc w:val="center"/>
              <w:rPr>
                <w:rFonts w:asciiTheme="minorHAnsi" w:hAnsiTheme="minorHAnsi"/>
              </w:rPr>
            </w:pPr>
            <w:proofErr w:type="spellStart"/>
            <w:r w:rsidRPr="000F2F48">
              <w:rPr>
                <w:rFonts w:asciiTheme="minorHAnsi" w:hAnsiTheme="minorHAnsi"/>
              </w:rPr>
              <w:t>Neah</w:t>
            </w:r>
            <w:proofErr w:type="spellEnd"/>
            <w:r w:rsidRPr="000F2F48">
              <w:rPr>
                <w:rFonts w:asciiTheme="minorHAnsi" w:hAnsiTheme="minorHAnsi"/>
              </w:rPr>
              <w:t xml:space="preserve"> </w:t>
            </w:r>
            <w:proofErr w:type="spellStart"/>
            <w:r w:rsidRPr="000F2F48">
              <w:rPr>
                <w:rFonts w:asciiTheme="minorHAnsi" w:hAnsiTheme="minorHAnsi"/>
              </w:rPr>
              <w:t>Baechler</w:t>
            </w:r>
            <w:proofErr w:type="spellEnd"/>
            <w:r w:rsidR="00460A47" w:rsidRPr="000F2F48">
              <w:rPr>
                <w:rFonts w:asciiTheme="minorHAnsi" w:hAnsiTheme="minorHAnsi"/>
              </w:rPr>
              <w:t xml:space="preserve">, NOAA Charleston, </w:t>
            </w:r>
            <w:hyperlink r:id="rId9" w:history="1">
              <w:r w:rsidR="00460A47" w:rsidRPr="000F2F48">
                <w:rPr>
                  <w:rStyle w:val="Hyperlink"/>
                  <w:rFonts w:asciiTheme="minorHAnsi" w:hAnsiTheme="minorHAnsi"/>
                </w:rPr>
                <w:t>baechlernv@g.cofc.edu</w:t>
              </w:r>
            </w:hyperlink>
          </w:p>
          <w:p w14:paraId="3CA2FA13" w14:textId="056386E7" w:rsidR="00AA4A18" w:rsidRPr="000F2F48" w:rsidRDefault="00AA4A18" w:rsidP="00AA4A18">
            <w:pPr>
              <w:spacing w:after="0" w:line="240" w:lineRule="auto"/>
              <w:jc w:val="center"/>
              <w:rPr>
                <w:rFonts w:asciiTheme="minorHAnsi" w:hAnsiTheme="minorHAnsi"/>
              </w:rPr>
            </w:pPr>
            <w:r w:rsidRPr="000F2F48">
              <w:rPr>
                <w:rFonts w:asciiTheme="minorHAnsi" w:hAnsiTheme="minorHAnsi"/>
              </w:rPr>
              <w:t xml:space="preserve">Peter </w:t>
            </w:r>
            <w:proofErr w:type="spellStart"/>
            <w:r w:rsidRPr="000F2F48">
              <w:rPr>
                <w:rFonts w:asciiTheme="minorHAnsi" w:hAnsiTheme="minorHAnsi"/>
              </w:rPr>
              <w:t>Etnoyer</w:t>
            </w:r>
            <w:proofErr w:type="spellEnd"/>
            <w:r w:rsidR="00460A47" w:rsidRPr="000F2F48">
              <w:rPr>
                <w:rFonts w:asciiTheme="minorHAnsi" w:hAnsiTheme="minorHAnsi"/>
              </w:rPr>
              <w:t xml:space="preserve">, Charleston, NOAA, </w:t>
            </w:r>
            <w:hyperlink r:id="rId10" w:history="1">
              <w:r w:rsidR="00460A47" w:rsidRPr="000F2F48">
                <w:rPr>
                  <w:rStyle w:val="Hyperlink"/>
                  <w:rFonts w:asciiTheme="minorHAnsi" w:hAnsiTheme="minorHAnsi"/>
                </w:rPr>
                <w:t>Peter.Etnoyer@noaa.gov</w:t>
              </w:r>
            </w:hyperlink>
          </w:p>
          <w:p w14:paraId="536082A4" w14:textId="75701AE0" w:rsidR="00AA4A18" w:rsidRPr="000F2F48" w:rsidRDefault="00AA4A18" w:rsidP="00AA4A18">
            <w:pPr>
              <w:spacing w:after="0" w:line="240" w:lineRule="auto"/>
              <w:jc w:val="center"/>
              <w:rPr>
                <w:rFonts w:asciiTheme="minorHAnsi" w:hAnsiTheme="minorHAnsi"/>
              </w:rPr>
            </w:pPr>
            <w:r w:rsidRPr="000F2F48">
              <w:rPr>
                <w:rFonts w:asciiTheme="minorHAnsi" w:hAnsiTheme="minorHAnsi"/>
              </w:rPr>
              <w:t xml:space="preserve">Taylor </w:t>
            </w:r>
            <w:proofErr w:type="spellStart"/>
            <w:r w:rsidRPr="000F2F48">
              <w:rPr>
                <w:rFonts w:asciiTheme="minorHAnsi" w:hAnsiTheme="minorHAnsi"/>
              </w:rPr>
              <w:t>Heyl</w:t>
            </w:r>
            <w:proofErr w:type="spellEnd"/>
            <w:r w:rsidR="00460A47" w:rsidRPr="000F2F48">
              <w:rPr>
                <w:rFonts w:asciiTheme="minorHAnsi" w:hAnsiTheme="minorHAnsi"/>
              </w:rPr>
              <w:t xml:space="preserve">, Woods Hole, MA; </w:t>
            </w:r>
            <w:r w:rsidRPr="000F2F48">
              <w:rPr>
                <w:rFonts w:asciiTheme="minorHAnsi" w:hAnsiTheme="minorHAnsi"/>
              </w:rPr>
              <w:t>WHOI</w:t>
            </w:r>
            <w:r w:rsidR="00460A47" w:rsidRPr="000F2F48">
              <w:rPr>
                <w:rFonts w:asciiTheme="minorHAnsi" w:hAnsiTheme="minorHAnsi"/>
              </w:rPr>
              <w:t xml:space="preserve">, </w:t>
            </w:r>
            <w:hyperlink r:id="rId11" w:history="1">
              <w:r w:rsidR="00460A47" w:rsidRPr="000F2F48">
                <w:rPr>
                  <w:rStyle w:val="Hyperlink"/>
                  <w:rFonts w:asciiTheme="minorHAnsi" w:hAnsiTheme="minorHAnsi"/>
                </w:rPr>
                <w:t>theyl@whoi.edu</w:t>
              </w:r>
            </w:hyperlink>
          </w:p>
          <w:p w14:paraId="3880C251" w14:textId="18476854" w:rsidR="00AA4A18" w:rsidRPr="000F2F48" w:rsidRDefault="00AA4A18" w:rsidP="00AA4A18">
            <w:pPr>
              <w:spacing w:after="0" w:line="240" w:lineRule="auto"/>
              <w:jc w:val="center"/>
              <w:rPr>
                <w:rFonts w:asciiTheme="minorHAnsi" w:hAnsiTheme="minorHAnsi"/>
              </w:rPr>
            </w:pPr>
            <w:r w:rsidRPr="000F2F48">
              <w:rPr>
                <w:rFonts w:asciiTheme="minorHAnsi" w:hAnsiTheme="minorHAnsi"/>
              </w:rPr>
              <w:t xml:space="preserve">Santiago Herrera </w:t>
            </w:r>
            <w:r w:rsidR="00460A47" w:rsidRPr="000F2F48">
              <w:rPr>
                <w:rFonts w:asciiTheme="minorHAnsi" w:hAnsiTheme="minorHAnsi"/>
              </w:rPr>
              <w:t xml:space="preserve">Woods Hole, MA; WHOI, </w:t>
            </w:r>
            <w:hyperlink r:id="rId12" w:history="1">
              <w:r w:rsidR="00460A47" w:rsidRPr="000F2F48">
                <w:rPr>
                  <w:rStyle w:val="Hyperlink"/>
                  <w:rFonts w:asciiTheme="minorHAnsi" w:hAnsiTheme="minorHAnsi"/>
                </w:rPr>
                <w:t>sherrera@whoi.edu</w:t>
              </w:r>
            </w:hyperlink>
          </w:p>
          <w:p w14:paraId="3EAB771E" w14:textId="61B73563" w:rsidR="00AA4A18" w:rsidRPr="000F2F48" w:rsidRDefault="00AA4A18" w:rsidP="00AA4A18">
            <w:pPr>
              <w:spacing w:after="0" w:line="240" w:lineRule="auto"/>
              <w:jc w:val="center"/>
              <w:rPr>
                <w:rFonts w:asciiTheme="minorHAnsi" w:hAnsiTheme="minorHAnsi"/>
              </w:rPr>
            </w:pPr>
            <w:r w:rsidRPr="000F2F48">
              <w:rPr>
                <w:rFonts w:asciiTheme="minorHAnsi" w:hAnsiTheme="minorHAnsi"/>
              </w:rPr>
              <w:t>Scott Fr</w:t>
            </w:r>
            <w:r w:rsidR="00460A47" w:rsidRPr="000F2F48">
              <w:rPr>
                <w:rFonts w:asciiTheme="minorHAnsi" w:hAnsiTheme="minorHAnsi"/>
              </w:rPr>
              <w:t xml:space="preserve">ance, Lafayette, LA, U. Louisiana at Lafayette, </w:t>
            </w:r>
            <w:hyperlink r:id="rId13" w:history="1">
              <w:r w:rsidR="00460A47" w:rsidRPr="000F2F48">
                <w:rPr>
                  <w:rStyle w:val="Hyperlink"/>
                  <w:rFonts w:asciiTheme="minorHAnsi" w:hAnsiTheme="minorHAnsi"/>
                </w:rPr>
                <w:t>france@louisiana.edu</w:t>
              </w:r>
            </w:hyperlink>
          </w:p>
          <w:p w14:paraId="14B1917C" w14:textId="42691406" w:rsidR="00AA4A18" w:rsidRPr="000F2F48" w:rsidRDefault="00AA4A18" w:rsidP="00AA4A18">
            <w:pPr>
              <w:spacing w:after="0" w:line="240" w:lineRule="auto"/>
              <w:jc w:val="center"/>
              <w:rPr>
                <w:rFonts w:asciiTheme="minorHAnsi" w:hAnsiTheme="minorHAnsi"/>
              </w:rPr>
            </w:pPr>
            <w:r w:rsidRPr="000F2F48">
              <w:rPr>
                <w:rFonts w:asciiTheme="minorHAnsi" w:hAnsiTheme="minorHAnsi"/>
              </w:rPr>
              <w:t>Bob Carney</w:t>
            </w:r>
            <w:r w:rsidR="00460A47" w:rsidRPr="000F2F48">
              <w:rPr>
                <w:rFonts w:asciiTheme="minorHAnsi" w:hAnsiTheme="minorHAnsi"/>
              </w:rPr>
              <w:t xml:space="preserve">, Baton Rouge, LA; </w:t>
            </w:r>
            <w:r w:rsidRPr="000F2F48">
              <w:rPr>
                <w:rFonts w:asciiTheme="minorHAnsi" w:hAnsiTheme="minorHAnsi"/>
              </w:rPr>
              <w:t>LSU</w:t>
            </w:r>
            <w:r w:rsidR="00460A47" w:rsidRPr="000F2F48">
              <w:rPr>
                <w:rFonts w:asciiTheme="minorHAnsi" w:hAnsiTheme="minorHAnsi"/>
              </w:rPr>
              <w:t xml:space="preserve">, </w:t>
            </w:r>
            <w:hyperlink r:id="rId14" w:history="1">
              <w:r w:rsidR="00460A47" w:rsidRPr="000F2F48">
                <w:rPr>
                  <w:rStyle w:val="Hyperlink"/>
                  <w:rFonts w:asciiTheme="minorHAnsi" w:hAnsiTheme="minorHAnsi"/>
                </w:rPr>
                <w:t>rcarne1@lsu.edu</w:t>
              </w:r>
            </w:hyperlink>
          </w:p>
          <w:p w14:paraId="7B270F85" w14:textId="61DD6AA2" w:rsidR="00AA4A18" w:rsidRPr="000F2F48" w:rsidRDefault="00AA4A18" w:rsidP="00AA4A18">
            <w:pPr>
              <w:spacing w:after="0" w:line="240" w:lineRule="auto"/>
              <w:jc w:val="center"/>
              <w:rPr>
                <w:rFonts w:asciiTheme="minorHAnsi" w:hAnsiTheme="minorHAnsi"/>
              </w:rPr>
            </w:pPr>
            <w:r w:rsidRPr="000F2F48">
              <w:rPr>
                <w:rFonts w:asciiTheme="minorHAnsi" w:hAnsiTheme="minorHAnsi"/>
              </w:rPr>
              <w:t xml:space="preserve">Jason </w:t>
            </w:r>
            <w:proofErr w:type="spellStart"/>
            <w:r w:rsidRPr="000F2F48">
              <w:rPr>
                <w:rFonts w:asciiTheme="minorHAnsi" w:hAnsiTheme="minorHAnsi"/>
              </w:rPr>
              <w:t>Chaytor</w:t>
            </w:r>
            <w:proofErr w:type="spellEnd"/>
            <w:r w:rsidRPr="000F2F48">
              <w:rPr>
                <w:rFonts w:asciiTheme="minorHAnsi" w:hAnsiTheme="minorHAnsi"/>
              </w:rPr>
              <w:t xml:space="preserve">, </w:t>
            </w:r>
            <w:r w:rsidR="00DC6A45" w:rsidRPr="000F2F48">
              <w:rPr>
                <w:rFonts w:asciiTheme="minorHAnsi" w:hAnsiTheme="minorHAnsi"/>
              </w:rPr>
              <w:t>Inner Space Center, USGS at Woods Hole</w:t>
            </w:r>
            <w:r w:rsidR="00460A47" w:rsidRPr="000F2F48">
              <w:rPr>
                <w:rFonts w:asciiTheme="minorHAnsi" w:hAnsiTheme="minorHAnsi"/>
              </w:rPr>
              <w:t xml:space="preserve">, </w:t>
            </w:r>
            <w:hyperlink r:id="rId15" w:history="1">
              <w:r w:rsidR="00DC6A45" w:rsidRPr="000F2F48">
                <w:rPr>
                  <w:rStyle w:val="Hyperlink"/>
                  <w:rFonts w:asciiTheme="minorHAnsi" w:hAnsiTheme="minorHAnsi"/>
                </w:rPr>
                <w:t>jchaytor@usgs.gov</w:t>
              </w:r>
            </w:hyperlink>
          </w:p>
          <w:p w14:paraId="56FC06A9" w14:textId="77777777" w:rsidR="000F2F48" w:rsidRDefault="000F2F48" w:rsidP="000F2F48">
            <w:pPr>
              <w:spacing w:after="0" w:line="240" w:lineRule="auto"/>
              <w:jc w:val="center"/>
              <w:rPr>
                <w:rFonts w:ascii="Calibri" w:hAnsi="Calibri"/>
              </w:rPr>
            </w:pPr>
            <w:r>
              <w:rPr>
                <w:rFonts w:ascii="Calibri" w:hAnsi="Calibri"/>
              </w:rPr>
              <w:t xml:space="preserve">Amanda Demopoulos, </w:t>
            </w:r>
            <w:proofErr w:type="spellStart"/>
            <w:r>
              <w:rPr>
                <w:rFonts w:ascii="Calibri" w:hAnsi="Calibri"/>
              </w:rPr>
              <w:t>Gainsville</w:t>
            </w:r>
            <w:proofErr w:type="spellEnd"/>
            <w:r>
              <w:rPr>
                <w:rFonts w:ascii="Calibri" w:hAnsi="Calibri"/>
              </w:rPr>
              <w:t xml:space="preserve">, FL; USGS SE Ecological Science Center, </w:t>
            </w:r>
            <w:hyperlink r:id="rId16" w:history="1">
              <w:r w:rsidRPr="00673A94">
                <w:rPr>
                  <w:rStyle w:val="Hyperlink"/>
                  <w:rFonts w:ascii="Calibri" w:hAnsi="Calibri"/>
                </w:rPr>
                <w:t>ademopoulos@usgs.gov</w:t>
              </w:r>
            </w:hyperlink>
          </w:p>
          <w:p w14:paraId="718B92A3" w14:textId="77777777" w:rsidR="000F2F48" w:rsidRDefault="000F2F48" w:rsidP="00AA4A18">
            <w:pPr>
              <w:spacing w:after="0" w:line="240" w:lineRule="auto"/>
              <w:jc w:val="center"/>
              <w:rPr>
                <w:rFonts w:asciiTheme="minorHAnsi" w:hAnsiTheme="minorHAnsi"/>
              </w:rPr>
            </w:pPr>
            <w:bookmarkStart w:id="11" w:name="_GoBack"/>
            <w:bookmarkEnd w:id="11"/>
          </w:p>
          <w:p w14:paraId="23350D36" w14:textId="45489CE5" w:rsidR="000F2F48" w:rsidRPr="000F2F48" w:rsidRDefault="000F2F48" w:rsidP="00AA4A18">
            <w:pPr>
              <w:spacing w:after="0" w:line="240" w:lineRule="auto"/>
              <w:jc w:val="center"/>
              <w:rPr>
                <w:rFonts w:asciiTheme="minorHAnsi" w:hAnsiTheme="minorHAnsi"/>
                <w:b/>
              </w:rPr>
            </w:pPr>
            <w:r w:rsidRPr="000F2F48">
              <w:rPr>
                <w:rFonts w:asciiTheme="minorHAnsi" w:hAnsiTheme="minorHAnsi"/>
                <w:b/>
              </w:rPr>
              <w:lastRenderedPageBreak/>
              <w:t>Passive</w:t>
            </w:r>
          </w:p>
          <w:p w14:paraId="248B5A7A" w14:textId="1FC5BBFD" w:rsidR="00AA4A18" w:rsidRPr="0001643D" w:rsidRDefault="00AA4A18" w:rsidP="0001643D">
            <w:pPr>
              <w:spacing w:after="0" w:line="240" w:lineRule="auto"/>
              <w:jc w:val="center"/>
              <w:rPr>
                <w:rFonts w:asciiTheme="minorHAnsi" w:hAnsiTheme="minorHAnsi"/>
              </w:rPr>
            </w:pPr>
            <w:r w:rsidRPr="0001643D">
              <w:rPr>
                <w:rFonts w:asciiTheme="minorHAnsi" w:hAnsiTheme="minorHAnsi"/>
              </w:rPr>
              <w:t xml:space="preserve">Uri Ten Brink, </w:t>
            </w:r>
            <w:r w:rsidR="008A674C" w:rsidRPr="000F2F48">
              <w:rPr>
                <w:rFonts w:asciiTheme="minorHAnsi" w:hAnsiTheme="minorHAnsi"/>
              </w:rPr>
              <w:t>Inner Space Center</w:t>
            </w:r>
            <w:r w:rsidR="00460A47" w:rsidRPr="0001643D">
              <w:rPr>
                <w:rFonts w:asciiTheme="minorHAnsi" w:hAnsiTheme="minorHAnsi"/>
              </w:rPr>
              <w:t xml:space="preserve">; USGS, </w:t>
            </w:r>
            <w:hyperlink r:id="rId17" w:history="1">
              <w:r w:rsidR="00DC6A45" w:rsidRPr="0001643D">
                <w:rPr>
                  <w:rStyle w:val="Hyperlink"/>
                  <w:rFonts w:asciiTheme="minorHAnsi" w:hAnsiTheme="minorHAnsi"/>
                </w:rPr>
                <w:t>utenbrink@usgs.gov</w:t>
              </w:r>
            </w:hyperlink>
          </w:p>
          <w:p w14:paraId="603CE587" w14:textId="73D646B8" w:rsidR="00B1601F" w:rsidRPr="0001643D" w:rsidRDefault="00AA4A18" w:rsidP="0001643D">
            <w:pPr>
              <w:spacing w:after="0" w:line="240" w:lineRule="auto"/>
              <w:jc w:val="center"/>
              <w:rPr>
                <w:rStyle w:val="Hyperlink"/>
                <w:rFonts w:asciiTheme="minorHAnsi" w:hAnsiTheme="minorHAnsi"/>
              </w:rPr>
            </w:pPr>
            <w:r w:rsidRPr="0001643D">
              <w:rPr>
                <w:rFonts w:asciiTheme="minorHAnsi" w:hAnsiTheme="minorHAnsi"/>
              </w:rPr>
              <w:t xml:space="preserve">Shannon Hoy, </w:t>
            </w:r>
            <w:r w:rsidR="008A674C" w:rsidRPr="000F2F48">
              <w:rPr>
                <w:rFonts w:asciiTheme="minorHAnsi" w:hAnsiTheme="minorHAnsi"/>
              </w:rPr>
              <w:t>Inner Space Center</w:t>
            </w:r>
            <w:r w:rsidR="00B52FF5" w:rsidRPr="0001643D">
              <w:rPr>
                <w:rFonts w:asciiTheme="minorHAnsi" w:hAnsiTheme="minorHAnsi"/>
              </w:rPr>
              <w:t xml:space="preserve">; USGS , </w:t>
            </w:r>
            <w:hyperlink r:id="rId18" w:history="1">
              <w:r w:rsidR="00C92BE1" w:rsidRPr="0001643D">
                <w:rPr>
                  <w:rStyle w:val="Hyperlink"/>
                  <w:rFonts w:asciiTheme="minorHAnsi" w:hAnsiTheme="minorHAnsi"/>
                </w:rPr>
                <w:t>hoy.shannon@gmail.com</w:t>
              </w:r>
            </w:hyperlink>
          </w:p>
          <w:p w14:paraId="3F086141" w14:textId="09AA19B7" w:rsidR="000F2F48" w:rsidRDefault="000F2F48" w:rsidP="0001643D">
            <w:pPr>
              <w:spacing w:after="0" w:line="240" w:lineRule="auto"/>
              <w:jc w:val="center"/>
              <w:rPr>
                <w:rFonts w:asciiTheme="minorHAnsi" w:hAnsiTheme="minorHAnsi"/>
                <w:lang w:bidi="ar-SA"/>
              </w:rPr>
            </w:pPr>
            <w:r w:rsidRPr="0001643D">
              <w:rPr>
                <w:rFonts w:asciiTheme="minorHAnsi" w:hAnsiTheme="minorHAnsi"/>
              </w:rPr>
              <w:t>Cindy</w:t>
            </w:r>
            <w:r w:rsidR="00210D44" w:rsidRPr="0001643D">
              <w:rPr>
                <w:rFonts w:asciiTheme="minorHAnsi" w:hAnsiTheme="minorHAnsi"/>
              </w:rPr>
              <w:t xml:space="preserve"> Van Dover; Beaufort, NC; Duke, </w:t>
            </w:r>
            <w:hyperlink r:id="rId19" w:history="1">
              <w:r w:rsidR="0001643D" w:rsidRPr="00861355">
                <w:rPr>
                  <w:rStyle w:val="Hyperlink"/>
                  <w:rFonts w:asciiTheme="minorHAnsi" w:hAnsiTheme="minorHAnsi"/>
                  <w:lang w:bidi="ar-SA"/>
                </w:rPr>
                <w:t>clv3@duke.edu</w:t>
              </w:r>
            </w:hyperlink>
          </w:p>
          <w:p w14:paraId="08A04B92" w14:textId="77777777" w:rsidR="000F2F48" w:rsidRPr="0001643D" w:rsidRDefault="000F2F48" w:rsidP="0001643D">
            <w:pPr>
              <w:spacing w:after="0" w:line="240" w:lineRule="auto"/>
              <w:jc w:val="center"/>
              <w:rPr>
                <w:rStyle w:val="Hyperlink"/>
                <w:rFonts w:asciiTheme="minorHAnsi" w:hAnsiTheme="minorHAnsi"/>
              </w:rPr>
            </w:pPr>
            <w:r w:rsidRPr="0001643D">
              <w:rPr>
                <w:rFonts w:asciiTheme="minorHAnsi" w:hAnsiTheme="minorHAnsi"/>
              </w:rPr>
              <w:t xml:space="preserve">Brian </w:t>
            </w:r>
            <w:proofErr w:type="spellStart"/>
            <w:r w:rsidRPr="0001643D">
              <w:rPr>
                <w:rFonts w:asciiTheme="minorHAnsi" w:hAnsiTheme="minorHAnsi"/>
              </w:rPr>
              <w:t>Kinlan</w:t>
            </w:r>
            <w:proofErr w:type="spellEnd"/>
            <w:r w:rsidRPr="0001643D">
              <w:rPr>
                <w:rFonts w:asciiTheme="minorHAnsi" w:hAnsiTheme="minorHAnsi"/>
              </w:rPr>
              <w:t xml:space="preserve">, Silver Spring, MD; NOAA NCCOS, </w:t>
            </w:r>
            <w:hyperlink r:id="rId20" w:history="1">
              <w:r w:rsidRPr="0001643D">
                <w:rPr>
                  <w:rStyle w:val="Hyperlink"/>
                  <w:rFonts w:asciiTheme="minorHAnsi" w:hAnsiTheme="minorHAnsi"/>
                </w:rPr>
                <w:t>brian.kinlan@noaa.gov</w:t>
              </w:r>
            </w:hyperlink>
          </w:p>
          <w:p w14:paraId="592488A4" w14:textId="6E9CA3B6" w:rsidR="0001643D" w:rsidRDefault="00210D44" w:rsidP="0001643D">
            <w:pPr>
              <w:spacing w:after="0" w:line="240" w:lineRule="auto"/>
              <w:jc w:val="center"/>
              <w:rPr>
                <w:rFonts w:asciiTheme="minorHAnsi" w:hAnsiTheme="minorHAnsi"/>
                <w:lang w:bidi="ar-SA"/>
              </w:rPr>
            </w:pPr>
            <w:r w:rsidRPr="0001643D">
              <w:rPr>
                <w:rFonts w:asciiTheme="minorHAnsi" w:hAnsiTheme="minorHAnsi"/>
              </w:rPr>
              <w:t>Enrique Salgado</w:t>
            </w:r>
            <w:r w:rsidR="0001643D" w:rsidRPr="0001643D">
              <w:rPr>
                <w:rFonts w:asciiTheme="minorHAnsi" w:hAnsiTheme="minorHAnsi"/>
              </w:rPr>
              <w:t xml:space="preserve">; Charleston, SC; Temple, </w:t>
            </w:r>
            <w:hyperlink r:id="rId21" w:history="1">
              <w:r w:rsidR="0001643D" w:rsidRPr="00861355">
                <w:rPr>
                  <w:rStyle w:val="Hyperlink"/>
                  <w:rFonts w:asciiTheme="minorHAnsi" w:hAnsiTheme="minorHAnsi"/>
                  <w:lang w:bidi="ar-SA"/>
                </w:rPr>
                <w:t>enrique.salgado@noaa.gov</w:t>
              </w:r>
            </w:hyperlink>
          </w:p>
          <w:p w14:paraId="14CE97E2" w14:textId="111A2A27" w:rsidR="00210D44" w:rsidRDefault="00210D44" w:rsidP="0001643D">
            <w:pPr>
              <w:spacing w:after="0" w:line="240" w:lineRule="auto"/>
              <w:jc w:val="center"/>
              <w:rPr>
                <w:rFonts w:asciiTheme="minorHAnsi" w:hAnsiTheme="minorHAnsi"/>
                <w:lang w:bidi="ar-SA"/>
              </w:rPr>
            </w:pPr>
            <w:r w:rsidRPr="0001643D">
              <w:rPr>
                <w:rFonts w:asciiTheme="minorHAnsi" w:hAnsiTheme="minorHAnsi"/>
              </w:rPr>
              <w:t xml:space="preserve">Holly </w:t>
            </w:r>
            <w:proofErr w:type="spellStart"/>
            <w:r w:rsidRPr="0001643D">
              <w:rPr>
                <w:rFonts w:asciiTheme="minorHAnsi" w:hAnsiTheme="minorHAnsi"/>
              </w:rPr>
              <w:t>Fowle</w:t>
            </w:r>
            <w:proofErr w:type="spellEnd"/>
            <w:r w:rsidRPr="0001643D">
              <w:rPr>
                <w:rFonts w:asciiTheme="minorHAnsi" w:hAnsiTheme="minorHAnsi"/>
              </w:rPr>
              <w:t xml:space="preserve">, </w:t>
            </w:r>
            <w:r w:rsidR="0001643D" w:rsidRPr="0001643D">
              <w:rPr>
                <w:rFonts w:asciiTheme="minorHAnsi" w:hAnsiTheme="minorHAnsi"/>
              </w:rPr>
              <w:t xml:space="preserve">Philadelphia, PA; </w:t>
            </w:r>
            <w:hyperlink r:id="rId22" w:history="1">
              <w:r w:rsidR="0001643D" w:rsidRPr="00861355">
                <w:rPr>
                  <w:rStyle w:val="Hyperlink"/>
                  <w:rFonts w:asciiTheme="minorHAnsi" w:hAnsiTheme="minorHAnsi"/>
                  <w:lang w:bidi="ar-SA"/>
                </w:rPr>
                <w:t>holly.a.fowle@noaa.gov</w:t>
              </w:r>
            </w:hyperlink>
          </w:p>
          <w:p w14:paraId="4CD5B95E" w14:textId="5B54F742" w:rsidR="0001643D" w:rsidRDefault="00210D44" w:rsidP="0001643D">
            <w:pPr>
              <w:spacing w:after="0" w:line="240" w:lineRule="auto"/>
              <w:jc w:val="center"/>
              <w:rPr>
                <w:rFonts w:asciiTheme="minorHAnsi" w:hAnsiTheme="minorHAnsi"/>
                <w:lang w:bidi="ar-SA"/>
              </w:rPr>
            </w:pPr>
            <w:r w:rsidRPr="0001643D">
              <w:rPr>
                <w:rFonts w:asciiTheme="minorHAnsi" w:hAnsiTheme="minorHAnsi"/>
              </w:rPr>
              <w:t xml:space="preserve">Matt </w:t>
            </w:r>
            <w:proofErr w:type="spellStart"/>
            <w:r w:rsidRPr="0001643D">
              <w:rPr>
                <w:rFonts w:asciiTheme="minorHAnsi" w:hAnsiTheme="minorHAnsi"/>
              </w:rPr>
              <w:t>Rittinghouse</w:t>
            </w:r>
            <w:proofErr w:type="spellEnd"/>
            <w:r w:rsidR="0001643D" w:rsidRPr="0001643D">
              <w:rPr>
                <w:rFonts w:asciiTheme="minorHAnsi" w:hAnsiTheme="minorHAnsi"/>
              </w:rPr>
              <w:t xml:space="preserve">; Charleston, SC; Temple, </w:t>
            </w:r>
            <w:hyperlink r:id="rId23" w:history="1">
              <w:r w:rsidR="0001643D" w:rsidRPr="00861355">
                <w:rPr>
                  <w:rStyle w:val="Hyperlink"/>
                  <w:rFonts w:asciiTheme="minorHAnsi" w:hAnsiTheme="minorHAnsi"/>
                  <w:lang w:bidi="ar-SA"/>
                </w:rPr>
                <w:t>matthew.rittinghouse@noaa.gov</w:t>
              </w:r>
            </w:hyperlink>
          </w:p>
          <w:p w14:paraId="2F0F9B0C" w14:textId="77777777" w:rsidR="000F2F48" w:rsidRDefault="000F2F48" w:rsidP="000F2F48">
            <w:pPr>
              <w:spacing w:after="0" w:line="240" w:lineRule="auto"/>
              <w:jc w:val="center"/>
              <w:rPr>
                <w:rStyle w:val="gi"/>
                <w:rFonts w:asciiTheme="minorHAnsi" w:hAnsiTheme="minorHAnsi"/>
              </w:rPr>
            </w:pPr>
            <w:r>
              <w:rPr>
                <w:rFonts w:asciiTheme="minorHAnsi" w:hAnsiTheme="minorHAnsi"/>
              </w:rPr>
              <w:t xml:space="preserve">Kerry McCulloch, Woods Hole, MA; WHOI, </w:t>
            </w:r>
            <w:hyperlink r:id="rId24" w:history="1">
              <w:r>
                <w:rPr>
                  <w:rStyle w:val="Hyperlink"/>
                  <w:rFonts w:asciiTheme="minorHAnsi" w:hAnsiTheme="minorHAnsi"/>
                </w:rPr>
                <w:t>williamsk@allegheny.edu</w:t>
              </w:r>
            </w:hyperlink>
          </w:p>
          <w:p w14:paraId="04BBEB29" w14:textId="77777777" w:rsidR="000F2F48" w:rsidRDefault="000F2F48" w:rsidP="000F2F48">
            <w:pPr>
              <w:spacing w:after="0" w:line="240" w:lineRule="auto"/>
              <w:jc w:val="center"/>
              <w:rPr>
                <w:rFonts w:ascii="Calibri" w:hAnsi="Calibri"/>
              </w:rPr>
            </w:pPr>
            <w:r>
              <w:rPr>
                <w:rFonts w:asciiTheme="minorHAnsi" w:hAnsiTheme="minorHAnsi"/>
              </w:rPr>
              <w:t>Kelly Williams, Woods Hole, MA; WHOI,</w:t>
            </w:r>
            <w:r>
              <w:rPr>
                <w:rStyle w:val="gi"/>
                <w:rFonts w:asciiTheme="minorHAnsi" w:hAnsiTheme="minorHAnsi"/>
              </w:rPr>
              <w:t> </w:t>
            </w:r>
            <w:hyperlink r:id="rId25" w:history="1">
              <w:r>
                <w:rPr>
                  <w:rStyle w:val="Hyperlink"/>
                  <w:rFonts w:asciiTheme="minorHAnsi" w:hAnsiTheme="minorHAnsi"/>
                </w:rPr>
                <w:t>mcculloc@uoregon.edu</w:t>
              </w:r>
            </w:hyperlink>
          </w:p>
          <w:p w14:paraId="758AC41E" w14:textId="68DB5C31" w:rsidR="000F2F48" w:rsidRDefault="000F2F48" w:rsidP="008A674C">
            <w:pPr>
              <w:spacing w:after="0" w:line="240" w:lineRule="auto"/>
              <w:jc w:val="center"/>
              <w:rPr>
                <w:rFonts w:asciiTheme="minorHAnsi" w:hAnsiTheme="minorHAnsi"/>
              </w:rPr>
            </w:pPr>
            <w:r w:rsidRPr="008A674C">
              <w:rPr>
                <w:rFonts w:asciiTheme="minorHAnsi" w:hAnsiTheme="minorHAnsi"/>
              </w:rPr>
              <w:t>Walter</w:t>
            </w:r>
            <w:r w:rsidR="0001643D" w:rsidRPr="008A674C">
              <w:rPr>
                <w:rFonts w:asciiTheme="minorHAnsi" w:hAnsiTheme="minorHAnsi"/>
              </w:rPr>
              <w:t xml:space="preserve"> Cho, Boston, MA; Gordon College, </w:t>
            </w:r>
            <w:hyperlink r:id="rId26" w:history="1">
              <w:r w:rsidR="008A674C" w:rsidRPr="00861355">
                <w:rPr>
                  <w:rStyle w:val="Hyperlink"/>
                  <w:rFonts w:asciiTheme="minorHAnsi" w:hAnsiTheme="minorHAnsi"/>
                  <w:iCs/>
                </w:rPr>
                <w:t>waltercho</w:t>
              </w:r>
              <w:r w:rsidR="008A674C" w:rsidRPr="00861355">
                <w:rPr>
                  <w:rStyle w:val="Hyperlink"/>
                  <w:rFonts w:asciiTheme="minorHAnsi" w:hAnsiTheme="minorHAnsi"/>
                </w:rPr>
                <w:t>@pointloma.edu</w:t>
              </w:r>
            </w:hyperlink>
          </w:p>
          <w:p w14:paraId="3645F7F0" w14:textId="0E795CCB" w:rsidR="008A674C" w:rsidRPr="008A674C" w:rsidRDefault="000F2F48" w:rsidP="008A674C">
            <w:pPr>
              <w:spacing w:after="0" w:line="240" w:lineRule="auto"/>
              <w:jc w:val="center"/>
              <w:rPr>
                <w:rFonts w:asciiTheme="minorHAnsi" w:hAnsiTheme="minorHAnsi"/>
                <w:lang w:bidi="ar-SA"/>
              </w:rPr>
            </w:pPr>
            <w:r w:rsidRPr="008A674C">
              <w:rPr>
                <w:rFonts w:asciiTheme="minorHAnsi" w:hAnsiTheme="minorHAnsi"/>
              </w:rPr>
              <w:t xml:space="preserve">Stephen Roth; Charleston, SC; NOAA; </w:t>
            </w:r>
            <w:hyperlink r:id="rId27" w:history="1">
              <w:r w:rsidR="008A674C" w:rsidRPr="008A674C">
                <w:rPr>
                  <w:rStyle w:val="Hyperlink"/>
                  <w:rFonts w:asciiTheme="minorHAnsi" w:hAnsiTheme="minorHAnsi"/>
                  <w:lang w:bidi="ar-SA"/>
                </w:rPr>
                <w:t>stephen.roth@noaa.gov</w:t>
              </w:r>
            </w:hyperlink>
          </w:p>
          <w:p w14:paraId="7F2DC614" w14:textId="60E97FD5" w:rsidR="008A674C" w:rsidRPr="008A674C" w:rsidRDefault="000F2F48" w:rsidP="008A674C">
            <w:pPr>
              <w:spacing w:after="0" w:line="240" w:lineRule="auto"/>
              <w:jc w:val="center"/>
              <w:rPr>
                <w:rFonts w:asciiTheme="minorHAnsi" w:hAnsiTheme="minorHAnsi"/>
                <w:lang w:bidi="ar-SA"/>
              </w:rPr>
            </w:pPr>
            <w:r w:rsidRPr="008A674C">
              <w:rPr>
                <w:rFonts w:asciiTheme="minorHAnsi" w:hAnsiTheme="minorHAnsi"/>
              </w:rPr>
              <w:t>Danny Brothers, Woods Hole, MA; USGS at Woods Hole,</w:t>
            </w:r>
            <w:r w:rsidR="008A674C" w:rsidRPr="008A674C">
              <w:rPr>
                <w:rFonts w:asciiTheme="minorHAnsi" w:hAnsiTheme="minorHAnsi"/>
              </w:rPr>
              <w:t xml:space="preserve"> </w:t>
            </w:r>
            <w:hyperlink r:id="rId28" w:history="1">
              <w:r w:rsidR="008A674C" w:rsidRPr="008A674C">
                <w:rPr>
                  <w:rStyle w:val="Hyperlink"/>
                  <w:rFonts w:asciiTheme="minorHAnsi" w:hAnsiTheme="minorHAnsi"/>
                  <w:lang w:bidi="ar-SA"/>
                </w:rPr>
                <w:t>dbrothers@usgs.gov</w:t>
              </w:r>
            </w:hyperlink>
          </w:p>
          <w:p w14:paraId="4BA64D73" w14:textId="4A1600A8" w:rsidR="000F2F48" w:rsidRPr="008A674C" w:rsidRDefault="000F2F48" w:rsidP="008A674C">
            <w:pPr>
              <w:jc w:val="center"/>
              <w:rPr>
                <w:rFonts w:asciiTheme="minorHAnsi" w:hAnsiTheme="minorHAnsi"/>
                <w:lang w:bidi="ar-SA"/>
              </w:rPr>
            </w:pPr>
            <w:r w:rsidRPr="008A674C">
              <w:rPr>
                <w:rFonts w:asciiTheme="minorHAnsi" w:hAnsiTheme="minorHAnsi"/>
              </w:rPr>
              <w:t xml:space="preserve">Carolyn </w:t>
            </w:r>
            <w:proofErr w:type="spellStart"/>
            <w:r w:rsidRPr="008A674C">
              <w:rPr>
                <w:rFonts w:asciiTheme="minorHAnsi" w:hAnsiTheme="minorHAnsi"/>
              </w:rPr>
              <w:t>Ruppel</w:t>
            </w:r>
            <w:proofErr w:type="spellEnd"/>
            <w:r w:rsidRPr="008A674C">
              <w:rPr>
                <w:rFonts w:asciiTheme="minorHAnsi" w:hAnsiTheme="minorHAnsi"/>
              </w:rPr>
              <w:t>, Inner Space Center, USGS at Woods Hole,</w:t>
            </w:r>
            <w:r w:rsidR="008A674C" w:rsidRPr="008A674C">
              <w:rPr>
                <w:rFonts w:asciiTheme="minorHAnsi" w:hAnsiTheme="minorHAnsi"/>
              </w:rPr>
              <w:t xml:space="preserve"> </w:t>
            </w:r>
            <w:hyperlink r:id="rId29" w:history="1">
              <w:r w:rsidR="008A674C" w:rsidRPr="00861355">
                <w:rPr>
                  <w:rStyle w:val="Hyperlink"/>
                  <w:rFonts w:asciiTheme="minorHAnsi" w:hAnsiTheme="minorHAnsi"/>
                  <w:lang w:bidi="ar-SA"/>
                </w:rPr>
                <w:t>cruppel@usgs.gov</w:t>
              </w:r>
            </w:hyperlink>
          </w:p>
        </w:tc>
      </w:tr>
      <w:tr w:rsidR="00833E3F" w:rsidRPr="002A49DF" w14:paraId="398C529F" w14:textId="77777777">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14:paraId="09B8AACD" w14:textId="2BD120D5"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14:paraId="0C7D2F4D" w14:textId="77777777" w:rsidR="000157F9" w:rsidRPr="00AA4A18" w:rsidRDefault="00AA4A18" w:rsidP="00AA4A18">
            <w:pPr>
              <w:spacing w:after="0" w:line="240" w:lineRule="auto"/>
            </w:pPr>
            <w:r w:rsidRPr="00BB4FC2">
              <w:t>The purpose of this proposed dive is to</w:t>
            </w:r>
            <w:r>
              <w:rPr>
                <w:b/>
              </w:rPr>
              <w:t xml:space="preserve"> </w:t>
            </w:r>
            <w:r>
              <w:t xml:space="preserve">investigate headwall scarps of a large landslide scar on the lower continental slope.  The scientific rationale for this site is: 1) to determine if these scarps are relatively young and if they pose a hazard in terms of tsunami generation; 2) evaluate the long term stability of landslide scars and test hypotheses about their evolution, 3) attempt to develop a means of using biologic activity on the scarps and deposits as a means of determining relative ages of the features and the response of bottom communities to catastrophic events (Bob Carney, LSU has an interest in this also).  </w:t>
            </w:r>
          </w:p>
        </w:tc>
      </w:tr>
      <w:tr w:rsidR="00833E3F" w:rsidRPr="002A49DF" w14:paraId="5F2B9CFF" w14:textId="77777777">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14:paraId="574A79B3" w14:textId="77777777"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AA4A18" w:rsidRPr="002A49DF" w14:paraId="6058A749" w14:textId="77777777">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14:paraId="2732BBBA" w14:textId="77777777" w:rsidR="00AA4A18" w:rsidRPr="00654E90" w:rsidRDefault="00AA4A18" w:rsidP="0001643D">
            <w:r>
              <w:t xml:space="preserve">The ROV Deep Discoverer (D2) was launched at 12:33 UTC.  During the lowering through the water column, several mesopelagic organisms were observed, including at least one species of squid and numerous species of </w:t>
            </w:r>
            <w:proofErr w:type="spellStart"/>
            <w:r>
              <w:t>midwater</w:t>
            </w:r>
            <w:proofErr w:type="spellEnd"/>
            <w:r>
              <w:t xml:space="preserve"> fishes.  The ROV reached the bottom at 14:15 UTC at a depth of 1870 m, where the surrounding sediment was mostly silt and </w:t>
            </w:r>
            <w:proofErr w:type="spellStart"/>
            <w:r>
              <w:t>silty</w:t>
            </w:r>
            <w:proofErr w:type="spellEnd"/>
            <w:r>
              <w:t xml:space="preserve"> clays, most likely dominated by </w:t>
            </w:r>
            <w:proofErr w:type="spellStart"/>
            <w:r>
              <w:t>foraminiferal</w:t>
            </w:r>
            <w:proofErr w:type="spellEnd"/>
            <w:r>
              <w:t xml:space="preserve"> ooze. The ROV then transited over this fairly flat, soft sediment bottom toward the base of the slope feature, or headwall scarp of a landslide scar. A number of large angular boulders, most likely mudstones ornamented with varying levels of </w:t>
            </w:r>
            <w:proofErr w:type="spellStart"/>
            <w:r>
              <w:t>bioturbation</w:t>
            </w:r>
            <w:proofErr w:type="spellEnd"/>
            <w:r>
              <w:t xml:space="preserve"> and other erosion, detached from the adjacent vertical walls were encountered Several species of fishes were observed over this soft </w:t>
            </w:r>
            <w:proofErr w:type="spellStart"/>
            <w:r>
              <w:t>sedimented</w:t>
            </w:r>
            <w:proofErr w:type="spellEnd"/>
            <w:r>
              <w:t xml:space="preserve"> area, including </w:t>
            </w:r>
            <w:proofErr w:type="spellStart"/>
            <w:r>
              <w:t>halosaurs</w:t>
            </w:r>
            <w:proofErr w:type="spellEnd"/>
            <w:r>
              <w:t xml:space="preserve">, cutthroat eels, chimaera, </w:t>
            </w:r>
            <w:proofErr w:type="spellStart"/>
            <w:r>
              <w:t>rajiid</w:t>
            </w:r>
            <w:proofErr w:type="spellEnd"/>
            <w:r>
              <w:t xml:space="preserve"> skates, and </w:t>
            </w:r>
            <w:proofErr w:type="spellStart"/>
            <w:r>
              <w:t>macrourid</w:t>
            </w:r>
            <w:proofErr w:type="spellEnd"/>
            <w:r>
              <w:t xml:space="preserve"> rattails. The invertebrate </w:t>
            </w:r>
            <w:proofErr w:type="spellStart"/>
            <w:r>
              <w:t>megafauna</w:t>
            </w:r>
            <w:proofErr w:type="spellEnd"/>
            <w:r>
              <w:t xml:space="preserve"> was dominated by one holothurian (</w:t>
            </w:r>
            <w:proofErr w:type="spellStart"/>
            <w:r w:rsidRPr="00701736">
              <w:rPr>
                <w:i/>
              </w:rPr>
              <w:t>Paelopatides</w:t>
            </w:r>
            <w:proofErr w:type="spellEnd"/>
            <w:r w:rsidRPr="00701736">
              <w:rPr>
                <w:i/>
              </w:rPr>
              <w:t xml:space="preserve"> </w:t>
            </w:r>
            <w:r>
              <w:t>sp.) and at least one sea urchin (</w:t>
            </w:r>
            <w:r w:rsidRPr="000F37EA">
              <w:rPr>
                <w:i/>
              </w:rPr>
              <w:t xml:space="preserve">Echinus </w:t>
            </w:r>
            <w:r>
              <w:t xml:space="preserve">sp.); however, </w:t>
            </w:r>
            <w:proofErr w:type="spellStart"/>
            <w:r>
              <w:t>pycnogonid</w:t>
            </w:r>
            <w:proofErr w:type="spellEnd"/>
            <w:r>
              <w:t xml:space="preserve"> sea spiders and at least 3 species of sea pens were observed during the transit to the hard bottom features. At ~15:15 UTC the ROV approached the first hard substrates during this dive, and continued to survey hardbottom habitats until ~18:53 UTC. The overall slope was ~20-30 </w:t>
            </w:r>
            <w:proofErr w:type="spellStart"/>
            <w:r>
              <w:t>deg</w:t>
            </w:r>
            <w:proofErr w:type="spellEnd"/>
            <w:r>
              <w:t xml:space="preserve">; however, there were two large vertical rock wall with relief of more than 15 m. separated by a steeply sloped ledge. Several other smaller walls and rock/boulder outcrops (&gt;2-3 m) were encountered during the dive. Several smaller rocks appeared to have ferromanganese coatings during the deeper part of the dive. Numerous corals colonized the faces and tops of the large hard features, including </w:t>
            </w:r>
            <w:r>
              <w:rPr>
                <w:i/>
              </w:rPr>
              <w:t xml:space="preserve">Paramuricea </w:t>
            </w:r>
            <w:r>
              <w:t xml:space="preserve">cf. </w:t>
            </w:r>
            <w:r>
              <w:rPr>
                <w:i/>
              </w:rPr>
              <w:t xml:space="preserve">grandis, Anthomastus </w:t>
            </w:r>
            <w:r>
              <w:t xml:space="preserve">sp., </w:t>
            </w:r>
            <w:r>
              <w:rPr>
                <w:i/>
              </w:rPr>
              <w:t xml:space="preserve">Chrysogorgia </w:t>
            </w:r>
            <w:r>
              <w:t xml:space="preserve">sp., and </w:t>
            </w:r>
            <w:proofErr w:type="spellStart"/>
            <w:r>
              <w:rPr>
                <w:i/>
              </w:rPr>
              <w:t>Radicepes</w:t>
            </w:r>
            <w:proofErr w:type="spellEnd"/>
            <w:r>
              <w:rPr>
                <w:i/>
              </w:rPr>
              <w:t xml:space="preserve"> </w:t>
            </w:r>
            <w:r>
              <w:t xml:space="preserve">sp. Stony corals including </w:t>
            </w:r>
            <w:proofErr w:type="spellStart"/>
            <w:r>
              <w:rPr>
                <w:i/>
              </w:rPr>
              <w:t>Desmophylum</w:t>
            </w:r>
            <w:proofErr w:type="spellEnd"/>
            <w:r>
              <w:rPr>
                <w:i/>
              </w:rPr>
              <w:t xml:space="preserve"> </w:t>
            </w:r>
            <w:r>
              <w:t xml:space="preserve">were observed attached to the underside of ledges and a solitary hydrozoa, </w:t>
            </w:r>
            <w:proofErr w:type="spellStart"/>
            <w:r>
              <w:rPr>
                <w:i/>
              </w:rPr>
              <w:t>Corymorpha</w:t>
            </w:r>
            <w:proofErr w:type="spellEnd"/>
            <w:r>
              <w:rPr>
                <w:i/>
              </w:rPr>
              <w:t xml:space="preserve"> </w:t>
            </w:r>
            <w:r>
              <w:t xml:space="preserve">sp. was observed.  Brown staining was observed on the walls, and in many areas the hard substrates were heavily eroded, with numerous burrows and crevices, and some columnar structures were also observed. The top of this feature  (~1621 m depth) was covered with soft sediment composed of silt and </w:t>
            </w:r>
            <w:proofErr w:type="spellStart"/>
            <w:r>
              <w:t>silty</w:t>
            </w:r>
            <w:proofErr w:type="spellEnd"/>
            <w:r>
              <w:t xml:space="preserve"> clays.  Of note, few fauna were observed on top of the feature, with the exception of </w:t>
            </w:r>
            <w:proofErr w:type="spellStart"/>
            <w:r>
              <w:t>halosaurs</w:t>
            </w:r>
            <w:proofErr w:type="spellEnd"/>
            <w:r>
              <w:t xml:space="preserve"> and cutthroat eels. The sessile fauna was dominated by </w:t>
            </w:r>
            <w:proofErr w:type="spellStart"/>
            <w:r>
              <w:rPr>
                <w:i/>
              </w:rPr>
              <w:t>Acanella</w:t>
            </w:r>
            <w:proofErr w:type="spellEnd"/>
            <w:r>
              <w:rPr>
                <w:i/>
              </w:rPr>
              <w:t xml:space="preserve"> </w:t>
            </w:r>
            <w:r>
              <w:t xml:space="preserve">sp., a type of bamboo coral that commonly occurs on both soft and hard substrates. One notable behavior observed was potential predation event, of what appeared to be an </w:t>
            </w:r>
            <w:r>
              <w:rPr>
                <w:i/>
              </w:rPr>
              <w:t xml:space="preserve">Echinus </w:t>
            </w:r>
            <w:r>
              <w:t xml:space="preserve">sea urchin preying upon an </w:t>
            </w:r>
            <w:proofErr w:type="spellStart"/>
            <w:r>
              <w:rPr>
                <w:i/>
              </w:rPr>
              <w:t>Acanella</w:t>
            </w:r>
            <w:proofErr w:type="spellEnd"/>
            <w:r>
              <w:rPr>
                <w:i/>
              </w:rPr>
              <w:t xml:space="preserve"> </w:t>
            </w:r>
            <w:r>
              <w:t>colony.  The dive was ended 5 min prior to scheduled recovery time, as we lost complete control and communication with the vehicles due to someone accidentally hitting the emergency stop in the ROV hangar. The successful first dive of the cruise ended at 19:26 UTC at 1610 m.</w:t>
            </w:r>
          </w:p>
        </w:tc>
      </w:tr>
      <w:tr w:rsidR="00AA4A18" w:rsidRPr="002A49DF" w14:paraId="048CDA9D" w14:textId="77777777">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441677C2" w14:textId="77777777" w:rsidR="00AA4A18" w:rsidRPr="002E341C" w:rsidRDefault="00AA4A18" w:rsidP="00833E3F">
            <w:pPr>
              <w:spacing w:after="0" w:line="240" w:lineRule="auto"/>
              <w:jc w:val="center"/>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2CFD17F5" w14:textId="77777777" w:rsidR="00AA4A18" w:rsidRPr="002E341C" w:rsidRDefault="00AA4A18" w:rsidP="00833E3F">
            <w:pPr>
              <w:spacing w:after="0" w:line="240" w:lineRule="auto"/>
              <w:jc w:val="center"/>
              <w:rPr>
                <w:rFonts w:ascii="Calibri" w:hAnsi="Calibri"/>
                <w:b/>
              </w:rPr>
            </w:pPr>
            <w:r w:rsidRPr="002E341C">
              <w:rPr>
                <w:rFonts w:ascii="Calibri" w:hAnsi="Calibri"/>
                <w:b/>
              </w:rPr>
              <w:t>Close-up Map of Main Dive Site</w:t>
            </w:r>
          </w:p>
        </w:tc>
      </w:tr>
      <w:tr w:rsidR="00AA4A18" w:rsidRPr="002A49DF" w14:paraId="11A68830" w14:textId="77777777">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14:paraId="2AAB6CE3" w14:textId="77777777" w:rsidR="00AA4A18" w:rsidRPr="002A49DF" w:rsidRDefault="00AA4A18" w:rsidP="00833E3F">
            <w:pPr>
              <w:spacing w:after="0" w:line="240" w:lineRule="auto"/>
              <w:jc w:val="center"/>
              <w:rPr>
                <w:rFonts w:ascii="Calibri" w:hAnsi="Calibri"/>
                <w:b/>
                <w:bCs/>
              </w:rPr>
            </w:pPr>
            <w:r>
              <w:rPr>
                <w:rFonts w:ascii="Calibri" w:hAnsi="Calibri"/>
                <w:b/>
                <w:bCs/>
                <w:noProof/>
                <w:lang w:bidi="ar-SA"/>
              </w:rPr>
              <w:lastRenderedPageBreak/>
              <w:drawing>
                <wp:inline distT="0" distB="0" distL="0" distR="0" wp14:anchorId="6D51F20C" wp14:editId="7BBFA447">
                  <wp:extent cx="3350260" cy="213614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350260" cy="2136140"/>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14:paraId="0D7D0E9E" w14:textId="77777777" w:rsidR="00AA4A18" w:rsidRPr="002A49DF" w:rsidRDefault="00AA4A18" w:rsidP="00833E3F">
            <w:pPr>
              <w:spacing w:after="0" w:line="240" w:lineRule="auto"/>
              <w:jc w:val="center"/>
              <w:rPr>
                <w:rFonts w:ascii="Calibri" w:hAnsi="Calibri"/>
              </w:rPr>
            </w:pPr>
            <w:r>
              <w:rPr>
                <w:rFonts w:ascii="Calibri" w:hAnsi="Calibri"/>
                <w:noProof/>
                <w:lang w:bidi="ar-SA"/>
              </w:rPr>
              <w:drawing>
                <wp:inline distT="0" distB="0" distL="0" distR="0" wp14:anchorId="020E239E" wp14:editId="7379268F">
                  <wp:extent cx="3341370" cy="2435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341370" cy="2435860"/>
                          </a:xfrm>
                          <a:prstGeom prst="rect">
                            <a:avLst/>
                          </a:prstGeom>
                          <a:noFill/>
                          <a:ln w="9525">
                            <a:noFill/>
                            <a:miter lim="800000"/>
                            <a:headEnd/>
                            <a:tailEnd/>
                          </a:ln>
                        </pic:spPr>
                      </pic:pic>
                    </a:graphicData>
                  </a:graphic>
                </wp:inline>
              </w:drawing>
            </w:r>
          </w:p>
        </w:tc>
      </w:tr>
      <w:tr w:rsidR="00AA4A18" w:rsidRPr="002A49DF" w14:paraId="2FC8ECD1" w14:textId="77777777">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14:paraId="3CC3432C" w14:textId="77777777" w:rsidR="00AA4A18" w:rsidRPr="00130F14" w:rsidRDefault="00AA4A18"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14:paraId="29F4CF7E" w14:textId="77777777" w:rsidR="00AA4A18" w:rsidRPr="00130F14" w:rsidRDefault="00AA4A18" w:rsidP="00C92CB3">
            <w:pPr>
              <w:spacing w:after="0" w:line="240" w:lineRule="auto"/>
              <w:jc w:val="center"/>
              <w:rPr>
                <w:rFonts w:ascii="Calibri" w:hAnsi="Calibri"/>
                <w:i/>
              </w:rPr>
            </w:pPr>
          </w:p>
        </w:tc>
      </w:tr>
      <w:tr w:rsidR="00AA4A18" w:rsidRPr="002A49DF" w14:paraId="744AE1C4" w14:textId="77777777">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14:paraId="4A31D1CF" w14:textId="77777777" w:rsidR="00AA4A18" w:rsidRPr="002A49DF" w:rsidRDefault="00AA4A18" w:rsidP="00833E3F">
            <w:pPr>
              <w:spacing w:after="0" w:line="240" w:lineRule="auto"/>
              <w:jc w:val="left"/>
              <w:rPr>
                <w:rFonts w:ascii="Calibri" w:hAnsi="Calibri"/>
                <w:b/>
                <w:bCs/>
              </w:rPr>
            </w:pPr>
            <w:r w:rsidRPr="002A49DF">
              <w:rPr>
                <w:rFonts w:ascii="Calibri" w:hAnsi="Calibri"/>
                <w:b/>
                <w:bCs/>
              </w:rPr>
              <w:t>Representative Photos of the Dive</w:t>
            </w:r>
          </w:p>
        </w:tc>
      </w:tr>
      <w:tr w:rsidR="00AA4A18" w:rsidRPr="002A49DF" w14:paraId="6BBBE2AC" w14:textId="77777777">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77C407CC" w14:textId="77777777" w:rsidR="00AA4A18" w:rsidRPr="002A49DF" w:rsidRDefault="00C66D4B" w:rsidP="00833E3F">
            <w:pPr>
              <w:spacing w:after="0" w:line="240" w:lineRule="auto"/>
              <w:jc w:val="center"/>
              <w:rPr>
                <w:rFonts w:ascii="Calibri" w:hAnsi="Calibri"/>
                <w:b/>
                <w:bCs/>
              </w:rPr>
            </w:pPr>
            <w:r>
              <w:rPr>
                <w:rFonts w:ascii="Calibri" w:hAnsi="Calibri"/>
                <w:b/>
                <w:bCs/>
                <w:noProof/>
                <w:lang w:bidi="ar-SA"/>
              </w:rPr>
              <w:drawing>
                <wp:inline distT="0" distB="0" distL="0" distR="0" wp14:anchorId="09C924B4" wp14:editId="0491D567">
                  <wp:extent cx="3360420" cy="1890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09T152435Z_ROVHD_COR.jpg"/>
                          <pic:cNvPicPr/>
                        </pic:nvPicPr>
                        <pic:blipFill>
                          <a:blip r:embed="rId32">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366C1705" w14:textId="77777777" w:rsidR="00AA4A18" w:rsidRPr="002A49DF" w:rsidRDefault="00C66D4B" w:rsidP="00833E3F">
            <w:pPr>
              <w:spacing w:after="0" w:line="240" w:lineRule="auto"/>
              <w:jc w:val="center"/>
              <w:rPr>
                <w:rFonts w:ascii="Calibri" w:hAnsi="Calibri"/>
              </w:rPr>
            </w:pPr>
            <w:r>
              <w:rPr>
                <w:rFonts w:ascii="Calibri" w:hAnsi="Calibri"/>
                <w:noProof/>
                <w:lang w:bidi="ar-SA"/>
              </w:rPr>
              <w:drawing>
                <wp:inline distT="0" distB="0" distL="0" distR="0" wp14:anchorId="69B472E2" wp14:editId="4AA83738">
                  <wp:extent cx="3348990" cy="188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09T185625Z_ROVHD_URC_CORAL.jpg"/>
                          <pic:cNvPicPr/>
                        </pic:nvPicPr>
                        <pic:blipFill>
                          <a:blip r:embed="rId33">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AA4A18" w:rsidRPr="002A49DF" w14:paraId="36EED1F6" w14:textId="77777777">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14:paraId="21F3C1BE" w14:textId="77777777" w:rsidR="00AA4A18" w:rsidRPr="00C66D4B" w:rsidRDefault="00C66D4B" w:rsidP="00C66D4B">
            <w:pPr>
              <w:spacing w:after="0" w:line="240" w:lineRule="auto"/>
              <w:jc w:val="left"/>
              <w:rPr>
                <w:rFonts w:ascii="Calibri" w:hAnsi="Calibri"/>
                <w:bCs/>
              </w:rPr>
            </w:pPr>
            <w:r>
              <w:rPr>
                <w:rFonts w:ascii="Calibri" w:hAnsi="Calibri"/>
                <w:bCs/>
              </w:rPr>
              <w:t xml:space="preserve">Two </w:t>
            </w:r>
            <w:r>
              <w:rPr>
                <w:rFonts w:ascii="Calibri" w:hAnsi="Calibri"/>
                <w:bCs/>
                <w:i/>
              </w:rPr>
              <w:t xml:space="preserve">Paramuricea </w:t>
            </w:r>
            <w:r>
              <w:rPr>
                <w:rFonts w:ascii="Calibri" w:hAnsi="Calibri"/>
                <w:bCs/>
              </w:rPr>
              <w:t>colonies on top of a rock block with a cup coral on the ledge. This image was captured at 15:24 UTC at a depth of 1855 m.</w:t>
            </w:r>
          </w:p>
        </w:tc>
        <w:tc>
          <w:tcPr>
            <w:tcW w:w="5490" w:type="dxa"/>
            <w:gridSpan w:val="3"/>
            <w:tcBorders>
              <w:left w:val="single" w:sz="8" w:space="0" w:color="6585CF"/>
              <w:bottom w:val="single" w:sz="8" w:space="0" w:color="6585CF"/>
              <w:right w:val="single" w:sz="8" w:space="0" w:color="6585CF"/>
            </w:tcBorders>
          </w:tcPr>
          <w:p w14:paraId="1F5C672C" w14:textId="77777777" w:rsidR="00AA4A18" w:rsidRPr="00C66D4B" w:rsidRDefault="00C66D4B" w:rsidP="00C92CB3">
            <w:pPr>
              <w:spacing w:after="0" w:line="240" w:lineRule="auto"/>
              <w:jc w:val="left"/>
              <w:rPr>
                <w:rFonts w:ascii="Calibri" w:hAnsi="Calibri"/>
                <w:bCs/>
              </w:rPr>
            </w:pPr>
            <w:r>
              <w:rPr>
                <w:rFonts w:ascii="Calibri" w:hAnsi="Calibri"/>
                <w:bCs/>
              </w:rPr>
              <w:t xml:space="preserve">An urchin on top of a bamboo coral </w:t>
            </w:r>
            <w:proofErr w:type="spellStart"/>
            <w:r>
              <w:rPr>
                <w:rFonts w:ascii="Calibri" w:hAnsi="Calibri"/>
                <w:bCs/>
                <w:i/>
              </w:rPr>
              <w:t>Acanella</w:t>
            </w:r>
            <w:proofErr w:type="spellEnd"/>
            <w:r>
              <w:rPr>
                <w:rFonts w:ascii="Calibri" w:hAnsi="Calibri"/>
                <w:bCs/>
                <w:i/>
              </w:rPr>
              <w:t xml:space="preserve"> </w:t>
            </w:r>
            <w:r>
              <w:rPr>
                <w:rFonts w:ascii="Calibri" w:hAnsi="Calibri"/>
                <w:bCs/>
              </w:rPr>
              <w:t>sp. in what appears to be a predation event. Image captured at 18:56 at a depth of ~1619 m.</w:t>
            </w:r>
          </w:p>
        </w:tc>
      </w:tr>
      <w:tr w:rsidR="00AA4A18" w:rsidRPr="002A49DF" w14:paraId="4E99EB35" w14:textId="77777777">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14:paraId="02F98F15" w14:textId="77777777" w:rsidR="00AA4A18" w:rsidRPr="002A49DF" w:rsidRDefault="00AA4A18"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14:paraId="3AF2BB65" w14:textId="77777777" w:rsidR="00AA4A18" w:rsidRPr="002A49DF" w:rsidRDefault="00AA4A18"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0D0BF653" w14:textId="77777777" w:rsidR="00AA4A18" w:rsidRPr="002A49DF" w:rsidRDefault="00AA4A18" w:rsidP="00833E3F">
            <w:pPr>
              <w:spacing w:after="0" w:line="240" w:lineRule="auto"/>
              <w:jc w:val="left"/>
              <w:rPr>
                <w:rFonts w:ascii="Calibri" w:hAnsi="Calibri"/>
              </w:rPr>
            </w:pPr>
            <w:r w:rsidRPr="002A49DF">
              <w:rPr>
                <w:rFonts w:ascii="Calibri" w:hAnsi="Calibri"/>
              </w:rPr>
              <w:t>Silver Spring, MD 20910</w:t>
            </w:r>
          </w:p>
          <w:p w14:paraId="1EF59676" w14:textId="77777777" w:rsidR="00AA4A18" w:rsidRPr="002A49DF" w:rsidRDefault="00AA4A18" w:rsidP="00833E3F">
            <w:pPr>
              <w:spacing w:after="0" w:line="240" w:lineRule="auto"/>
              <w:jc w:val="left"/>
              <w:rPr>
                <w:rFonts w:ascii="Calibri" w:hAnsi="Calibri"/>
              </w:rPr>
            </w:pPr>
            <w:r w:rsidRPr="002A49DF">
              <w:rPr>
                <w:rFonts w:ascii="Calibri" w:hAnsi="Calibri"/>
              </w:rPr>
              <w:t>(301) 734-1014</w:t>
            </w:r>
          </w:p>
        </w:tc>
      </w:tr>
    </w:tbl>
    <w:p w14:paraId="01E12EE4" w14:textId="77777777"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2F5"/>
    <w:rsid w:val="00010ED0"/>
    <w:rsid w:val="000157F9"/>
    <w:rsid w:val="0001643D"/>
    <w:rsid w:val="00085EF8"/>
    <w:rsid w:val="000964C6"/>
    <w:rsid w:val="000A1F06"/>
    <w:rsid w:val="000A6D9E"/>
    <w:rsid w:val="000B5016"/>
    <w:rsid w:val="000D535A"/>
    <w:rsid w:val="000F2F48"/>
    <w:rsid w:val="000F6824"/>
    <w:rsid w:val="00100CBB"/>
    <w:rsid w:val="001329E0"/>
    <w:rsid w:val="00132D7F"/>
    <w:rsid w:val="0016026E"/>
    <w:rsid w:val="00162922"/>
    <w:rsid w:val="0016799F"/>
    <w:rsid w:val="001A0EDB"/>
    <w:rsid w:val="001B33D3"/>
    <w:rsid w:val="001C317F"/>
    <w:rsid w:val="001E47DC"/>
    <w:rsid w:val="001F3707"/>
    <w:rsid w:val="002005A5"/>
    <w:rsid w:val="0020327F"/>
    <w:rsid w:val="00205A80"/>
    <w:rsid w:val="002071F2"/>
    <w:rsid w:val="00210D44"/>
    <w:rsid w:val="0024188E"/>
    <w:rsid w:val="0024441B"/>
    <w:rsid w:val="00275C11"/>
    <w:rsid w:val="002C52C4"/>
    <w:rsid w:val="002E341C"/>
    <w:rsid w:val="002E5DB8"/>
    <w:rsid w:val="002F41F2"/>
    <w:rsid w:val="002F50EE"/>
    <w:rsid w:val="002F69F0"/>
    <w:rsid w:val="003041C0"/>
    <w:rsid w:val="00323558"/>
    <w:rsid w:val="00330E05"/>
    <w:rsid w:val="003564C5"/>
    <w:rsid w:val="00365852"/>
    <w:rsid w:val="003A75B8"/>
    <w:rsid w:val="003B4396"/>
    <w:rsid w:val="003D15CF"/>
    <w:rsid w:val="003D25AB"/>
    <w:rsid w:val="003D52B4"/>
    <w:rsid w:val="00416BC1"/>
    <w:rsid w:val="0042669C"/>
    <w:rsid w:val="00460A47"/>
    <w:rsid w:val="00464E19"/>
    <w:rsid w:val="0048506E"/>
    <w:rsid w:val="004A715F"/>
    <w:rsid w:val="004B16CC"/>
    <w:rsid w:val="004C46BA"/>
    <w:rsid w:val="004C4B5C"/>
    <w:rsid w:val="004D0B8D"/>
    <w:rsid w:val="004F0F8F"/>
    <w:rsid w:val="004F221C"/>
    <w:rsid w:val="00512230"/>
    <w:rsid w:val="00550EB5"/>
    <w:rsid w:val="00562A3B"/>
    <w:rsid w:val="005678CE"/>
    <w:rsid w:val="00584C95"/>
    <w:rsid w:val="005B00E3"/>
    <w:rsid w:val="005C3B8D"/>
    <w:rsid w:val="005C4EA2"/>
    <w:rsid w:val="005C6D69"/>
    <w:rsid w:val="005E1218"/>
    <w:rsid w:val="0060576E"/>
    <w:rsid w:val="006059E3"/>
    <w:rsid w:val="006130B3"/>
    <w:rsid w:val="0064389A"/>
    <w:rsid w:val="00666F38"/>
    <w:rsid w:val="006759B4"/>
    <w:rsid w:val="00677EA7"/>
    <w:rsid w:val="00696373"/>
    <w:rsid w:val="006A62DE"/>
    <w:rsid w:val="006C4817"/>
    <w:rsid w:val="006D7654"/>
    <w:rsid w:val="00712AB1"/>
    <w:rsid w:val="007157E7"/>
    <w:rsid w:val="00750E57"/>
    <w:rsid w:val="00760824"/>
    <w:rsid w:val="00763BC8"/>
    <w:rsid w:val="00785C66"/>
    <w:rsid w:val="00797D4C"/>
    <w:rsid w:val="007A0FCD"/>
    <w:rsid w:val="007A5582"/>
    <w:rsid w:val="007C06D0"/>
    <w:rsid w:val="007E49CA"/>
    <w:rsid w:val="00814F6C"/>
    <w:rsid w:val="00833E3F"/>
    <w:rsid w:val="00834AE2"/>
    <w:rsid w:val="008471E1"/>
    <w:rsid w:val="008506DA"/>
    <w:rsid w:val="00874DC5"/>
    <w:rsid w:val="0088107A"/>
    <w:rsid w:val="0089598D"/>
    <w:rsid w:val="008967BD"/>
    <w:rsid w:val="008A674C"/>
    <w:rsid w:val="008B26A9"/>
    <w:rsid w:val="008B5259"/>
    <w:rsid w:val="008F1964"/>
    <w:rsid w:val="00916A70"/>
    <w:rsid w:val="009528FB"/>
    <w:rsid w:val="00983F8B"/>
    <w:rsid w:val="00997B5C"/>
    <w:rsid w:val="009B35CB"/>
    <w:rsid w:val="009C45D7"/>
    <w:rsid w:val="009D0A8A"/>
    <w:rsid w:val="009D0F00"/>
    <w:rsid w:val="009D1259"/>
    <w:rsid w:val="009D23C2"/>
    <w:rsid w:val="009E53A3"/>
    <w:rsid w:val="009F345C"/>
    <w:rsid w:val="00A06794"/>
    <w:rsid w:val="00A140E9"/>
    <w:rsid w:val="00A238CD"/>
    <w:rsid w:val="00A320ED"/>
    <w:rsid w:val="00A451CE"/>
    <w:rsid w:val="00A47363"/>
    <w:rsid w:val="00A52687"/>
    <w:rsid w:val="00A54E55"/>
    <w:rsid w:val="00A77531"/>
    <w:rsid w:val="00A94C19"/>
    <w:rsid w:val="00AA4A18"/>
    <w:rsid w:val="00AD4421"/>
    <w:rsid w:val="00AE3104"/>
    <w:rsid w:val="00AF2A36"/>
    <w:rsid w:val="00AF67E8"/>
    <w:rsid w:val="00B1601F"/>
    <w:rsid w:val="00B312FB"/>
    <w:rsid w:val="00B32FC6"/>
    <w:rsid w:val="00B36501"/>
    <w:rsid w:val="00B429F3"/>
    <w:rsid w:val="00B52FF5"/>
    <w:rsid w:val="00B605DF"/>
    <w:rsid w:val="00B60FC3"/>
    <w:rsid w:val="00B64972"/>
    <w:rsid w:val="00B70A74"/>
    <w:rsid w:val="00B87DC0"/>
    <w:rsid w:val="00BA69D4"/>
    <w:rsid w:val="00BB1B7F"/>
    <w:rsid w:val="00BB37E3"/>
    <w:rsid w:val="00BB3ACE"/>
    <w:rsid w:val="00BC5B13"/>
    <w:rsid w:val="00BD1E77"/>
    <w:rsid w:val="00C05E08"/>
    <w:rsid w:val="00C258AA"/>
    <w:rsid w:val="00C362B0"/>
    <w:rsid w:val="00C3727F"/>
    <w:rsid w:val="00C50911"/>
    <w:rsid w:val="00C66D4B"/>
    <w:rsid w:val="00C7553F"/>
    <w:rsid w:val="00C77735"/>
    <w:rsid w:val="00C92BE1"/>
    <w:rsid w:val="00C92CB3"/>
    <w:rsid w:val="00CA1A18"/>
    <w:rsid w:val="00CA35A5"/>
    <w:rsid w:val="00CA6EF2"/>
    <w:rsid w:val="00CB2933"/>
    <w:rsid w:val="00CD1818"/>
    <w:rsid w:val="00D0025D"/>
    <w:rsid w:val="00D01D87"/>
    <w:rsid w:val="00D0584C"/>
    <w:rsid w:val="00D130E4"/>
    <w:rsid w:val="00D4356A"/>
    <w:rsid w:val="00D45107"/>
    <w:rsid w:val="00D5097E"/>
    <w:rsid w:val="00D65018"/>
    <w:rsid w:val="00D664E7"/>
    <w:rsid w:val="00D95013"/>
    <w:rsid w:val="00D97BF4"/>
    <w:rsid w:val="00DC18F8"/>
    <w:rsid w:val="00DC42BE"/>
    <w:rsid w:val="00DC6A45"/>
    <w:rsid w:val="00DE5263"/>
    <w:rsid w:val="00DF3541"/>
    <w:rsid w:val="00E07949"/>
    <w:rsid w:val="00E15376"/>
    <w:rsid w:val="00E3094D"/>
    <w:rsid w:val="00E42653"/>
    <w:rsid w:val="00E42F42"/>
    <w:rsid w:val="00E43F44"/>
    <w:rsid w:val="00E548E6"/>
    <w:rsid w:val="00E56763"/>
    <w:rsid w:val="00E72DA1"/>
    <w:rsid w:val="00E7549B"/>
    <w:rsid w:val="00E94E1C"/>
    <w:rsid w:val="00E97BAB"/>
    <w:rsid w:val="00ED4F99"/>
    <w:rsid w:val="00EE0615"/>
    <w:rsid w:val="00EF463B"/>
    <w:rsid w:val="00F07289"/>
    <w:rsid w:val="00F30671"/>
    <w:rsid w:val="00F57DCD"/>
    <w:rsid w:val="00F735B2"/>
    <w:rsid w:val="00F77C24"/>
    <w:rsid w:val="00F923BD"/>
    <w:rsid w:val="00F953EE"/>
    <w:rsid w:val="00F97A4B"/>
    <w:rsid w:val="00FA57FE"/>
    <w:rsid w:val="00FB55FE"/>
    <w:rsid w:val="00FB6814"/>
    <w:rsid w:val="00FC4DA2"/>
    <w:rsid w:val="00FE0FC0"/>
    <w:rsid w:val="00FE6931"/>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D2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gi">
    <w:name w:val="gi"/>
    <w:basedOn w:val="DefaultParagraphFont"/>
    <w:rsid w:val="000F2F48"/>
  </w:style>
  <w:style w:type="character" w:customStyle="1" w:styleId="st">
    <w:name w:val="st"/>
    <w:basedOn w:val="DefaultParagraphFont"/>
    <w:rsid w:val="008A67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gi">
    <w:name w:val="gi"/>
    <w:basedOn w:val="DefaultParagraphFont"/>
    <w:rsid w:val="000F2F48"/>
  </w:style>
  <w:style w:type="character" w:customStyle="1" w:styleId="st">
    <w:name w:val="st"/>
    <w:basedOn w:val="DefaultParagraphFont"/>
    <w:rsid w:val="008A6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2629">
      <w:bodyDiv w:val="1"/>
      <w:marLeft w:val="0"/>
      <w:marRight w:val="0"/>
      <w:marTop w:val="0"/>
      <w:marBottom w:val="0"/>
      <w:divBdr>
        <w:top w:val="none" w:sz="0" w:space="0" w:color="auto"/>
        <w:left w:val="none" w:sz="0" w:space="0" w:color="auto"/>
        <w:bottom w:val="none" w:sz="0" w:space="0" w:color="auto"/>
        <w:right w:val="none" w:sz="0" w:space="0" w:color="auto"/>
      </w:divBdr>
      <w:divsChild>
        <w:div w:id="309553109">
          <w:marLeft w:val="0"/>
          <w:marRight w:val="0"/>
          <w:marTop w:val="0"/>
          <w:marBottom w:val="0"/>
          <w:divBdr>
            <w:top w:val="none" w:sz="0" w:space="0" w:color="auto"/>
            <w:left w:val="none" w:sz="0" w:space="0" w:color="auto"/>
            <w:bottom w:val="none" w:sz="0" w:space="0" w:color="auto"/>
            <w:right w:val="none" w:sz="0" w:space="0" w:color="auto"/>
          </w:divBdr>
          <w:divsChild>
            <w:div w:id="1439105295">
              <w:marLeft w:val="0"/>
              <w:marRight w:val="0"/>
              <w:marTop w:val="0"/>
              <w:marBottom w:val="0"/>
              <w:divBdr>
                <w:top w:val="none" w:sz="0" w:space="0" w:color="auto"/>
                <w:left w:val="none" w:sz="0" w:space="0" w:color="auto"/>
                <w:bottom w:val="none" w:sz="0" w:space="0" w:color="auto"/>
                <w:right w:val="none" w:sz="0" w:space="0" w:color="auto"/>
              </w:divBdr>
              <w:divsChild>
                <w:div w:id="58480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03210">
      <w:bodyDiv w:val="1"/>
      <w:marLeft w:val="0"/>
      <w:marRight w:val="0"/>
      <w:marTop w:val="0"/>
      <w:marBottom w:val="0"/>
      <w:divBdr>
        <w:top w:val="none" w:sz="0" w:space="0" w:color="auto"/>
        <w:left w:val="none" w:sz="0" w:space="0" w:color="auto"/>
        <w:bottom w:val="none" w:sz="0" w:space="0" w:color="auto"/>
        <w:right w:val="none" w:sz="0" w:space="0" w:color="auto"/>
      </w:divBdr>
      <w:divsChild>
        <w:div w:id="2063285570">
          <w:marLeft w:val="0"/>
          <w:marRight w:val="0"/>
          <w:marTop w:val="0"/>
          <w:marBottom w:val="0"/>
          <w:divBdr>
            <w:top w:val="none" w:sz="0" w:space="0" w:color="auto"/>
            <w:left w:val="none" w:sz="0" w:space="0" w:color="auto"/>
            <w:bottom w:val="none" w:sz="0" w:space="0" w:color="auto"/>
            <w:right w:val="none" w:sz="0" w:space="0" w:color="auto"/>
          </w:divBdr>
          <w:divsChild>
            <w:div w:id="134228731">
              <w:marLeft w:val="0"/>
              <w:marRight w:val="0"/>
              <w:marTop w:val="0"/>
              <w:marBottom w:val="0"/>
              <w:divBdr>
                <w:top w:val="none" w:sz="0" w:space="0" w:color="auto"/>
                <w:left w:val="none" w:sz="0" w:space="0" w:color="auto"/>
                <w:bottom w:val="none" w:sz="0" w:space="0" w:color="auto"/>
                <w:right w:val="none" w:sz="0" w:space="0" w:color="auto"/>
              </w:divBdr>
              <w:divsChild>
                <w:div w:id="18573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5564">
      <w:bodyDiv w:val="1"/>
      <w:marLeft w:val="0"/>
      <w:marRight w:val="0"/>
      <w:marTop w:val="0"/>
      <w:marBottom w:val="0"/>
      <w:divBdr>
        <w:top w:val="none" w:sz="0" w:space="0" w:color="auto"/>
        <w:left w:val="none" w:sz="0" w:space="0" w:color="auto"/>
        <w:bottom w:val="none" w:sz="0" w:space="0" w:color="auto"/>
        <w:right w:val="none" w:sz="0" w:space="0" w:color="auto"/>
      </w:divBdr>
      <w:divsChild>
        <w:div w:id="897784128">
          <w:marLeft w:val="0"/>
          <w:marRight w:val="0"/>
          <w:marTop w:val="0"/>
          <w:marBottom w:val="0"/>
          <w:divBdr>
            <w:top w:val="none" w:sz="0" w:space="0" w:color="auto"/>
            <w:left w:val="none" w:sz="0" w:space="0" w:color="auto"/>
            <w:bottom w:val="none" w:sz="0" w:space="0" w:color="auto"/>
            <w:right w:val="none" w:sz="0" w:space="0" w:color="auto"/>
          </w:divBdr>
          <w:divsChild>
            <w:div w:id="1279918505">
              <w:marLeft w:val="0"/>
              <w:marRight w:val="0"/>
              <w:marTop w:val="0"/>
              <w:marBottom w:val="0"/>
              <w:divBdr>
                <w:top w:val="none" w:sz="0" w:space="0" w:color="auto"/>
                <w:left w:val="none" w:sz="0" w:space="0" w:color="auto"/>
                <w:bottom w:val="none" w:sz="0" w:space="0" w:color="auto"/>
                <w:right w:val="none" w:sz="0" w:space="0" w:color="auto"/>
              </w:divBdr>
              <w:divsChild>
                <w:div w:id="5926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53381">
      <w:bodyDiv w:val="1"/>
      <w:marLeft w:val="0"/>
      <w:marRight w:val="0"/>
      <w:marTop w:val="0"/>
      <w:marBottom w:val="0"/>
      <w:divBdr>
        <w:top w:val="none" w:sz="0" w:space="0" w:color="auto"/>
        <w:left w:val="none" w:sz="0" w:space="0" w:color="auto"/>
        <w:bottom w:val="none" w:sz="0" w:space="0" w:color="auto"/>
        <w:right w:val="none" w:sz="0" w:space="0" w:color="auto"/>
      </w:divBdr>
      <w:divsChild>
        <w:div w:id="689721197">
          <w:marLeft w:val="0"/>
          <w:marRight w:val="0"/>
          <w:marTop w:val="0"/>
          <w:marBottom w:val="0"/>
          <w:divBdr>
            <w:top w:val="none" w:sz="0" w:space="0" w:color="auto"/>
            <w:left w:val="none" w:sz="0" w:space="0" w:color="auto"/>
            <w:bottom w:val="none" w:sz="0" w:space="0" w:color="auto"/>
            <w:right w:val="none" w:sz="0" w:space="0" w:color="auto"/>
          </w:divBdr>
          <w:divsChild>
            <w:div w:id="1912613989">
              <w:marLeft w:val="0"/>
              <w:marRight w:val="0"/>
              <w:marTop w:val="0"/>
              <w:marBottom w:val="0"/>
              <w:divBdr>
                <w:top w:val="none" w:sz="0" w:space="0" w:color="auto"/>
                <w:left w:val="none" w:sz="0" w:space="0" w:color="auto"/>
                <w:bottom w:val="none" w:sz="0" w:space="0" w:color="auto"/>
                <w:right w:val="none" w:sz="0" w:space="0" w:color="auto"/>
              </w:divBdr>
              <w:divsChild>
                <w:div w:id="20776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4142">
      <w:bodyDiv w:val="1"/>
      <w:marLeft w:val="0"/>
      <w:marRight w:val="0"/>
      <w:marTop w:val="0"/>
      <w:marBottom w:val="0"/>
      <w:divBdr>
        <w:top w:val="none" w:sz="0" w:space="0" w:color="auto"/>
        <w:left w:val="none" w:sz="0" w:space="0" w:color="auto"/>
        <w:bottom w:val="none" w:sz="0" w:space="0" w:color="auto"/>
        <w:right w:val="none" w:sz="0" w:space="0" w:color="auto"/>
      </w:divBdr>
      <w:divsChild>
        <w:div w:id="225604247">
          <w:marLeft w:val="0"/>
          <w:marRight w:val="0"/>
          <w:marTop w:val="0"/>
          <w:marBottom w:val="0"/>
          <w:divBdr>
            <w:top w:val="none" w:sz="0" w:space="0" w:color="auto"/>
            <w:left w:val="none" w:sz="0" w:space="0" w:color="auto"/>
            <w:bottom w:val="none" w:sz="0" w:space="0" w:color="auto"/>
            <w:right w:val="none" w:sz="0" w:space="0" w:color="auto"/>
          </w:divBdr>
          <w:divsChild>
            <w:div w:id="324473314">
              <w:marLeft w:val="0"/>
              <w:marRight w:val="0"/>
              <w:marTop w:val="0"/>
              <w:marBottom w:val="0"/>
              <w:divBdr>
                <w:top w:val="none" w:sz="0" w:space="0" w:color="auto"/>
                <w:left w:val="none" w:sz="0" w:space="0" w:color="auto"/>
                <w:bottom w:val="none" w:sz="0" w:space="0" w:color="auto"/>
                <w:right w:val="none" w:sz="0" w:space="0" w:color="auto"/>
              </w:divBdr>
              <w:divsChild>
                <w:div w:id="57285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877">
      <w:bodyDiv w:val="1"/>
      <w:marLeft w:val="0"/>
      <w:marRight w:val="0"/>
      <w:marTop w:val="0"/>
      <w:marBottom w:val="0"/>
      <w:divBdr>
        <w:top w:val="none" w:sz="0" w:space="0" w:color="auto"/>
        <w:left w:val="none" w:sz="0" w:space="0" w:color="auto"/>
        <w:bottom w:val="none" w:sz="0" w:space="0" w:color="auto"/>
        <w:right w:val="none" w:sz="0" w:space="0" w:color="auto"/>
      </w:divBdr>
      <w:divsChild>
        <w:div w:id="1286615959">
          <w:marLeft w:val="0"/>
          <w:marRight w:val="0"/>
          <w:marTop w:val="0"/>
          <w:marBottom w:val="0"/>
          <w:divBdr>
            <w:top w:val="none" w:sz="0" w:space="0" w:color="auto"/>
            <w:left w:val="none" w:sz="0" w:space="0" w:color="auto"/>
            <w:bottom w:val="none" w:sz="0" w:space="0" w:color="auto"/>
            <w:right w:val="none" w:sz="0" w:space="0" w:color="auto"/>
          </w:divBdr>
          <w:divsChild>
            <w:div w:id="1945574844">
              <w:marLeft w:val="0"/>
              <w:marRight w:val="0"/>
              <w:marTop w:val="0"/>
              <w:marBottom w:val="0"/>
              <w:divBdr>
                <w:top w:val="none" w:sz="0" w:space="0" w:color="auto"/>
                <w:left w:val="none" w:sz="0" w:space="0" w:color="auto"/>
                <w:bottom w:val="none" w:sz="0" w:space="0" w:color="auto"/>
                <w:right w:val="none" w:sz="0" w:space="0" w:color="auto"/>
              </w:divBdr>
              <w:divsChild>
                <w:div w:id="20797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184">
      <w:bodyDiv w:val="1"/>
      <w:marLeft w:val="0"/>
      <w:marRight w:val="0"/>
      <w:marTop w:val="0"/>
      <w:marBottom w:val="0"/>
      <w:divBdr>
        <w:top w:val="none" w:sz="0" w:space="0" w:color="auto"/>
        <w:left w:val="none" w:sz="0" w:space="0" w:color="auto"/>
        <w:bottom w:val="none" w:sz="0" w:space="0" w:color="auto"/>
        <w:right w:val="none" w:sz="0" w:space="0" w:color="auto"/>
      </w:divBdr>
      <w:divsChild>
        <w:div w:id="13112737">
          <w:marLeft w:val="0"/>
          <w:marRight w:val="0"/>
          <w:marTop w:val="0"/>
          <w:marBottom w:val="0"/>
          <w:divBdr>
            <w:top w:val="none" w:sz="0" w:space="0" w:color="auto"/>
            <w:left w:val="none" w:sz="0" w:space="0" w:color="auto"/>
            <w:bottom w:val="none" w:sz="0" w:space="0" w:color="auto"/>
            <w:right w:val="none" w:sz="0" w:space="0" w:color="auto"/>
          </w:divBdr>
          <w:divsChild>
            <w:div w:id="184752787">
              <w:marLeft w:val="0"/>
              <w:marRight w:val="0"/>
              <w:marTop w:val="0"/>
              <w:marBottom w:val="0"/>
              <w:divBdr>
                <w:top w:val="none" w:sz="0" w:space="0" w:color="auto"/>
                <w:left w:val="none" w:sz="0" w:space="0" w:color="auto"/>
                <w:bottom w:val="none" w:sz="0" w:space="0" w:color="auto"/>
                <w:right w:val="none" w:sz="0" w:space="0" w:color="auto"/>
              </w:divBdr>
              <w:divsChild>
                <w:div w:id="4431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2999">
      <w:bodyDiv w:val="1"/>
      <w:marLeft w:val="0"/>
      <w:marRight w:val="0"/>
      <w:marTop w:val="0"/>
      <w:marBottom w:val="0"/>
      <w:divBdr>
        <w:top w:val="none" w:sz="0" w:space="0" w:color="auto"/>
        <w:left w:val="none" w:sz="0" w:space="0" w:color="auto"/>
        <w:bottom w:val="none" w:sz="0" w:space="0" w:color="auto"/>
        <w:right w:val="none" w:sz="0" w:space="0" w:color="auto"/>
      </w:divBdr>
      <w:divsChild>
        <w:div w:id="437718125">
          <w:marLeft w:val="0"/>
          <w:marRight w:val="0"/>
          <w:marTop w:val="0"/>
          <w:marBottom w:val="0"/>
          <w:divBdr>
            <w:top w:val="none" w:sz="0" w:space="0" w:color="auto"/>
            <w:left w:val="none" w:sz="0" w:space="0" w:color="auto"/>
            <w:bottom w:val="none" w:sz="0" w:space="0" w:color="auto"/>
            <w:right w:val="none" w:sz="0" w:space="0" w:color="auto"/>
          </w:divBdr>
          <w:divsChild>
            <w:div w:id="1177037988">
              <w:marLeft w:val="0"/>
              <w:marRight w:val="0"/>
              <w:marTop w:val="0"/>
              <w:marBottom w:val="0"/>
              <w:divBdr>
                <w:top w:val="none" w:sz="0" w:space="0" w:color="auto"/>
                <w:left w:val="none" w:sz="0" w:space="0" w:color="auto"/>
                <w:bottom w:val="none" w:sz="0" w:space="0" w:color="auto"/>
                <w:right w:val="none" w:sz="0" w:space="0" w:color="auto"/>
              </w:divBdr>
              <w:divsChild>
                <w:div w:id="10017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3186">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1">
          <w:marLeft w:val="0"/>
          <w:marRight w:val="0"/>
          <w:marTop w:val="0"/>
          <w:marBottom w:val="0"/>
          <w:divBdr>
            <w:top w:val="none" w:sz="0" w:space="0" w:color="auto"/>
            <w:left w:val="none" w:sz="0" w:space="0" w:color="auto"/>
            <w:bottom w:val="none" w:sz="0" w:space="0" w:color="auto"/>
            <w:right w:val="none" w:sz="0" w:space="0" w:color="auto"/>
          </w:divBdr>
          <w:divsChild>
            <w:div w:id="214125880">
              <w:marLeft w:val="0"/>
              <w:marRight w:val="0"/>
              <w:marTop w:val="0"/>
              <w:marBottom w:val="0"/>
              <w:divBdr>
                <w:top w:val="none" w:sz="0" w:space="0" w:color="auto"/>
                <w:left w:val="none" w:sz="0" w:space="0" w:color="auto"/>
                <w:bottom w:val="none" w:sz="0" w:space="0" w:color="auto"/>
                <w:right w:val="none" w:sz="0" w:space="0" w:color="auto"/>
              </w:divBdr>
              <w:divsChild>
                <w:div w:id="7358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9491">
      <w:bodyDiv w:val="1"/>
      <w:marLeft w:val="0"/>
      <w:marRight w:val="0"/>
      <w:marTop w:val="0"/>
      <w:marBottom w:val="0"/>
      <w:divBdr>
        <w:top w:val="none" w:sz="0" w:space="0" w:color="auto"/>
        <w:left w:val="none" w:sz="0" w:space="0" w:color="auto"/>
        <w:bottom w:val="none" w:sz="0" w:space="0" w:color="auto"/>
        <w:right w:val="none" w:sz="0" w:space="0" w:color="auto"/>
      </w:divBdr>
    </w:div>
    <w:div w:id="1476220686">
      <w:bodyDiv w:val="1"/>
      <w:marLeft w:val="0"/>
      <w:marRight w:val="0"/>
      <w:marTop w:val="0"/>
      <w:marBottom w:val="0"/>
      <w:divBdr>
        <w:top w:val="none" w:sz="0" w:space="0" w:color="auto"/>
        <w:left w:val="none" w:sz="0" w:space="0" w:color="auto"/>
        <w:bottom w:val="none" w:sz="0" w:space="0" w:color="auto"/>
        <w:right w:val="none" w:sz="0" w:space="0" w:color="auto"/>
      </w:divBdr>
      <w:divsChild>
        <w:div w:id="1513910519">
          <w:marLeft w:val="0"/>
          <w:marRight w:val="0"/>
          <w:marTop w:val="0"/>
          <w:marBottom w:val="0"/>
          <w:divBdr>
            <w:top w:val="none" w:sz="0" w:space="0" w:color="auto"/>
            <w:left w:val="none" w:sz="0" w:space="0" w:color="auto"/>
            <w:bottom w:val="none" w:sz="0" w:space="0" w:color="auto"/>
            <w:right w:val="none" w:sz="0" w:space="0" w:color="auto"/>
          </w:divBdr>
          <w:divsChild>
            <w:div w:id="160463446">
              <w:marLeft w:val="0"/>
              <w:marRight w:val="0"/>
              <w:marTop w:val="0"/>
              <w:marBottom w:val="0"/>
              <w:divBdr>
                <w:top w:val="none" w:sz="0" w:space="0" w:color="auto"/>
                <w:left w:val="none" w:sz="0" w:space="0" w:color="auto"/>
                <w:bottom w:val="none" w:sz="0" w:space="0" w:color="auto"/>
                <w:right w:val="none" w:sz="0" w:space="0" w:color="auto"/>
              </w:divBdr>
              <w:divsChild>
                <w:div w:id="130327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053">
      <w:bodyDiv w:val="1"/>
      <w:marLeft w:val="0"/>
      <w:marRight w:val="0"/>
      <w:marTop w:val="0"/>
      <w:marBottom w:val="0"/>
      <w:divBdr>
        <w:top w:val="none" w:sz="0" w:space="0" w:color="auto"/>
        <w:left w:val="none" w:sz="0" w:space="0" w:color="auto"/>
        <w:bottom w:val="none" w:sz="0" w:space="0" w:color="auto"/>
        <w:right w:val="none" w:sz="0" w:space="0" w:color="auto"/>
      </w:divBdr>
      <w:divsChild>
        <w:div w:id="1264386621">
          <w:marLeft w:val="0"/>
          <w:marRight w:val="0"/>
          <w:marTop w:val="0"/>
          <w:marBottom w:val="0"/>
          <w:divBdr>
            <w:top w:val="none" w:sz="0" w:space="0" w:color="auto"/>
            <w:left w:val="none" w:sz="0" w:space="0" w:color="auto"/>
            <w:bottom w:val="none" w:sz="0" w:space="0" w:color="auto"/>
            <w:right w:val="none" w:sz="0" w:space="0" w:color="auto"/>
          </w:divBdr>
          <w:divsChild>
            <w:div w:id="1648439268">
              <w:marLeft w:val="0"/>
              <w:marRight w:val="0"/>
              <w:marTop w:val="0"/>
              <w:marBottom w:val="0"/>
              <w:divBdr>
                <w:top w:val="none" w:sz="0" w:space="0" w:color="auto"/>
                <w:left w:val="none" w:sz="0" w:space="0" w:color="auto"/>
                <w:bottom w:val="none" w:sz="0" w:space="0" w:color="auto"/>
                <w:right w:val="none" w:sz="0" w:space="0" w:color="auto"/>
              </w:divBdr>
              <w:divsChild>
                <w:div w:id="20439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9464">
      <w:bodyDiv w:val="1"/>
      <w:marLeft w:val="0"/>
      <w:marRight w:val="0"/>
      <w:marTop w:val="0"/>
      <w:marBottom w:val="0"/>
      <w:divBdr>
        <w:top w:val="none" w:sz="0" w:space="0" w:color="auto"/>
        <w:left w:val="none" w:sz="0" w:space="0" w:color="auto"/>
        <w:bottom w:val="none" w:sz="0" w:space="0" w:color="auto"/>
        <w:right w:val="none" w:sz="0" w:space="0" w:color="auto"/>
      </w:divBdr>
      <w:divsChild>
        <w:div w:id="1867788901">
          <w:marLeft w:val="0"/>
          <w:marRight w:val="0"/>
          <w:marTop w:val="0"/>
          <w:marBottom w:val="0"/>
          <w:divBdr>
            <w:top w:val="none" w:sz="0" w:space="0" w:color="auto"/>
            <w:left w:val="none" w:sz="0" w:space="0" w:color="auto"/>
            <w:bottom w:val="none" w:sz="0" w:space="0" w:color="auto"/>
            <w:right w:val="none" w:sz="0" w:space="0" w:color="auto"/>
          </w:divBdr>
          <w:divsChild>
            <w:div w:id="1031802577">
              <w:marLeft w:val="0"/>
              <w:marRight w:val="0"/>
              <w:marTop w:val="0"/>
              <w:marBottom w:val="0"/>
              <w:divBdr>
                <w:top w:val="none" w:sz="0" w:space="0" w:color="auto"/>
                <w:left w:val="none" w:sz="0" w:space="0" w:color="auto"/>
                <w:bottom w:val="none" w:sz="0" w:space="0" w:color="auto"/>
                <w:right w:val="none" w:sz="0" w:space="0" w:color="auto"/>
              </w:divBdr>
              <w:divsChild>
                <w:div w:id="8655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76373">
      <w:bodyDiv w:val="1"/>
      <w:marLeft w:val="0"/>
      <w:marRight w:val="0"/>
      <w:marTop w:val="0"/>
      <w:marBottom w:val="0"/>
      <w:divBdr>
        <w:top w:val="none" w:sz="0" w:space="0" w:color="auto"/>
        <w:left w:val="none" w:sz="0" w:space="0" w:color="auto"/>
        <w:bottom w:val="none" w:sz="0" w:space="0" w:color="auto"/>
        <w:right w:val="none" w:sz="0" w:space="0" w:color="auto"/>
      </w:divBdr>
      <w:divsChild>
        <w:div w:id="2134208769">
          <w:marLeft w:val="0"/>
          <w:marRight w:val="0"/>
          <w:marTop w:val="0"/>
          <w:marBottom w:val="0"/>
          <w:divBdr>
            <w:top w:val="none" w:sz="0" w:space="0" w:color="auto"/>
            <w:left w:val="none" w:sz="0" w:space="0" w:color="auto"/>
            <w:bottom w:val="none" w:sz="0" w:space="0" w:color="auto"/>
            <w:right w:val="none" w:sz="0" w:space="0" w:color="auto"/>
          </w:divBdr>
          <w:divsChild>
            <w:div w:id="900407725">
              <w:marLeft w:val="0"/>
              <w:marRight w:val="0"/>
              <w:marTop w:val="0"/>
              <w:marBottom w:val="0"/>
              <w:divBdr>
                <w:top w:val="none" w:sz="0" w:space="0" w:color="auto"/>
                <w:left w:val="none" w:sz="0" w:space="0" w:color="auto"/>
                <w:bottom w:val="none" w:sz="0" w:space="0" w:color="auto"/>
                <w:right w:val="none" w:sz="0" w:space="0" w:color="auto"/>
              </w:divBdr>
              <w:divsChild>
                <w:div w:id="15646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442">
      <w:bodyDiv w:val="1"/>
      <w:marLeft w:val="0"/>
      <w:marRight w:val="0"/>
      <w:marTop w:val="0"/>
      <w:marBottom w:val="0"/>
      <w:divBdr>
        <w:top w:val="none" w:sz="0" w:space="0" w:color="auto"/>
        <w:left w:val="none" w:sz="0" w:space="0" w:color="auto"/>
        <w:bottom w:val="none" w:sz="0" w:space="0" w:color="auto"/>
        <w:right w:val="none" w:sz="0" w:space="0" w:color="auto"/>
      </w:divBdr>
      <w:divsChild>
        <w:div w:id="1298950768">
          <w:marLeft w:val="0"/>
          <w:marRight w:val="0"/>
          <w:marTop w:val="0"/>
          <w:marBottom w:val="0"/>
          <w:divBdr>
            <w:top w:val="none" w:sz="0" w:space="0" w:color="auto"/>
            <w:left w:val="none" w:sz="0" w:space="0" w:color="auto"/>
            <w:bottom w:val="none" w:sz="0" w:space="0" w:color="auto"/>
            <w:right w:val="none" w:sz="0" w:space="0" w:color="auto"/>
          </w:divBdr>
          <w:divsChild>
            <w:div w:id="1217471649">
              <w:marLeft w:val="0"/>
              <w:marRight w:val="0"/>
              <w:marTop w:val="0"/>
              <w:marBottom w:val="0"/>
              <w:divBdr>
                <w:top w:val="none" w:sz="0" w:space="0" w:color="auto"/>
                <w:left w:val="none" w:sz="0" w:space="0" w:color="auto"/>
                <w:bottom w:val="none" w:sz="0" w:space="0" w:color="auto"/>
                <w:right w:val="none" w:sz="0" w:space="0" w:color="auto"/>
              </w:divBdr>
              <w:divsChild>
                <w:div w:id="1277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6726">
      <w:bodyDiv w:val="1"/>
      <w:marLeft w:val="0"/>
      <w:marRight w:val="0"/>
      <w:marTop w:val="0"/>
      <w:marBottom w:val="0"/>
      <w:divBdr>
        <w:top w:val="none" w:sz="0" w:space="0" w:color="auto"/>
        <w:left w:val="none" w:sz="0" w:space="0" w:color="auto"/>
        <w:bottom w:val="none" w:sz="0" w:space="0" w:color="auto"/>
        <w:right w:val="none" w:sz="0" w:space="0" w:color="auto"/>
      </w:divBdr>
      <w:divsChild>
        <w:div w:id="418524310">
          <w:marLeft w:val="0"/>
          <w:marRight w:val="0"/>
          <w:marTop w:val="0"/>
          <w:marBottom w:val="0"/>
          <w:divBdr>
            <w:top w:val="none" w:sz="0" w:space="0" w:color="auto"/>
            <w:left w:val="none" w:sz="0" w:space="0" w:color="auto"/>
            <w:bottom w:val="none" w:sz="0" w:space="0" w:color="auto"/>
            <w:right w:val="none" w:sz="0" w:space="0" w:color="auto"/>
          </w:divBdr>
          <w:divsChild>
            <w:div w:id="1323852167">
              <w:marLeft w:val="0"/>
              <w:marRight w:val="0"/>
              <w:marTop w:val="0"/>
              <w:marBottom w:val="0"/>
              <w:divBdr>
                <w:top w:val="none" w:sz="0" w:space="0" w:color="auto"/>
                <w:left w:val="none" w:sz="0" w:space="0" w:color="auto"/>
                <w:bottom w:val="none" w:sz="0" w:space="0" w:color="auto"/>
                <w:right w:val="none" w:sz="0" w:space="0" w:color="auto"/>
              </w:divBdr>
              <w:divsChild>
                <w:div w:id="202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ark@geos.tamu.edu" TargetMode="External"/><Relationship Id="rId13" Type="http://schemas.openxmlformats.org/officeDocument/2006/relationships/hyperlink" Target="mailto:france@louisiana.edu" TargetMode="External"/><Relationship Id="rId18" Type="http://schemas.openxmlformats.org/officeDocument/2006/relationships/hyperlink" Target="mailto:hoy.shannon@gmail.com" TargetMode="External"/><Relationship Id="rId26" Type="http://schemas.openxmlformats.org/officeDocument/2006/relationships/hyperlink" Target="mailto:waltercho@pointloma.edu" TargetMode="External"/><Relationship Id="rId3" Type="http://schemas.openxmlformats.org/officeDocument/2006/relationships/settings" Target="settings.xml"/><Relationship Id="rId21" Type="http://schemas.openxmlformats.org/officeDocument/2006/relationships/hyperlink" Target="mailto:enrique.salgado@noaa.gov" TargetMode="External"/><Relationship Id="rId34" Type="http://schemas.openxmlformats.org/officeDocument/2006/relationships/fontTable" Target="fontTable.xml"/><Relationship Id="rId7" Type="http://schemas.openxmlformats.org/officeDocument/2006/relationships/hyperlink" Target="mailto:Andrea.Quattrini@temple.edu" TargetMode="External"/><Relationship Id="rId12" Type="http://schemas.openxmlformats.org/officeDocument/2006/relationships/hyperlink" Target="mailto:sherrera@whoi.edu" TargetMode="External"/><Relationship Id="rId17" Type="http://schemas.openxmlformats.org/officeDocument/2006/relationships/hyperlink" Target="mailto:utenbrink@usgs.gov" TargetMode="External"/><Relationship Id="rId25" Type="http://schemas.openxmlformats.org/officeDocument/2006/relationships/hyperlink" Target="mailto:mcculloc@uoregon.edu" TargetMode="External"/><Relationship Id="rId33" Type="http://schemas.openxmlformats.org/officeDocument/2006/relationships/image" Target="media/image5.jpg"/><Relationship Id="rId2" Type="http://schemas.microsoft.com/office/2007/relationships/stylesWithEffects" Target="stylesWithEffects.xml"/><Relationship Id="rId16" Type="http://schemas.openxmlformats.org/officeDocument/2006/relationships/hyperlink" Target="mailto:ademopoulos@usgs.gov" TargetMode="External"/><Relationship Id="rId20" Type="http://schemas.openxmlformats.org/officeDocument/2006/relationships/hyperlink" Target="mailto:brian.kinlan@noaa.gov" TargetMode="External"/><Relationship Id="rId29" Type="http://schemas.openxmlformats.org/officeDocument/2006/relationships/hyperlink" Target="mailto:cruppel@usgs.gov" TargetMode="External"/><Relationship Id="rId1" Type="http://schemas.openxmlformats.org/officeDocument/2006/relationships/styles" Target="styles.xml"/><Relationship Id="rId6" Type="http://schemas.openxmlformats.org/officeDocument/2006/relationships/hyperlink" Target="mailto:tshank@whoi.edu" TargetMode="External"/><Relationship Id="rId11" Type="http://schemas.openxmlformats.org/officeDocument/2006/relationships/hyperlink" Target="mailto:theyl@whoi.edu" TargetMode="External"/><Relationship Id="rId24" Type="http://schemas.openxmlformats.org/officeDocument/2006/relationships/hyperlink" Target="mailto:williamsk@allegheny.edu" TargetMode="External"/><Relationship Id="rId32"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hyperlink" Target="mailto:jchaytor@usgs.gov" TargetMode="External"/><Relationship Id="rId23" Type="http://schemas.openxmlformats.org/officeDocument/2006/relationships/hyperlink" Target="mailto:matthew.rittinghouse@noaa.gov" TargetMode="External"/><Relationship Id="rId28" Type="http://schemas.openxmlformats.org/officeDocument/2006/relationships/hyperlink" Target="mailto:dbrothers@usgs.gov" TargetMode="External"/><Relationship Id="rId10" Type="http://schemas.openxmlformats.org/officeDocument/2006/relationships/hyperlink" Target="mailto:Peter.Etnoyer@noaa.gov" TargetMode="External"/><Relationship Id="rId19" Type="http://schemas.openxmlformats.org/officeDocument/2006/relationships/hyperlink" Target="mailto:clv3@duke.edu"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baechlernv@g.cofc.edu" TargetMode="External"/><Relationship Id="rId14" Type="http://schemas.openxmlformats.org/officeDocument/2006/relationships/hyperlink" Target="mailto:rcarne1@lsu.edu" TargetMode="External"/><Relationship Id="rId22" Type="http://schemas.openxmlformats.org/officeDocument/2006/relationships/hyperlink" Target="mailto:holly.a.fowle@noaa.gov" TargetMode="External"/><Relationship Id="rId27" Type="http://schemas.openxmlformats.org/officeDocument/2006/relationships/hyperlink" Target="mailto:stephen.roth@noaa.gov" TargetMode="External"/><Relationship Id="rId30" Type="http://schemas.openxmlformats.org/officeDocument/2006/relationships/image" Target="media/image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2</cp:revision>
  <dcterms:created xsi:type="dcterms:W3CDTF">2013-08-11T17:53:00Z</dcterms:created>
  <dcterms:modified xsi:type="dcterms:W3CDTF">2013-08-11T17:53:00Z</dcterms:modified>
</cp:coreProperties>
</file>